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A19" w:rsidRDefault="00145F5B">
      <w:pPr>
        <w:pStyle w:val="10"/>
        <w:keepNext/>
        <w:keepLines/>
        <w:shd w:val="clear" w:color="auto" w:fill="auto"/>
        <w:ind w:left="4620"/>
      </w:pPr>
      <w:bookmarkStart w:id="0" w:name="bookmark0"/>
      <w:bookmarkStart w:id="1" w:name="_GoBack"/>
      <w:r>
        <w:t>Аннотация к рабочей программе по обществознанию</w:t>
      </w:r>
      <w:bookmarkEnd w:id="0"/>
    </w:p>
    <w:p w:rsidR="00D22A19" w:rsidRDefault="00145F5B">
      <w:pPr>
        <w:pStyle w:val="10"/>
        <w:keepNext/>
        <w:keepLines/>
        <w:shd w:val="clear" w:color="auto" w:fill="auto"/>
        <w:ind w:left="6940"/>
      </w:pPr>
      <w:bookmarkStart w:id="2" w:name="bookmark1"/>
      <w:bookmarkEnd w:id="1"/>
      <w:r>
        <w:t>9 класс</w:t>
      </w:r>
      <w:bookmarkEnd w:id="2"/>
    </w:p>
    <w:p w:rsidR="00D22A19" w:rsidRDefault="00145F5B">
      <w:pPr>
        <w:pStyle w:val="11"/>
        <w:shd w:val="clear" w:color="auto" w:fill="auto"/>
        <w:ind w:right="20" w:firstLine="580"/>
      </w:pPr>
      <w:r>
        <w:t xml:space="preserve">Рабочая программа создана на основе Федерального базисного учебного плана для образовательных учреждений Российской Федерации, программе </w:t>
      </w:r>
      <w:proofErr w:type="spellStart"/>
      <w:r>
        <w:t>Л.Н.Боголюбова</w:t>
      </w:r>
      <w:proofErr w:type="spellEnd"/>
      <w:r>
        <w:t xml:space="preserve">, Н. И. Городецкой и др., без изменений и добавлений. Примерная программа предусматривает выделение двух </w:t>
      </w:r>
      <w:r>
        <w:t>самостоятельных, связанных между собой этапов.</w:t>
      </w:r>
    </w:p>
    <w:p w:rsidR="00D22A19" w:rsidRDefault="00145F5B">
      <w:pPr>
        <w:pStyle w:val="11"/>
        <w:shd w:val="clear" w:color="auto" w:fill="auto"/>
        <w:ind w:right="20" w:firstLine="580"/>
      </w:pPr>
      <w:r>
        <w:t xml:space="preserve">Курс «Обществознание» (включая экономику и право) для основной школы представляет собой один из рекомендованных Министерством </w:t>
      </w:r>
      <w:proofErr w:type="gramStart"/>
      <w:r>
        <w:t>образования Российской Федерации вариантов реализации новой структуры дисциплин</w:t>
      </w:r>
      <w:proofErr w:type="gramEnd"/>
      <w:r>
        <w:t xml:space="preserve"> соц</w:t>
      </w:r>
      <w:r>
        <w:t>иально - гуманитарного цикла. Этот курс интегрирует современные социологические, экономические, политические, правовые, этические, социально-психологические знания в целостную, педагогически обоснованную систему, рассчитанную на учащихся старшего подростко</w:t>
      </w:r>
      <w:r>
        <w:t>вого возраста. Он содержит обусловленный рамками учебного времени минимум знаний о человеке и обществе, необходимых для понимания самого себя, других людей, процессов, происходящих в окружающем природном и социальном мире, для реализации гражданских прав и</w:t>
      </w:r>
      <w:r>
        <w:t xml:space="preserve"> обязанностей. </w:t>
      </w:r>
      <w:r>
        <w:rPr>
          <w:rStyle w:val="a5"/>
        </w:rPr>
        <w:t>Цели курса:</w:t>
      </w:r>
    </w:p>
    <w:p w:rsidR="00D22A19" w:rsidRDefault="00145F5B">
      <w:pPr>
        <w:pStyle w:val="11"/>
        <w:numPr>
          <w:ilvl w:val="0"/>
          <w:numId w:val="1"/>
        </w:numPr>
        <w:shd w:val="clear" w:color="auto" w:fill="auto"/>
        <w:tabs>
          <w:tab w:val="left" w:pos="312"/>
        </w:tabs>
      </w:pPr>
      <w:r>
        <w:t>создание условий для социализации личности;</w:t>
      </w:r>
    </w:p>
    <w:p w:rsidR="00D22A19" w:rsidRDefault="00145F5B">
      <w:pPr>
        <w:pStyle w:val="11"/>
        <w:numPr>
          <w:ilvl w:val="0"/>
          <w:numId w:val="1"/>
        </w:numPr>
        <w:shd w:val="clear" w:color="auto" w:fill="auto"/>
        <w:tabs>
          <w:tab w:val="left" w:pos="312"/>
        </w:tabs>
        <w:ind w:right="1140"/>
      </w:pPr>
      <w:r>
        <w:t>формирование знаний и интеллектуальных умений, минимально необходимых и достаточных для выполнения типичных видов деятельности каждого гражданина, осознания личных и социальных возможно</w:t>
      </w:r>
      <w:r>
        <w:t>стей их осуществления, дальнейшего образования и самообразования;</w:t>
      </w:r>
    </w:p>
    <w:p w:rsidR="00D22A19" w:rsidRDefault="00145F5B">
      <w:pPr>
        <w:pStyle w:val="11"/>
        <w:numPr>
          <w:ilvl w:val="0"/>
          <w:numId w:val="1"/>
        </w:numPr>
        <w:shd w:val="clear" w:color="auto" w:fill="auto"/>
        <w:tabs>
          <w:tab w:val="left" w:pos="312"/>
        </w:tabs>
      </w:pPr>
      <w:r>
        <w:t>формирование основ мировоззренческой, нравственной, социальной, политической, правовой и экономической культуры;</w:t>
      </w:r>
    </w:p>
    <w:p w:rsidR="00D22A19" w:rsidRDefault="00145F5B">
      <w:pPr>
        <w:pStyle w:val="11"/>
        <w:numPr>
          <w:ilvl w:val="0"/>
          <w:numId w:val="1"/>
        </w:numPr>
        <w:shd w:val="clear" w:color="auto" w:fill="auto"/>
        <w:tabs>
          <w:tab w:val="left" w:pos="312"/>
        </w:tabs>
        <w:spacing w:after="240"/>
        <w:ind w:right="780"/>
        <w:jc w:val="left"/>
      </w:pPr>
      <w:r>
        <w:t>содействие воспитанию гражданственности, патриотизма, уважения к социальным н</w:t>
      </w:r>
      <w:r>
        <w:t>ормам, регулирующим взаимодействие людей, приверженности гуманистическим и демократическим ценностям, непреходящим ценностям национальной культуры.</w:t>
      </w:r>
    </w:p>
    <w:p w:rsidR="00D22A19" w:rsidRDefault="00145F5B">
      <w:pPr>
        <w:pStyle w:val="10"/>
        <w:keepNext/>
        <w:keepLines/>
        <w:shd w:val="clear" w:color="auto" w:fill="auto"/>
        <w:ind w:firstLine="580"/>
        <w:jc w:val="both"/>
      </w:pPr>
      <w:bookmarkStart w:id="3" w:name="bookmark2"/>
      <w:r>
        <w:t>Место предмета в базисном учебном плане</w:t>
      </w:r>
      <w:bookmarkEnd w:id="3"/>
    </w:p>
    <w:p w:rsidR="00D22A19" w:rsidRDefault="00145F5B">
      <w:pPr>
        <w:pStyle w:val="11"/>
        <w:shd w:val="clear" w:color="auto" w:fill="auto"/>
        <w:ind w:right="20" w:firstLine="580"/>
      </w:pPr>
      <w:r>
        <w:t>Федеральный базисный учебный план для образовательных учреждений Рос</w:t>
      </w:r>
      <w:r>
        <w:t>сийской Федерации отводит 34 часа в 9 классе для обязательного изучения учебного предмета «Обществознание» (включая экономику и право) на уровне основного общего образования из расчета 1 учебный час в неделю. Примерная программа предусматривает формировани</w:t>
      </w:r>
      <w:r>
        <w:t xml:space="preserve">е у учащихся </w:t>
      </w:r>
      <w:proofErr w:type="spellStart"/>
      <w:r>
        <w:t>общеучебных</w:t>
      </w:r>
      <w:proofErr w:type="spellEnd"/>
      <w:r>
        <w:t xml:space="preserve"> умений и навыков, универсальных способов деятельности и ключевых компетенций.</w:t>
      </w:r>
    </w:p>
    <w:p w:rsidR="00D22A19" w:rsidRDefault="00145F5B">
      <w:pPr>
        <w:pStyle w:val="11"/>
        <w:shd w:val="clear" w:color="auto" w:fill="auto"/>
        <w:ind w:right="20" w:firstLine="580"/>
      </w:pPr>
      <w:r>
        <w:t>Программа призвана помочь осуществлению выпускниками основной школы осознанного выбора путей продолжения образования или будущей профессиональной деятель</w:t>
      </w:r>
      <w:r>
        <w:t>ности.</w:t>
      </w:r>
    </w:p>
    <w:p w:rsidR="00D22A19" w:rsidRDefault="00145F5B">
      <w:pPr>
        <w:pStyle w:val="10"/>
        <w:keepNext/>
        <w:keepLines/>
        <w:shd w:val="clear" w:color="auto" w:fill="auto"/>
        <w:spacing w:after="240"/>
        <w:ind w:firstLine="580"/>
        <w:jc w:val="both"/>
      </w:pPr>
      <w:bookmarkStart w:id="4" w:name="bookmark3"/>
      <w:r>
        <w:t>В результате изучения обществознания (включая экономику и право) ученик должен</w:t>
      </w:r>
      <w:bookmarkEnd w:id="4"/>
    </w:p>
    <w:p w:rsidR="00D22A19" w:rsidRDefault="00145F5B">
      <w:pPr>
        <w:pStyle w:val="10"/>
        <w:keepNext/>
        <w:keepLines/>
        <w:shd w:val="clear" w:color="auto" w:fill="auto"/>
        <w:ind w:firstLine="580"/>
        <w:jc w:val="both"/>
      </w:pPr>
      <w:bookmarkStart w:id="5" w:name="bookmark4"/>
      <w:r>
        <w:t>Знать/понимать</w:t>
      </w:r>
      <w:bookmarkEnd w:id="5"/>
    </w:p>
    <w:p w:rsidR="00D22A19" w:rsidRDefault="00145F5B">
      <w:pPr>
        <w:pStyle w:val="11"/>
        <w:numPr>
          <w:ilvl w:val="0"/>
          <w:numId w:val="2"/>
        </w:numPr>
        <w:shd w:val="clear" w:color="auto" w:fill="auto"/>
        <w:tabs>
          <w:tab w:val="left" w:pos="724"/>
        </w:tabs>
        <w:ind w:firstLine="580"/>
      </w:pPr>
      <w:r>
        <w:t>социальные свойства человека, его взаимодействие с другими людьми;</w:t>
      </w:r>
    </w:p>
    <w:p w:rsidR="00D22A19" w:rsidRDefault="00145F5B">
      <w:pPr>
        <w:pStyle w:val="11"/>
        <w:numPr>
          <w:ilvl w:val="0"/>
          <w:numId w:val="2"/>
        </w:numPr>
        <w:shd w:val="clear" w:color="auto" w:fill="auto"/>
        <w:tabs>
          <w:tab w:val="left" w:pos="724"/>
        </w:tabs>
        <w:ind w:firstLine="580"/>
      </w:pPr>
      <w:r>
        <w:t>сущность общества как формы совместной деятельности людей;</w:t>
      </w:r>
    </w:p>
    <w:p w:rsidR="00D22A19" w:rsidRDefault="00145F5B">
      <w:pPr>
        <w:pStyle w:val="11"/>
        <w:numPr>
          <w:ilvl w:val="0"/>
          <w:numId w:val="2"/>
        </w:numPr>
        <w:shd w:val="clear" w:color="auto" w:fill="auto"/>
        <w:tabs>
          <w:tab w:val="left" w:pos="714"/>
        </w:tabs>
        <w:ind w:firstLine="580"/>
      </w:pPr>
      <w:r>
        <w:t>характерные черты и признаки основных сфер жизни общества;</w:t>
      </w:r>
    </w:p>
    <w:p w:rsidR="00D22A19" w:rsidRDefault="00145F5B">
      <w:pPr>
        <w:pStyle w:val="11"/>
        <w:numPr>
          <w:ilvl w:val="0"/>
          <w:numId w:val="2"/>
        </w:numPr>
        <w:shd w:val="clear" w:color="auto" w:fill="auto"/>
        <w:tabs>
          <w:tab w:val="left" w:pos="724"/>
        </w:tabs>
        <w:ind w:firstLine="580"/>
      </w:pPr>
      <w:r>
        <w:t>содержание и значение социальных норм, регулирующих общественные отношения.</w:t>
      </w:r>
    </w:p>
    <w:p w:rsidR="00D22A19" w:rsidRDefault="00145F5B">
      <w:pPr>
        <w:pStyle w:val="10"/>
        <w:keepNext/>
        <w:keepLines/>
        <w:shd w:val="clear" w:color="auto" w:fill="auto"/>
        <w:ind w:firstLine="560"/>
        <w:jc w:val="both"/>
      </w:pPr>
      <w:bookmarkStart w:id="6" w:name="bookmark5"/>
      <w:r>
        <w:lastRenderedPageBreak/>
        <w:t>Уметь</w:t>
      </w:r>
      <w:bookmarkEnd w:id="6"/>
    </w:p>
    <w:p w:rsidR="00D22A19" w:rsidRDefault="00145F5B">
      <w:pPr>
        <w:pStyle w:val="11"/>
        <w:numPr>
          <w:ilvl w:val="0"/>
          <w:numId w:val="2"/>
        </w:numPr>
        <w:shd w:val="clear" w:color="auto" w:fill="auto"/>
        <w:tabs>
          <w:tab w:val="left" w:pos="744"/>
        </w:tabs>
        <w:ind w:right="20" w:firstLine="560"/>
      </w:pPr>
      <w:r>
        <w:rPr>
          <w:rStyle w:val="a6"/>
        </w:rPr>
        <w:t>описывать</w:t>
      </w:r>
      <w:r>
        <w:t xml:space="preserve"> основные социальные объекты, выделяя их существенные признаки; человека как социально-деятельное существо</w:t>
      </w:r>
      <w:r>
        <w:t>; основные социальные роли;</w:t>
      </w:r>
    </w:p>
    <w:p w:rsidR="00D22A19" w:rsidRDefault="00145F5B">
      <w:pPr>
        <w:pStyle w:val="11"/>
        <w:numPr>
          <w:ilvl w:val="0"/>
          <w:numId w:val="2"/>
        </w:numPr>
        <w:shd w:val="clear" w:color="auto" w:fill="auto"/>
        <w:tabs>
          <w:tab w:val="left" w:pos="699"/>
        </w:tabs>
        <w:ind w:firstLine="560"/>
      </w:pPr>
      <w:r>
        <w:rPr>
          <w:rStyle w:val="a6"/>
        </w:rPr>
        <w:t>сравнивать</w:t>
      </w:r>
      <w:r>
        <w:t xml:space="preserve"> социальные объекты, суждения об обществе и человеке, выявлять их общие черты и различия;</w:t>
      </w:r>
    </w:p>
    <w:p w:rsidR="00D22A19" w:rsidRDefault="00145F5B">
      <w:pPr>
        <w:pStyle w:val="11"/>
        <w:numPr>
          <w:ilvl w:val="0"/>
          <w:numId w:val="2"/>
        </w:numPr>
        <w:shd w:val="clear" w:color="auto" w:fill="auto"/>
        <w:tabs>
          <w:tab w:val="left" w:pos="696"/>
        </w:tabs>
        <w:ind w:right="20" w:firstLine="560"/>
      </w:pPr>
      <w:proofErr w:type="gramStart"/>
      <w:r>
        <w:rPr>
          <w:rStyle w:val="a6"/>
        </w:rPr>
        <w:t>объяснять</w:t>
      </w:r>
      <w:r>
        <w:t xml:space="preserve"> взаимосвязи изученных социальных объектов (включая взаимодействия человека и общества, общества и природы, сфер</w:t>
      </w:r>
      <w:proofErr w:type="gramEnd"/>
      <w:r>
        <w:t xml:space="preserve"> общественной жизни);</w:t>
      </w:r>
    </w:p>
    <w:p w:rsidR="00D22A19" w:rsidRDefault="00145F5B">
      <w:pPr>
        <w:pStyle w:val="11"/>
        <w:numPr>
          <w:ilvl w:val="0"/>
          <w:numId w:val="2"/>
        </w:numPr>
        <w:shd w:val="clear" w:color="auto" w:fill="auto"/>
        <w:tabs>
          <w:tab w:val="left" w:pos="749"/>
        </w:tabs>
        <w:ind w:right="20" w:firstLine="560"/>
      </w:pPr>
      <w:r>
        <w:rPr>
          <w:rStyle w:val="a6"/>
        </w:rPr>
        <w:t>приводить примеры</w:t>
      </w:r>
      <w:r>
        <w:t xml:space="preserve"> социальных объектов определенного типа, социальных отношений; ситуаций, регулируемых различными видами с</w:t>
      </w:r>
      <w:r>
        <w:t>оциальных норм; деятельности людей в различных сферах;</w:t>
      </w:r>
    </w:p>
    <w:p w:rsidR="00D22A19" w:rsidRDefault="00145F5B">
      <w:pPr>
        <w:pStyle w:val="11"/>
        <w:numPr>
          <w:ilvl w:val="0"/>
          <w:numId w:val="2"/>
        </w:numPr>
        <w:shd w:val="clear" w:color="auto" w:fill="auto"/>
        <w:tabs>
          <w:tab w:val="left" w:pos="699"/>
        </w:tabs>
        <w:ind w:firstLine="560"/>
      </w:pPr>
      <w:r>
        <w:rPr>
          <w:rStyle w:val="a6"/>
        </w:rPr>
        <w:t>оценивать</w:t>
      </w:r>
      <w:r>
        <w:t xml:space="preserve"> поведение людей с точки зрения социальных норм, экономической рациональности;</w:t>
      </w:r>
    </w:p>
    <w:p w:rsidR="00D22A19" w:rsidRDefault="00145F5B">
      <w:pPr>
        <w:pStyle w:val="11"/>
        <w:numPr>
          <w:ilvl w:val="0"/>
          <w:numId w:val="2"/>
        </w:numPr>
        <w:shd w:val="clear" w:color="auto" w:fill="auto"/>
        <w:tabs>
          <w:tab w:val="left" w:pos="653"/>
        </w:tabs>
        <w:ind w:right="20" w:firstLine="560"/>
      </w:pPr>
      <w:r>
        <w:rPr>
          <w:rStyle w:val="a6"/>
        </w:rPr>
        <w:t>решать</w:t>
      </w:r>
      <w:r>
        <w:t xml:space="preserve"> познавательные и практические задачи в рамках изученного материала, отражающие типичные ситуации в различн</w:t>
      </w:r>
      <w:r>
        <w:t>ых сферах деятельности человека</w:t>
      </w:r>
    </w:p>
    <w:p w:rsidR="00D22A19" w:rsidRDefault="00145F5B">
      <w:pPr>
        <w:pStyle w:val="11"/>
        <w:numPr>
          <w:ilvl w:val="0"/>
          <w:numId w:val="2"/>
        </w:numPr>
        <w:shd w:val="clear" w:color="auto" w:fill="auto"/>
        <w:tabs>
          <w:tab w:val="left" w:pos="730"/>
        </w:tabs>
        <w:ind w:right="20" w:firstLine="560"/>
      </w:pPr>
      <w:r>
        <w:rPr>
          <w:rStyle w:val="a6"/>
        </w:rPr>
        <w:t>осуществлять поиск</w:t>
      </w:r>
      <w:r>
        <w:t xml:space="preserve"> социальной информации по заданной теме из различных ее носителей (материалы СМИ, учебный текст и другие адаптированные источники); различать в социальной информации факты и мнения;</w:t>
      </w:r>
    </w:p>
    <w:p w:rsidR="00D22A19" w:rsidRDefault="00145F5B">
      <w:pPr>
        <w:pStyle w:val="11"/>
        <w:numPr>
          <w:ilvl w:val="0"/>
          <w:numId w:val="2"/>
        </w:numPr>
        <w:shd w:val="clear" w:color="auto" w:fill="auto"/>
        <w:tabs>
          <w:tab w:val="left" w:pos="699"/>
        </w:tabs>
        <w:spacing w:after="240"/>
        <w:ind w:firstLine="560"/>
      </w:pPr>
      <w:r>
        <w:rPr>
          <w:rStyle w:val="a6"/>
        </w:rPr>
        <w:t>самостоятельно составлят</w:t>
      </w:r>
      <w:r>
        <w:rPr>
          <w:rStyle w:val="a6"/>
        </w:rPr>
        <w:t>ь</w:t>
      </w:r>
      <w:r>
        <w:t xml:space="preserve"> простейшие виды правовых документов (записки, заявления, справки и т.п.).</w:t>
      </w:r>
    </w:p>
    <w:p w:rsidR="00D22A19" w:rsidRDefault="00145F5B">
      <w:pPr>
        <w:pStyle w:val="10"/>
        <w:keepNext/>
        <w:keepLines/>
        <w:shd w:val="clear" w:color="auto" w:fill="auto"/>
        <w:ind w:firstLine="560"/>
        <w:jc w:val="both"/>
      </w:pPr>
      <w:bookmarkStart w:id="7" w:name="bookmark6"/>
      <w:r>
        <w:t xml:space="preserve">Использовать приобретенные знания и умения в практической деятельности и повседневной жизни </w:t>
      </w:r>
      <w:proofErr w:type="gramStart"/>
      <w:r>
        <w:t>для</w:t>
      </w:r>
      <w:proofErr w:type="gramEnd"/>
      <w:r>
        <w:t>:</w:t>
      </w:r>
      <w:bookmarkEnd w:id="7"/>
    </w:p>
    <w:p w:rsidR="00D22A19" w:rsidRDefault="00145F5B">
      <w:pPr>
        <w:pStyle w:val="11"/>
        <w:numPr>
          <w:ilvl w:val="0"/>
          <w:numId w:val="2"/>
        </w:numPr>
        <w:shd w:val="clear" w:color="auto" w:fill="auto"/>
        <w:tabs>
          <w:tab w:val="left" w:pos="704"/>
        </w:tabs>
        <w:ind w:firstLine="560"/>
      </w:pPr>
      <w:r>
        <w:t>полноценного выполнения типичных для подростка социальных ролей;</w:t>
      </w:r>
    </w:p>
    <w:p w:rsidR="00D22A19" w:rsidRDefault="00145F5B">
      <w:pPr>
        <w:pStyle w:val="11"/>
        <w:numPr>
          <w:ilvl w:val="0"/>
          <w:numId w:val="2"/>
        </w:numPr>
        <w:shd w:val="clear" w:color="auto" w:fill="auto"/>
        <w:tabs>
          <w:tab w:val="left" w:pos="704"/>
        </w:tabs>
        <w:ind w:firstLine="560"/>
      </w:pPr>
      <w:r>
        <w:t>общей ориентации в актуальных общественных событиях и процессах;</w:t>
      </w:r>
    </w:p>
    <w:p w:rsidR="00D22A19" w:rsidRDefault="00145F5B">
      <w:pPr>
        <w:pStyle w:val="11"/>
        <w:numPr>
          <w:ilvl w:val="0"/>
          <w:numId w:val="2"/>
        </w:numPr>
        <w:shd w:val="clear" w:color="auto" w:fill="auto"/>
        <w:tabs>
          <w:tab w:val="left" w:pos="704"/>
        </w:tabs>
        <w:ind w:firstLine="560"/>
      </w:pPr>
      <w:r>
        <w:t>нравственной и правовой оценки конкретных поступков людей;</w:t>
      </w:r>
    </w:p>
    <w:p w:rsidR="00D22A19" w:rsidRDefault="00145F5B">
      <w:pPr>
        <w:pStyle w:val="11"/>
        <w:numPr>
          <w:ilvl w:val="0"/>
          <w:numId w:val="2"/>
        </w:numPr>
        <w:shd w:val="clear" w:color="auto" w:fill="auto"/>
        <w:tabs>
          <w:tab w:val="left" w:pos="699"/>
        </w:tabs>
        <w:ind w:firstLine="560"/>
      </w:pPr>
      <w:r>
        <w:t>реализации и защиты прав человека и гражданина, осознанного выполнения гражданских обязанностей</w:t>
      </w:r>
    </w:p>
    <w:p w:rsidR="00D22A19" w:rsidRDefault="00145F5B">
      <w:pPr>
        <w:pStyle w:val="11"/>
        <w:numPr>
          <w:ilvl w:val="0"/>
          <w:numId w:val="2"/>
        </w:numPr>
        <w:shd w:val="clear" w:color="auto" w:fill="auto"/>
        <w:tabs>
          <w:tab w:val="left" w:pos="704"/>
        </w:tabs>
        <w:spacing w:after="240"/>
        <w:ind w:firstLine="560"/>
      </w:pPr>
      <w:r>
        <w:t>первичного анализа и использования с</w:t>
      </w:r>
      <w:r>
        <w:t>оциальной информации;</w:t>
      </w:r>
    </w:p>
    <w:p w:rsidR="00D22A19" w:rsidRDefault="00145F5B">
      <w:pPr>
        <w:pStyle w:val="10"/>
        <w:keepNext/>
        <w:keepLines/>
        <w:shd w:val="clear" w:color="auto" w:fill="auto"/>
        <w:ind w:firstLine="560"/>
        <w:jc w:val="both"/>
      </w:pPr>
      <w:bookmarkStart w:id="8" w:name="bookmark7"/>
      <w:proofErr w:type="spellStart"/>
      <w:r>
        <w:t>Общеучебные</w:t>
      </w:r>
      <w:proofErr w:type="spellEnd"/>
      <w:r>
        <w:t xml:space="preserve"> умения, навыки и способы деятельности</w:t>
      </w:r>
      <w:bookmarkEnd w:id="8"/>
    </w:p>
    <w:p w:rsidR="00D22A19" w:rsidRDefault="00145F5B">
      <w:pPr>
        <w:pStyle w:val="11"/>
        <w:shd w:val="clear" w:color="auto" w:fill="auto"/>
        <w:ind w:right="20" w:firstLine="560"/>
      </w:pPr>
      <w:r>
        <w:t xml:space="preserve">Примерная программа предусматривает формирование у учащихся </w:t>
      </w:r>
      <w:proofErr w:type="spellStart"/>
      <w:r>
        <w:t>общеучебных</w:t>
      </w:r>
      <w:proofErr w:type="spellEnd"/>
      <w:r>
        <w:t xml:space="preserve"> умений и навыков, универсальных способов деятельности и ключевых компетенций. В этом направлении приоритетами дл</w:t>
      </w:r>
      <w:r>
        <w:t>я учебного предмета «Обществознание» (включая экономику и право) на уровне основного общего образования являются:</w:t>
      </w:r>
    </w:p>
    <w:p w:rsidR="00D22A19" w:rsidRDefault="00145F5B">
      <w:pPr>
        <w:pStyle w:val="11"/>
        <w:numPr>
          <w:ilvl w:val="0"/>
          <w:numId w:val="2"/>
        </w:numPr>
        <w:shd w:val="clear" w:color="auto" w:fill="auto"/>
        <w:tabs>
          <w:tab w:val="left" w:pos="704"/>
        </w:tabs>
        <w:spacing w:line="230" w:lineRule="exact"/>
        <w:ind w:firstLine="560"/>
      </w:pPr>
      <w:r>
        <w:t>сознательно организовывать свою познавательную деятельность (от постановки цели до получения и оценки результата);</w:t>
      </w:r>
    </w:p>
    <w:p w:rsidR="00D22A19" w:rsidRDefault="00145F5B">
      <w:pPr>
        <w:pStyle w:val="11"/>
        <w:numPr>
          <w:ilvl w:val="0"/>
          <w:numId w:val="2"/>
        </w:numPr>
        <w:shd w:val="clear" w:color="auto" w:fill="auto"/>
        <w:tabs>
          <w:tab w:val="left" w:pos="710"/>
        </w:tabs>
        <w:spacing w:line="283" w:lineRule="exact"/>
        <w:ind w:right="20" w:firstLine="560"/>
      </w:pPr>
      <w:r>
        <w:t>владение такими видами публ</w:t>
      </w:r>
      <w:r>
        <w:t>ичных выступлений (высказывания, монолог, дискуссия), следование этическим нормам и правилам ведения диалога;</w:t>
      </w:r>
    </w:p>
    <w:p w:rsidR="00D22A19" w:rsidRDefault="00145F5B">
      <w:pPr>
        <w:pStyle w:val="11"/>
        <w:numPr>
          <w:ilvl w:val="0"/>
          <w:numId w:val="2"/>
        </w:numPr>
        <w:shd w:val="clear" w:color="auto" w:fill="auto"/>
        <w:tabs>
          <w:tab w:val="left" w:pos="710"/>
        </w:tabs>
        <w:spacing w:line="283" w:lineRule="exact"/>
        <w:ind w:right="20" w:firstLine="560"/>
      </w:pPr>
      <w:r>
        <w:t>выполнять познавательные и практические задания, в том числе с использованием проектной деятельности и на уроках и в доступной социальной практике</w:t>
      </w:r>
      <w:r>
        <w:t>:</w:t>
      </w:r>
    </w:p>
    <w:p w:rsidR="00D22A19" w:rsidRDefault="00145F5B">
      <w:pPr>
        <w:pStyle w:val="11"/>
        <w:numPr>
          <w:ilvl w:val="0"/>
          <w:numId w:val="3"/>
        </w:numPr>
        <w:shd w:val="clear" w:color="auto" w:fill="auto"/>
        <w:tabs>
          <w:tab w:val="left" w:pos="1698"/>
        </w:tabs>
        <w:spacing w:line="283" w:lineRule="exact"/>
        <w:ind w:firstLine="560"/>
      </w:pPr>
      <w:r>
        <w:t>на использование элементов причинно-следственного анализа;</w:t>
      </w:r>
    </w:p>
    <w:p w:rsidR="00D22A19" w:rsidRDefault="00145F5B">
      <w:pPr>
        <w:pStyle w:val="11"/>
        <w:numPr>
          <w:ilvl w:val="0"/>
          <w:numId w:val="3"/>
        </w:numPr>
        <w:shd w:val="clear" w:color="auto" w:fill="auto"/>
        <w:tabs>
          <w:tab w:val="left" w:pos="1698"/>
        </w:tabs>
        <w:spacing w:line="283" w:lineRule="exact"/>
        <w:ind w:firstLine="560"/>
      </w:pPr>
      <w:r>
        <w:t>на исследование несложных реальных связей и зависимостей;</w:t>
      </w:r>
    </w:p>
    <w:p w:rsidR="00D22A19" w:rsidRDefault="00145F5B">
      <w:pPr>
        <w:pStyle w:val="11"/>
        <w:numPr>
          <w:ilvl w:val="0"/>
          <w:numId w:val="3"/>
        </w:numPr>
        <w:shd w:val="clear" w:color="auto" w:fill="auto"/>
        <w:tabs>
          <w:tab w:val="left" w:pos="1724"/>
        </w:tabs>
        <w:ind w:left="20" w:right="20" w:firstLine="520"/>
      </w:pPr>
      <w:r>
        <w:lastRenderedPageBreak/>
        <w:t>на определение сущностных характеристик изучаемого объекта; выбор верных критериев для сравнения, сопоставления, оценки объектов;</w:t>
      </w:r>
    </w:p>
    <w:p w:rsidR="00D22A19" w:rsidRDefault="00145F5B">
      <w:pPr>
        <w:pStyle w:val="11"/>
        <w:numPr>
          <w:ilvl w:val="0"/>
          <w:numId w:val="3"/>
        </w:numPr>
        <w:shd w:val="clear" w:color="auto" w:fill="auto"/>
        <w:tabs>
          <w:tab w:val="left" w:pos="1678"/>
        </w:tabs>
        <w:ind w:left="20" w:firstLine="520"/>
      </w:pPr>
      <w:r>
        <w:t>на поиск и извлечение нужной информации по заданной теме в адаптированных источниках различного типа;</w:t>
      </w:r>
    </w:p>
    <w:p w:rsidR="00D22A19" w:rsidRDefault="00145F5B">
      <w:pPr>
        <w:pStyle w:val="11"/>
        <w:numPr>
          <w:ilvl w:val="0"/>
          <w:numId w:val="3"/>
        </w:numPr>
        <w:shd w:val="clear" w:color="auto" w:fill="auto"/>
        <w:tabs>
          <w:tab w:val="left" w:pos="1724"/>
        </w:tabs>
        <w:ind w:left="20" w:right="20" w:firstLine="520"/>
      </w:pPr>
      <w:r>
        <w:t>на перевод информации из одной знаковой системы в другую (из текста в таблицу, из аудиовизуального ряда в текст и др.), выбор знаковых систем адекватно по</w:t>
      </w:r>
      <w:r>
        <w:t>знавательной и коммуникативной ситуации;</w:t>
      </w:r>
    </w:p>
    <w:p w:rsidR="00D22A19" w:rsidRDefault="00145F5B">
      <w:pPr>
        <w:pStyle w:val="11"/>
        <w:numPr>
          <w:ilvl w:val="0"/>
          <w:numId w:val="3"/>
        </w:numPr>
        <w:shd w:val="clear" w:color="auto" w:fill="auto"/>
        <w:tabs>
          <w:tab w:val="left" w:pos="1678"/>
        </w:tabs>
        <w:ind w:left="20" w:firstLine="520"/>
      </w:pPr>
      <w:r>
        <w:t>на объяснение изученных положений на конкретных примерах;</w:t>
      </w:r>
    </w:p>
    <w:p w:rsidR="00D22A19" w:rsidRDefault="00145F5B">
      <w:pPr>
        <w:pStyle w:val="11"/>
        <w:numPr>
          <w:ilvl w:val="0"/>
          <w:numId w:val="3"/>
        </w:numPr>
        <w:shd w:val="clear" w:color="auto" w:fill="auto"/>
        <w:tabs>
          <w:tab w:val="left" w:pos="1734"/>
        </w:tabs>
        <w:ind w:left="20" w:right="20" w:firstLine="520"/>
      </w:pPr>
      <w:r>
        <w:t>на 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</w:t>
      </w:r>
      <w:r>
        <w:t>ающей среде, выполнение в повседневной жизни этических и правовых норм, экологических требований;</w:t>
      </w:r>
    </w:p>
    <w:p w:rsidR="00D22A19" w:rsidRDefault="00145F5B">
      <w:pPr>
        <w:pStyle w:val="11"/>
        <w:numPr>
          <w:ilvl w:val="0"/>
          <w:numId w:val="3"/>
        </w:numPr>
        <w:shd w:val="clear" w:color="auto" w:fill="auto"/>
        <w:tabs>
          <w:tab w:val="left" w:pos="1678"/>
        </w:tabs>
        <w:spacing w:after="236"/>
        <w:ind w:left="20" w:firstLine="520"/>
      </w:pPr>
      <w:r>
        <w:t>на определение собственного отношения к явлениям современной жизни, формулирование своей точки зрения.</w:t>
      </w:r>
    </w:p>
    <w:p w:rsidR="00D22A19" w:rsidRDefault="00145F5B">
      <w:pPr>
        <w:pStyle w:val="11"/>
        <w:shd w:val="clear" w:color="auto" w:fill="auto"/>
        <w:spacing w:after="240" w:line="278" w:lineRule="exact"/>
        <w:ind w:left="20" w:right="20" w:firstLine="520"/>
      </w:pPr>
      <w:r>
        <w:t>Перечисленные познавательные и практические задания предполагают использование компьютерных технологий для обработки, передачи информации, презентации результатов познавательной и практической деятельности.</w:t>
      </w:r>
    </w:p>
    <w:p w:rsidR="00D22A19" w:rsidRDefault="00145F5B">
      <w:pPr>
        <w:pStyle w:val="11"/>
        <w:shd w:val="clear" w:color="auto" w:fill="auto"/>
        <w:spacing w:line="278" w:lineRule="exact"/>
        <w:ind w:left="20" w:right="20" w:firstLine="520"/>
      </w:pPr>
      <w:r>
        <w:t>Программа призвана помочь осуществлению выпускниками основной школы осознанного выбора путей продолжения образования или будущей профессиональной деятельности.</w:t>
      </w:r>
    </w:p>
    <w:p w:rsidR="00D22A19" w:rsidRPr="00D729B4" w:rsidRDefault="00145F5B">
      <w:pPr>
        <w:pStyle w:val="11"/>
        <w:shd w:val="clear" w:color="auto" w:fill="auto"/>
        <w:spacing w:after="279" w:line="278" w:lineRule="exact"/>
        <w:ind w:left="20" w:right="20" w:firstLine="520"/>
        <w:rPr>
          <w:lang w:val="ru-RU"/>
        </w:rPr>
      </w:pPr>
      <w:r>
        <w:t xml:space="preserve">Обществознание. 9класс: </w:t>
      </w:r>
      <w:proofErr w:type="spellStart"/>
      <w:r>
        <w:t>учебн</w:t>
      </w:r>
      <w:proofErr w:type="spellEnd"/>
      <w:r>
        <w:t xml:space="preserve">. для </w:t>
      </w:r>
      <w:proofErr w:type="spellStart"/>
      <w:r>
        <w:t>общеобразоват</w:t>
      </w:r>
      <w:proofErr w:type="spellEnd"/>
      <w:r>
        <w:t>. учреж</w:t>
      </w:r>
      <w:r>
        <w:t xml:space="preserve">дений. /Под ред. Л. Н. Боголюбова, </w:t>
      </w:r>
      <w:proofErr w:type="spellStart"/>
      <w:r>
        <w:t>Н.И.Городецкой</w:t>
      </w:r>
      <w:proofErr w:type="spellEnd"/>
      <w:r>
        <w:t>.— М.: Просвещение, 201</w:t>
      </w:r>
      <w:r w:rsidR="00D729B4">
        <w:rPr>
          <w:lang w:val="ru-RU"/>
        </w:rPr>
        <w:t>7</w:t>
      </w:r>
    </w:p>
    <w:p w:rsidR="00D22A19" w:rsidRDefault="00145F5B" w:rsidP="00D729B4">
      <w:pPr>
        <w:pStyle w:val="11"/>
        <w:shd w:val="clear" w:color="auto" w:fill="auto"/>
        <w:spacing w:after="3" w:line="230" w:lineRule="exact"/>
        <w:ind w:left="20" w:firstLine="520"/>
      </w:pPr>
      <w:r>
        <w:t xml:space="preserve">В соответствии с основной образовательной программой основного общего образования и учебным планом </w:t>
      </w:r>
      <w:r w:rsidR="00D729B4">
        <w:rPr>
          <w:lang w:val="ru-RU"/>
        </w:rPr>
        <w:t xml:space="preserve">на 2018-19 </w:t>
      </w:r>
      <w:r>
        <w:t>учебный год на изучение предмета отводится 34 часа из расче</w:t>
      </w:r>
      <w:r>
        <w:t>та 1 часа в неделю.</w:t>
      </w:r>
    </w:p>
    <w:sectPr w:rsidR="00D22A19">
      <w:type w:val="continuous"/>
      <w:pgSz w:w="16837" w:h="11905" w:orient="landscape"/>
      <w:pgMar w:top="1126" w:right="1130" w:bottom="1260" w:left="112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F5B" w:rsidRDefault="00145F5B">
      <w:r>
        <w:separator/>
      </w:r>
    </w:p>
  </w:endnote>
  <w:endnote w:type="continuationSeparator" w:id="0">
    <w:p w:rsidR="00145F5B" w:rsidRDefault="00145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F5B" w:rsidRDefault="00145F5B"/>
  </w:footnote>
  <w:footnote w:type="continuationSeparator" w:id="0">
    <w:p w:rsidR="00145F5B" w:rsidRDefault="00145F5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94C9B"/>
    <w:multiLevelType w:val="multilevel"/>
    <w:tmpl w:val="5B009E2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05A0416"/>
    <w:multiLevelType w:val="multilevel"/>
    <w:tmpl w:val="DA7088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FBF4EB8"/>
    <w:multiLevelType w:val="multilevel"/>
    <w:tmpl w:val="6AF2394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D22A19"/>
    <w:rsid w:val="00145F5B"/>
    <w:rsid w:val="00D22A19"/>
    <w:rsid w:val="00D7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6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74" w:lineRule="exact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ermischinaiup</dc:creator>
  <cp:lastModifiedBy>user</cp:lastModifiedBy>
  <cp:revision>2</cp:revision>
  <dcterms:created xsi:type="dcterms:W3CDTF">2019-09-02T09:29:00Z</dcterms:created>
  <dcterms:modified xsi:type="dcterms:W3CDTF">2019-09-02T09:29:00Z</dcterms:modified>
</cp:coreProperties>
</file>