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9D" w:rsidRDefault="00E94760">
      <w:pPr>
        <w:pStyle w:val="20"/>
        <w:shd w:val="clear" w:color="auto" w:fill="auto"/>
        <w:ind w:left="20"/>
      </w:pPr>
      <w:r>
        <w:t>Аннотация к рабочей программе по физической культуре</w:t>
      </w:r>
    </w:p>
    <w:p w:rsidR="0098129D" w:rsidRDefault="00E94760">
      <w:pPr>
        <w:pStyle w:val="21"/>
        <w:shd w:val="clear" w:color="auto" w:fill="auto"/>
        <w:ind w:left="20" w:right="40" w:firstLine="720"/>
      </w:pPr>
      <w:r>
        <w:t>Рабочая программа по физической культуре для учащихся 10-11ых классов составлена в соответствии с нормативными документами:</w:t>
      </w:r>
    </w:p>
    <w:p w:rsidR="0098129D" w:rsidRDefault="00E94760">
      <w:pPr>
        <w:pStyle w:val="21"/>
        <w:numPr>
          <w:ilvl w:val="0"/>
          <w:numId w:val="1"/>
        </w:numPr>
        <w:shd w:val="clear" w:color="auto" w:fill="auto"/>
        <w:tabs>
          <w:tab w:val="left" w:pos="978"/>
        </w:tabs>
        <w:ind w:left="20" w:right="40" w:firstLine="720"/>
      </w:pPr>
      <w:r>
        <w:t xml:space="preserve">Федеральным законом от 29 декабря 2012 года № 273-ФЗ «Об образовании в </w:t>
      </w:r>
      <w:r>
        <w:t>Российской Федерации» п.3.6 ст.28.</w:t>
      </w:r>
    </w:p>
    <w:p w:rsidR="0098129D" w:rsidRDefault="00E94760">
      <w:pPr>
        <w:pStyle w:val="21"/>
        <w:numPr>
          <w:ilvl w:val="0"/>
          <w:numId w:val="1"/>
        </w:numPr>
        <w:shd w:val="clear" w:color="auto" w:fill="auto"/>
        <w:tabs>
          <w:tab w:val="left" w:pos="978"/>
        </w:tabs>
        <w:ind w:left="20" w:right="40" w:firstLine="720"/>
      </w:pPr>
      <w:r>
        <w:t xml:space="preserve">Федеральный компонент государственного образовательного стандарта начального (полного) общего образования, утвержденный приказом Министерства образования Российской Федерации от 5 марта 2004 г. </w:t>
      </w:r>
      <w:r>
        <w:rPr>
          <w:lang w:val="en-US"/>
        </w:rPr>
        <w:t>N</w:t>
      </w:r>
      <w:r w:rsidRPr="00586DBC">
        <w:t xml:space="preserve"> </w:t>
      </w:r>
      <w:r>
        <w:t>1089 с изменениями, внесе</w:t>
      </w:r>
      <w:r>
        <w:t xml:space="preserve">нными приказами Министерства образования и науки Российской Федерации от 3 июня 2008 г. </w:t>
      </w:r>
      <w:r>
        <w:rPr>
          <w:lang w:val="en-US"/>
        </w:rPr>
        <w:t>N</w:t>
      </w:r>
      <w:r w:rsidRPr="00586DBC">
        <w:t xml:space="preserve"> </w:t>
      </w:r>
      <w:r>
        <w:t xml:space="preserve">164, от 31 августа 2009 г. </w:t>
      </w:r>
      <w:r>
        <w:rPr>
          <w:lang w:val="en-US"/>
        </w:rPr>
        <w:t>N</w:t>
      </w:r>
      <w:r w:rsidRPr="00586DBC">
        <w:t xml:space="preserve"> </w:t>
      </w:r>
      <w:r>
        <w:t xml:space="preserve">320, от 19 октября 2009 г. </w:t>
      </w:r>
      <w:r>
        <w:rPr>
          <w:lang w:val="en-US"/>
        </w:rPr>
        <w:t>N</w:t>
      </w:r>
      <w:r w:rsidRPr="00586DBC">
        <w:t xml:space="preserve"> </w:t>
      </w:r>
      <w:r>
        <w:t xml:space="preserve">427, от 10 ноября 2011 г. </w:t>
      </w:r>
      <w:r>
        <w:rPr>
          <w:lang w:val="en-US"/>
        </w:rPr>
        <w:t>N</w:t>
      </w:r>
      <w:r w:rsidRPr="00586DBC">
        <w:t xml:space="preserve"> </w:t>
      </w:r>
      <w:r>
        <w:t xml:space="preserve">2643, от 24 января 2012 г. </w:t>
      </w:r>
      <w:r>
        <w:rPr>
          <w:lang w:val="en-US"/>
        </w:rPr>
        <w:t>N</w:t>
      </w:r>
      <w:r w:rsidRPr="00586DBC">
        <w:t xml:space="preserve"> </w:t>
      </w:r>
      <w:r>
        <w:t>39;</w:t>
      </w:r>
    </w:p>
    <w:p w:rsidR="0098129D" w:rsidRDefault="00E94760">
      <w:pPr>
        <w:pStyle w:val="21"/>
        <w:numPr>
          <w:ilvl w:val="0"/>
          <w:numId w:val="1"/>
        </w:numPr>
        <w:shd w:val="clear" w:color="auto" w:fill="auto"/>
        <w:tabs>
          <w:tab w:val="left" w:pos="978"/>
        </w:tabs>
        <w:ind w:left="20" w:right="40" w:firstLine="720"/>
      </w:pPr>
      <w:r>
        <w:t>Основная образовательная программа основного об</w:t>
      </w:r>
      <w:r>
        <w:t>щего образования муниципального бюджетного общеобразовательного учреждения средней общеобразовательной школы</w:t>
      </w:r>
      <w:r>
        <w:t>;</w:t>
      </w:r>
    </w:p>
    <w:p w:rsidR="0098129D" w:rsidRDefault="00E94760">
      <w:pPr>
        <w:pStyle w:val="21"/>
        <w:numPr>
          <w:ilvl w:val="0"/>
          <w:numId w:val="1"/>
        </w:numPr>
        <w:shd w:val="clear" w:color="auto" w:fill="auto"/>
        <w:tabs>
          <w:tab w:val="left" w:pos="978"/>
        </w:tabs>
        <w:ind w:left="20" w:firstLine="720"/>
      </w:pPr>
      <w:r>
        <w:t>Положение о рабочей программе педагога.</w:t>
      </w:r>
    </w:p>
    <w:p w:rsidR="0098129D" w:rsidRDefault="00E94760">
      <w:pPr>
        <w:pStyle w:val="21"/>
        <w:shd w:val="clear" w:color="auto" w:fill="auto"/>
        <w:ind w:left="20" w:right="40" w:firstLine="720"/>
      </w:pPr>
      <w:r>
        <w:t>Рабочая программа разработана с учётом примерной программ</w:t>
      </w:r>
      <w:r>
        <w:t xml:space="preserve">ы по физической культуре и ориентирована на использование учебника («Комплексная программа физического воспитания учащихся 1-11 классов» В. И. Лях. - М.: Просвещение, 2012г.), который включен в федеральный перечень учебников, рекомендуемых к использованию </w:t>
      </w:r>
      <w:r>
        <w:t>при реализации имею</w:t>
      </w:r>
      <w:r>
        <w:rPr>
          <w:rStyle w:val="1"/>
        </w:rPr>
        <w:t>щи</w:t>
      </w:r>
      <w:r>
        <w:t xml:space="preserve">х государственную аккредитацию образовательных программ среднего общего образования (приказ Министерства образования и науки Российской Федерации от 31 марта 2014 г. №253 (в ред. приказов Минобрнауки России от 08.06.2015 </w:t>
      </w:r>
      <w:r>
        <w:rPr>
          <w:lang w:val="en-US"/>
        </w:rPr>
        <w:t>N</w:t>
      </w:r>
      <w:r w:rsidRPr="00586DBC">
        <w:t xml:space="preserve"> </w:t>
      </w:r>
      <w:r>
        <w:t>576, от 28.1</w:t>
      </w:r>
      <w:r>
        <w:t xml:space="preserve">2.2015 </w:t>
      </w:r>
      <w:r>
        <w:rPr>
          <w:lang w:val="en-US"/>
        </w:rPr>
        <w:t>N</w:t>
      </w:r>
      <w:r w:rsidRPr="00586DBC">
        <w:t xml:space="preserve"> </w:t>
      </w:r>
      <w:r>
        <w:t xml:space="preserve">1529, от 26.01.2016 </w:t>
      </w:r>
      <w:r>
        <w:rPr>
          <w:lang w:val="en-US"/>
        </w:rPr>
        <w:t>N</w:t>
      </w:r>
      <w:r w:rsidRPr="00586DBC">
        <w:t xml:space="preserve"> </w:t>
      </w:r>
      <w:r>
        <w:t>38).</w:t>
      </w:r>
    </w:p>
    <w:p w:rsidR="0098129D" w:rsidRDefault="00E94760">
      <w:pPr>
        <w:pStyle w:val="21"/>
        <w:shd w:val="clear" w:color="auto" w:fill="auto"/>
        <w:ind w:left="20" w:right="40" w:firstLine="720"/>
      </w:pPr>
      <w:r>
        <w:rPr>
          <w:rStyle w:val="a8"/>
        </w:rPr>
        <w:t xml:space="preserve">Цель курса </w:t>
      </w:r>
      <w:r>
        <w:t>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</w:t>
      </w:r>
      <w:r>
        <w:t>вании средств физической культуры, организации ЗОЖ. Установка на всестороннее развитие личности предполагает овладение школьниками основами физической культуры.</w:t>
      </w:r>
    </w:p>
    <w:p w:rsidR="0098129D" w:rsidRDefault="00E94760">
      <w:pPr>
        <w:pStyle w:val="20"/>
        <w:shd w:val="clear" w:color="auto" w:fill="auto"/>
        <w:ind w:left="20" w:firstLine="720"/>
        <w:jc w:val="both"/>
      </w:pPr>
      <w:r>
        <w:t>Задачи курса:</w:t>
      </w:r>
    </w:p>
    <w:p w:rsidR="0098129D" w:rsidRDefault="00E94760">
      <w:pPr>
        <w:pStyle w:val="21"/>
        <w:numPr>
          <w:ilvl w:val="0"/>
          <w:numId w:val="2"/>
        </w:numPr>
        <w:shd w:val="clear" w:color="auto" w:fill="auto"/>
        <w:tabs>
          <w:tab w:val="left" w:pos="1376"/>
        </w:tabs>
        <w:ind w:left="20" w:right="40" w:firstLine="720"/>
      </w:pPr>
      <w:r>
        <w:t xml:space="preserve">Укрепление здоровья и повышения физической подготовленности школьников, развитие </w:t>
      </w:r>
      <w:r>
        <w:t>функциональных возможностей их организма;</w:t>
      </w:r>
    </w:p>
    <w:p w:rsidR="0098129D" w:rsidRDefault="00E94760">
      <w:pPr>
        <w:pStyle w:val="21"/>
        <w:numPr>
          <w:ilvl w:val="0"/>
          <w:numId w:val="2"/>
        </w:numPr>
        <w:shd w:val="clear" w:color="auto" w:fill="auto"/>
        <w:tabs>
          <w:tab w:val="left" w:pos="1376"/>
        </w:tabs>
        <w:ind w:left="20" w:right="40" w:firstLine="720"/>
      </w:pPr>
      <w:r>
        <w:t>Приобретение навыков физкультурно-оздоровительной и спортивной деятельности</w:t>
      </w:r>
    </w:p>
    <w:p w:rsidR="0098129D" w:rsidRDefault="00E94760">
      <w:pPr>
        <w:pStyle w:val="21"/>
        <w:numPr>
          <w:ilvl w:val="0"/>
          <w:numId w:val="2"/>
        </w:numPr>
        <w:shd w:val="clear" w:color="auto" w:fill="auto"/>
        <w:tabs>
          <w:tab w:val="left" w:pos="1376"/>
        </w:tabs>
        <w:ind w:left="20" w:right="40" w:firstLine="720"/>
      </w:pPr>
      <w:r>
        <w:t>Формирование культуры движения, обогащение двигательного опыта физическими упражнениями с общеразвивающей и корригирующей направленности</w:t>
      </w:r>
    </w:p>
    <w:p w:rsidR="0098129D" w:rsidRDefault="00E94760">
      <w:pPr>
        <w:pStyle w:val="21"/>
        <w:numPr>
          <w:ilvl w:val="0"/>
          <w:numId w:val="2"/>
        </w:numPr>
        <w:shd w:val="clear" w:color="auto" w:fill="auto"/>
        <w:tabs>
          <w:tab w:val="left" w:pos="1376"/>
        </w:tabs>
        <w:ind w:left="20" w:right="40" w:firstLine="720"/>
      </w:pPr>
      <w:r>
        <w:t>Развитие самостоятельности, инициатив и импровизационных способности у детей.</w:t>
      </w:r>
    </w:p>
    <w:p w:rsidR="0098129D" w:rsidRDefault="00E94760">
      <w:pPr>
        <w:pStyle w:val="21"/>
        <w:numPr>
          <w:ilvl w:val="0"/>
          <w:numId w:val="2"/>
        </w:numPr>
        <w:shd w:val="clear" w:color="auto" w:fill="auto"/>
        <w:tabs>
          <w:tab w:val="left" w:pos="1376"/>
        </w:tabs>
        <w:ind w:left="20" w:right="40" w:firstLine="720"/>
      </w:pPr>
      <w:r>
        <w:t>Освоение знаний о физической культуре и спорте , их историй ,роли в формировании здорового образа жизни.</w:t>
      </w:r>
    </w:p>
    <w:p w:rsidR="0098129D" w:rsidRDefault="00E94760">
      <w:pPr>
        <w:pStyle w:val="20"/>
        <w:shd w:val="clear" w:color="auto" w:fill="auto"/>
        <w:ind w:left="20" w:firstLine="720"/>
        <w:jc w:val="both"/>
      </w:pPr>
      <w:r>
        <w:t>Результаты освоения предмета:</w:t>
      </w:r>
    </w:p>
    <w:p w:rsidR="0098129D" w:rsidRDefault="00E94760">
      <w:pPr>
        <w:pStyle w:val="21"/>
        <w:shd w:val="clear" w:color="auto" w:fill="auto"/>
        <w:ind w:left="20" w:firstLine="720"/>
      </w:pPr>
      <w:r>
        <w:t>По окончании освоении учебного предмета уча</w:t>
      </w:r>
      <w:r>
        <w:t>щиеся должны:</w:t>
      </w:r>
    </w:p>
    <w:p w:rsidR="0098129D" w:rsidRDefault="00E94760">
      <w:pPr>
        <w:pStyle w:val="20"/>
        <w:shd w:val="clear" w:color="auto" w:fill="auto"/>
        <w:ind w:left="20" w:firstLine="720"/>
        <w:jc w:val="both"/>
      </w:pPr>
      <w:r>
        <w:t>Знать: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978"/>
        </w:tabs>
        <w:ind w:left="20" w:firstLine="720"/>
      </w:pPr>
      <w:r>
        <w:t>традиционность построения.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978"/>
        </w:tabs>
        <w:ind w:left="20" w:firstLine="720"/>
      </w:pPr>
      <w:r>
        <w:t>терминологию,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традиционное построение урока в целом,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 w:right="3260"/>
        <w:jc w:val="left"/>
      </w:pPr>
      <w:r>
        <w:t>самостраховку при выполнении упражнений -</w:t>
      </w:r>
      <w:r>
        <w:lastRenderedPageBreak/>
        <w:t>оказание первой мед</w:t>
      </w:r>
      <w:r>
        <w:rPr>
          <w:rStyle w:val="1"/>
        </w:rPr>
        <w:t>ици</w:t>
      </w:r>
      <w:r>
        <w:t>нской помощи при травмах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об основах личной гигиены,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о причинах травматизма на занятиях.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прав</w:t>
      </w:r>
      <w:r>
        <w:t>ила поведения и меры безопасности на занятиях физической культурой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гигиену физических упражнений и профилактики заболеваний,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влияние занятий физической культуры на организм человека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right="240" w:firstLine="700"/>
        <w:jc w:val="left"/>
      </w:pPr>
      <w:r>
        <w:t xml:space="preserve">историю физической культуры и олимпийского движения, о положительном их </w:t>
      </w:r>
      <w:r>
        <w:t>влиянии на укрепления мира и дружбы между народами.</w:t>
      </w:r>
    </w:p>
    <w:p w:rsidR="0098129D" w:rsidRDefault="00E94760">
      <w:pPr>
        <w:pStyle w:val="20"/>
        <w:shd w:val="clear" w:color="auto" w:fill="auto"/>
        <w:ind w:left="720"/>
        <w:jc w:val="both"/>
      </w:pPr>
      <w:r>
        <w:t>Уметь</w:t>
      </w:r>
      <w:r>
        <w:rPr>
          <w:rStyle w:val="22"/>
        </w:rPr>
        <w:t>: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составлять и правильно выполнять комплексы упражнений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самостоятельно организовывать и проводить игры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выполнять игровые действия с баскетбольным и волейбольным мячами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выполнять упражнения и связки упражнений на гимнастических снарядах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выполнять продолжительный бег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выполнять прыжки в длину и в высоту с разбега ,с места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метать мяч на дальность и в цель</w:t>
      </w:r>
    </w:p>
    <w:p w:rsidR="0098129D" w:rsidRDefault="00E94760">
      <w:pPr>
        <w:pStyle w:val="21"/>
        <w:numPr>
          <w:ilvl w:val="0"/>
          <w:numId w:val="3"/>
        </w:numPr>
        <w:shd w:val="clear" w:color="auto" w:fill="auto"/>
        <w:tabs>
          <w:tab w:val="left" w:pos="878"/>
        </w:tabs>
        <w:ind w:left="720"/>
      </w:pPr>
      <w:r>
        <w:t>выполнять строевые упражнения и прие</w:t>
      </w:r>
      <w:r>
        <w:t>мы</w:t>
      </w:r>
    </w:p>
    <w:p w:rsidR="0098129D" w:rsidRDefault="00E94760">
      <w:pPr>
        <w:pStyle w:val="20"/>
        <w:shd w:val="clear" w:color="auto" w:fill="auto"/>
        <w:ind w:left="3320"/>
        <w:jc w:val="left"/>
      </w:pPr>
      <w:r>
        <w:t>Содержание учебного предмета.</w:t>
      </w:r>
    </w:p>
    <w:p w:rsidR="0098129D" w:rsidRDefault="00E94760">
      <w:pPr>
        <w:pStyle w:val="20"/>
        <w:shd w:val="clear" w:color="auto" w:fill="auto"/>
        <w:ind w:left="720"/>
        <w:jc w:val="both"/>
      </w:pPr>
      <w:r>
        <w:rPr>
          <w:rStyle w:val="22"/>
        </w:rPr>
        <w:t xml:space="preserve">Раздел: </w:t>
      </w:r>
      <w:r>
        <w:t>«Легкая атлетика».</w:t>
      </w:r>
    </w:p>
    <w:p w:rsidR="0098129D" w:rsidRDefault="00E94760">
      <w:pPr>
        <w:pStyle w:val="21"/>
        <w:shd w:val="clear" w:color="auto" w:fill="auto"/>
        <w:ind w:left="720"/>
      </w:pPr>
      <w:r>
        <w:t xml:space="preserve">Тема: </w:t>
      </w:r>
      <w:r>
        <w:rPr>
          <w:rStyle w:val="a9"/>
        </w:rPr>
        <w:t>Бег.</w:t>
      </w:r>
    </w:p>
    <w:p w:rsidR="0098129D" w:rsidRDefault="00E94760">
      <w:pPr>
        <w:pStyle w:val="21"/>
        <w:shd w:val="clear" w:color="auto" w:fill="auto"/>
        <w:ind w:left="720"/>
      </w:pPr>
      <w:r>
        <w:t>Бег на короткие диста</w:t>
      </w:r>
      <w:r>
        <w:rPr>
          <w:rStyle w:val="1"/>
        </w:rPr>
        <w:t>нци</w:t>
      </w:r>
      <w:r>
        <w:t>и. Старт и стартовый разгон.</w:t>
      </w:r>
    </w:p>
    <w:p w:rsidR="0098129D" w:rsidRDefault="00E94760">
      <w:pPr>
        <w:pStyle w:val="21"/>
        <w:shd w:val="clear" w:color="auto" w:fill="auto"/>
        <w:ind w:left="720"/>
      </w:pPr>
      <w:r>
        <w:t>Бег с переменной скоростью 2000 метров.</w:t>
      </w:r>
    </w:p>
    <w:p w:rsidR="0098129D" w:rsidRDefault="00E94760">
      <w:pPr>
        <w:pStyle w:val="30"/>
        <w:shd w:val="clear" w:color="auto" w:fill="auto"/>
        <w:ind w:left="72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>Прыжки.</w:t>
      </w:r>
    </w:p>
    <w:p w:rsidR="0098129D" w:rsidRDefault="00E94760">
      <w:pPr>
        <w:pStyle w:val="21"/>
        <w:shd w:val="clear" w:color="auto" w:fill="auto"/>
        <w:ind w:right="240" w:firstLine="700"/>
        <w:jc w:val="left"/>
      </w:pPr>
      <w:r>
        <w:rPr>
          <w:rStyle w:val="1"/>
        </w:rPr>
        <w:t>Прыжки в длину</w:t>
      </w:r>
      <w:r>
        <w:t xml:space="preserve"> с разбега способом «согнув ноги» - движения рук в полете. </w:t>
      </w:r>
      <w:r>
        <w:rPr>
          <w:rStyle w:val="1"/>
        </w:rPr>
        <w:t>Прыжки в высоту</w:t>
      </w:r>
      <w:r>
        <w:t xml:space="preserve"> способом «перешагивание» - переход планки и уход от планки.</w:t>
      </w:r>
    </w:p>
    <w:p w:rsidR="0098129D" w:rsidRDefault="00E94760">
      <w:pPr>
        <w:pStyle w:val="30"/>
        <w:shd w:val="clear" w:color="auto" w:fill="auto"/>
        <w:ind w:left="72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>Метания.</w:t>
      </w:r>
    </w:p>
    <w:p w:rsidR="0098129D" w:rsidRDefault="00E94760">
      <w:pPr>
        <w:pStyle w:val="21"/>
        <w:shd w:val="clear" w:color="auto" w:fill="auto"/>
        <w:ind w:left="720"/>
      </w:pPr>
      <w:r>
        <w:t>Метание малого мяча на дальность с разбега.</w:t>
      </w:r>
    </w:p>
    <w:p w:rsidR="0098129D" w:rsidRDefault="00E94760">
      <w:pPr>
        <w:pStyle w:val="21"/>
        <w:shd w:val="clear" w:color="auto" w:fill="auto"/>
        <w:ind w:left="720"/>
      </w:pPr>
      <w:r>
        <w:t>Метание в цель из положения лежа.</w:t>
      </w:r>
    </w:p>
    <w:p w:rsidR="0098129D" w:rsidRDefault="00E94760">
      <w:pPr>
        <w:pStyle w:val="20"/>
        <w:shd w:val="clear" w:color="auto" w:fill="auto"/>
        <w:ind w:left="720"/>
        <w:jc w:val="both"/>
      </w:pPr>
      <w:r>
        <w:rPr>
          <w:rStyle w:val="22"/>
        </w:rPr>
        <w:t>Раздел</w:t>
      </w:r>
      <w:r>
        <w:rPr>
          <w:rStyle w:val="22"/>
        </w:rPr>
        <w:t xml:space="preserve">: </w:t>
      </w:r>
      <w:r>
        <w:t>«Спортивные игры</w:t>
      </w:r>
      <w:r>
        <w:rPr>
          <w:rStyle w:val="22"/>
        </w:rPr>
        <w:t xml:space="preserve">. </w:t>
      </w:r>
      <w:r>
        <w:t>Баскетбол.»</w:t>
      </w:r>
    </w:p>
    <w:p w:rsidR="0098129D" w:rsidRDefault="00E94760">
      <w:pPr>
        <w:pStyle w:val="30"/>
        <w:shd w:val="clear" w:color="auto" w:fill="auto"/>
        <w:ind w:left="72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>Повороты и передвижения игрока.</w:t>
      </w:r>
      <w:r>
        <w:rPr>
          <w:rStyle w:val="31"/>
        </w:rPr>
        <w:t xml:space="preserve"> Поворот на месте..</w:t>
      </w:r>
    </w:p>
    <w:p w:rsidR="0098129D" w:rsidRDefault="00E94760">
      <w:pPr>
        <w:pStyle w:val="21"/>
        <w:shd w:val="clear" w:color="auto" w:fill="auto"/>
        <w:ind w:left="720"/>
      </w:pPr>
      <w:r>
        <w:t xml:space="preserve">Тема: </w:t>
      </w:r>
      <w:r>
        <w:rPr>
          <w:rStyle w:val="a9"/>
        </w:rPr>
        <w:t>Ведение.</w:t>
      </w:r>
      <w:r>
        <w:t xml:space="preserve"> Ведение мяча с изменением направления и скорости.</w:t>
      </w:r>
    </w:p>
    <w:p w:rsidR="0098129D" w:rsidRDefault="00E94760">
      <w:pPr>
        <w:pStyle w:val="21"/>
        <w:shd w:val="clear" w:color="auto" w:fill="auto"/>
        <w:ind w:left="720"/>
      </w:pPr>
      <w:r>
        <w:t xml:space="preserve">Тема: </w:t>
      </w:r>
      <w:r>
        <w:rPr>
          <w:rStyle w:val="a9"/>
        </w:rPr>
        <w:t>Передачи.</w:t>
      </w:r>
      <w:r>
        <w:t xml:space="preserve"> Передача мяча одной рукой от плеча.</w:t>
      </w:r>
    </w:p>
    <w:p w:rsidR="0098129D" w:rsidRDefault="00E94760">
      <w:pPr>
        <w:pStyle w:val="21"/>
        <w:shd w:val="clear" w:color="auto" w:fill="auto"/>
        <w:ind w:left="720"/>
      </w:pPr>
      <w:r>
        <w:t xml:space="preserve">Тема: </w:t>
      </w:r>
      <w:r>
        <w:rPr>
          <w:rStyle w:val="a9"/>
        </w:rPr>
        <w:t>Бросок в корзину.</w:t>
      </w:r>
      <w:r>
        <w:t xml:space="preserve"> Бросок мяча в движении пос</w:t>
      </w:r>
      <w:r>
        <w:t>ле ловли.</w:t>
      </w:r>
    </w:p>
    <w:p w:rsidR="0098129D" w:rsidRDefault="00E94760">
      <w:pPr>
        <w:pStyle w:val="21"/>
        <w:shd w:val="clear" w:color="auto" w:fill="auto"/>
        <w:ind w:left="720"/>
      </w:pPr>
      <w:r>
        <w:t xml:space="preserve">Тема: </w:t>
      </w:r>
      <w:r>
        <w:rPr>
          <w:rStyle w:val="a9"/>
        </w:rPr>
        <w:t>Игровые действия.</w:t>
      </w:r>
      <w:r>
        <w:t xml:space="preserve"> Учебная игра.</w:t>
      </w:r>
    </w:p>
    <w:p w:rsidR="0098129D" w:rsidRDefault="00E94760">
      <w:pPr>
        <w:pStyle w:val="20"/>
        <w:shd w:val="clear" w:color="auto" w:fill="auto"/>
        <w:ind w:left="720"/>
        <w:jc w:val="both"/>
      </w:pPr>
      <w:r>
        <w:rPr>
          <w:rStyle w:val="22"/>
        </w:rPr>
        <w:t xml:space="preserve">Раздел: </w:t>
      </w:r>
      <w:r>
        <w:t>«Спортивные игры. Волейбол.»</w:t>
      </w:r>
    </w:p>
    <w:p w:rsidR="0098129D" w:rsidRDefault="00E94760">
      <w:pPr>
        <w:pStyle w:val="30"/>
        <w:shd w:val="clear" w:color="auto" w:fill="auto"/>
        <w:ind w:left="72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>Прием, передача мяча.</w:t>
      </w:r>
    </w:p>
    <w:p w:rsidR="0098129D" w:rsidRDefault="00E94760">
      <w:pPr>
        <w:pStyle w:val="21"/>
        <w:shd w:val="clear" w:color="auto" w:fill="auto"/>
        <w:ind w:left="720"/>
      </w:pPr>
      <w:r>
        <w:t>Передача мяча сверху двумя руками через сетку.</w:t>
      </w:r>
    </w:p>
    <w:p w:rsidR="0098129D" w:rsidRDefault="00E94760">
      <w:pPr>
        <w:pStyle w:val="21"/>
        <w:shd w:val="clear" w:color="auto" w:fill="auto"/>
        <w:ind w:left="720"/>
      </w:pPr>
      <w:r>
        <w:t>Прием мяча снизу двумя руками после перемещения вперед.</w:t>
      </w:r>
    </w:p>
    <w:p w:rsidR="0098129D" w:rsidRDefault="00E94760">
      <w:pPr>
        <w:pStyle w:val="30"/>
        <w:shd w:val="clear" w:color="auto" w:fill="auto"/>
        <w:ind w:left="72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>Подача мяча.</w:t>
      </w:r>
    </w:p>
    <w:p w:rsidR="0098129D" w:rsidRDefault="00E94760">
      <w:pPr>
        <w:pStyle w:val="21"/>
        <w:shd w:val="clear" w:color="auto" w:fill="auto"/>
        <w:ind w:firstLine="700"/>
      </w:pPr>
      <w:r>
        <w:t xml:space="preserve">Нижняя прямая подача </w:t>
      </w:r>
      <w:r>
        <w:t>с расстояния 4-6 метров от сетки.</w:t>
      </w:r>
    </w:p>
    <w:p w:rsidR="0098129D" w:rsidRDefault="00E94760">
      <w:pPr>
        <w:pStyle w:val="21"/>
        <w:shd w:val="clear" w:color="auto" w:fill="auto"/>
        <w:ind w:firstLine="700"/>
      </w:pPr>
      <w:r>
        <w:t xml:space="preserve">Тема: </w:t>
      </w:r>
      <w:r>
        <w:rPr>
          <w:rStyle w:val="a9"/>
        </w:rPr>
        <w:t>Игровые действия.</w:t>
      </w:r>
      <w:r>
        <w:t xml:space="preserve"> Учебная игра.</w:t>
      </w:r>
    </w:p>
    <w:p w:rsidR="0098129D" w:rsidRDefault="00E94760">
      <w:pPr>
        <w:pStyle w:val="20"/>
        <w:shd w:val="clear" w:color="auto" w:fill="auto"/>
        <w:ind w:firstLine="700"/>
        <w:jc w:val="both"/>
      </w:pPr>
      <w:r>
        <w:rPr>
          <w:rStyle w:val="22"/>
        </w:rPr>
        <w:t xml:space="preserve">Раздел: </w:t>
      </w:r>
      <w:r>
        <w:t>«Гимнастика».</w:t>
      </w:r>
    </w:p>
    <w:p w:rsidR="0098129D" w:rsidRDefault="00E94760">
      <w:pPr>
        <w:pStyle w:val="30"/>
        <w:shd w:val="clear" w:color="auto" w:fill="auto"/>
        <w:ind w:firstLine="70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>Строевые упражнения</w:t>
      </w:r>
      <w:r>
        <w:t>.</w:t>
      </w:r>
    </w:p>
    <w:p w:rsidR="0098129D" w:rsidRDefault="00E94760">
      <w:pPr>
        <w:pStyle w:val="21"/>
        <w:shd w:val="clear" w:color="auto" w:fill="auto"/>
        <w:ind w:right="20" w:firstLine="700"/>
      </w:pPr>
      <w:r>
        <w:t>Выполнение команд: «Пол-оборота направо!», «Пол-оборота налево!», «Короче шаг!», «Полшага!», «Полный шаг!».</w:t>
      </w:r>
    </w:p>
    <w:p w:rsidR="0098129D" w:rsidRDefault="00E94760">
      <w:pPr>
        <w:pStyle w:val="30"/>
        <w:shd w:val="clear" w:color="auto" w:fill="auto"/>
        <w:ind w:firstLine="70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 xml:space="preserve">Упражнения в </w:t>
      </w:r>
      <w:r>
        <w:rPr>
          <w:rStyle w:val="32"/>
          <w:i/>
          <w:iCs/>
        </w:rPr>
        <w:t>равновесии</w:t>
      </w:r>
      <w:r>
        <w:rPr>
          <w:rStyle w:val="33"/>
        </w:rPr>
        <w:t xml:space="preserve"> (на бревне).</w:t>
      </w:r>
    </w:p>
    <w:p w:rsidR="0098129D" w:rsidRDefault="00E94760">
      <w:pPr>
        <w:pStyle w:val="21"/>
        <w:shd w:val="clear" w:color="auto" w:fill="auto"/>
        <w:ind w:firstLine="700"/>
      </w:pPr>
      <w:r>
        <w:lastRenderedPageBreak/>
        <w:t>Пробежка; прыжки на одной ноге; расхождение при встрече.</w:t>
      </w:r>
    </w:p>
    <w:p w:rsidR="0098129D" w:rsidRDefault="00E94760">
      <w:pPr>
        <w:pStyle w:val="30"/>
        <w:shd w:val="clear" w:color="auto" w:fill="auto"/>
        <w:ind w:firstLine="70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>Висы и упоры.</w:t>
      </w:r>
    </w:p>
    <w:p w:rsidR="0098129D" w:rsidRDefault="00E94760">
      <w:pPr>
        <w:pStyle w:val="21"/>
        <w:shd w:val="clear" w:color="auto" w:fill="auto"/>
        <w:ind w:right="20" w:firstLine="700"/>
      </w:pPr>
      <w:r>
        <w:rPr>
          <w:rStyle w:val="aa"/>
        </w:rPr>
        <w:t>Мальчики:</w:t>
      </w:r>
      <w:r>
        <w:t xml:space="preserve"> Подъем переворотом в упор толчком двумя; передвижение в висе; махом назад соскок.</w:t>
      </w:r>
    </w:p>
    <w:p w:rsidR="0098129D" w:rsidRDefault="00E94760">
      <w:pPr>
        <w:pStyle w:val="21"/>
        <w:shd w:val="clear" w:color="auto" w:fill="auto"/>
        <w:ind w:right="20" w:firstLine="700"/>
      </w:pPr>
      <w:r>
        <w:rPr>
          <w:rStyle w:val="aa"/>
        </w:rPr>
        <w:t>Девочки:</w:t>
      </w:r>
      <w:r>
        <w:t xml:space="preserve"> Махом одной и толчком другой подъем переворотом в упор</w:t>
      </w:r>
      <w:r>
        <w:t xml:space="preserve"> на верхнюю жердь.</w:t>
      </w:r>
    </w:p>
    <w:p w:rsidR="0098129D" w:rsidRDefault="00E94760">
      <w:pPr>
        <w:pStyle w:val="30"/>
        <w:shd w:val="clear" w:color="auto" w:fill="auto"/>
        <w:ind w:firstLine="70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>Акробатика.</w:t>
      </w:r>
    </w:p>
    <w:p w:rsidR="0098129D" w:rsidRDefault="00E94760">
      <w:pPr>
        <w:pStyle w:val="21"/>
        <w:shd w:val="clear" w:color="auto" w:fill="auto"/>
        <w:ind w:right="20" w:firstLine="700"/>
      </w:pPr>
      <w:r>
        <w:rPr>
          <w:rStyle w:val="aa"/>
        </w:rPr>
        <w:t>Мальчики:</w:t>
      </w:r>
      <w:r>
        <w:t xml:space="preserve"> кувырок вперед в стойку на лопатках; стойка на голове и руках с согнутыми ногами.</w:t>
      </w:r>
    </w:p>
    <w:p w:rsidR="0098129D" w:rsidRDefault="00E94760">
      <w:pPr>
        <w:pStyle w:val="21"/>
        <w:shd w:val="clear" w:color="auto" w:fill="auto"/>
        <w:ind w:firstLine="700"/>
      </w:pPr>
      <w:r>
        <w:rPr>
          <w:rStyle w:val="aa"/>
        </w:rPr>
        <w:t>Девочки:</w:t>
      </w:r>
      <w:r>
        <w:t xml:space="preserve"> Кувырок назад в полушпагат.</w:t>
      </w:r>
    </w:p>
    <w:p w:rsidR="0098129D" w:rsidRDefault="00E94760">
      <w:pPr>
        <w:pStyle w:val="30"/>
        <w:shd w:val="clear" w:color="auto" w:fill="auto"/>
        <w:ind w:firstLine="70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>Опорный прыжок.</w:t>
      </w:r>
    </w:p>
    <w:p w:rsidR="0098129D" w:rsidRDefault="00E94760">
      <w:pPr>
        <w:pStyle w:val="21"/>
        <w:shd w:val="clear" w:color="auto" w:fill="auto"/>
        <w:ind w:firstLine="700"/>
      </w:pPr>
      <w:r>
        <w:rPr>
          <w:rStyle w:val="aa"/>
        </w:rPr>
        <w:t>Мальчики:</w:t>
      </w:r>
      <w:r>
        <w:t xml:space="preserve"> Прыжок согнув ноги (козел в ширину, высота 115 см).</w:t>
      </w:r>
    </w:p>
    <w:p w:rsidR="0098129D" w:rsidRDefault="00E94760">
      <w:pPr>
        <w:pStyle w:val="21"/>
        <w:shd w:val="clear" w:color="auto" w:fill="auto"/>
        <w:ind w:firstLine="700"/>
      </w:pPr>
      <w:r>
        <w:rPr>
          <w:rStyle w:val="aa"/>
        </w:rPr>
        <w:t>Девочк</w:t>
      </w:r>
      <w:r>
        <w:rPr>
          <w:rStyle w:val="aa"/>
        </w:rPr>
        <w:t>и:</w:t>
      </w:r>
      <w:r>
        <w:t xml:space="preserve"> Прыжок ноги врозь (козел в ширину, высота 110 см).</w:t>
      </w:r>
    </w:p>
    <w:p w:rsidR="0098129D" w:rsidRDefault="00E94760">
      <w:pPr>
        <w:pStyle w:val="30"/>
        <w:shd w:val="clear" w:color="auto" w:fill="auto"/>
        <w:ind w:firstLine="70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>Упражнения с гантелями, эспандерами, на тренажерах.</w:t>
      </w:r>
    </w:p>
    <w:p w:rsidR="0098129D" w:rsidRDefault="00E94760">
      <w:pPr>
        <w:pStyle w:val="30"/>
        <w:shd w:val="clear" w:color="auto" w:fill="auto"/>
        <w:ind w:firstLine="700"/>
      </w:pPr>
      <w:r>
        <w:rPr>
          <w:rStyle w:val="31"/>
        </w:rPr>
        <w:t xml:space="preserve">Тема: </w:t>
      </w:r>
      <w:r>
        <w:rPr>
          <w:rStyle w:val="32"/>
          <w:i/>
          <w:iCs/>
        </w:rPr>
        <w:t>Ритмическая гимнастика.</w:t>
      </w:r>
    </w:p>
    <w:p w:rsidR="0098129D" w:rsidRDefault="0098129D" w:rsidP="00586DBC">
      <w:pPr>
        <w:pStyle w:val="21"/>
        <w:shd w:val="clear" w:color="auto" w:fill="auto"/>
        <w:tabs>
          <w:tab w:val="left" w:pos="926"/>
        </w:tabs>
        <w:ind w:left="740"/>
      </w:pPr>
    </w:p>
    <w:sectPr w:rsidR="0098129D" w:rsidSect="0098129D">
      <w:footerReference w:type="default" r:id="rId7"/>
      <w:type w:val="continuous"/>
      <w:pgSz w:w="11909" w:h="16838"/>
      <w:pgMar w:top="1343" w:right="1001" w:bottom="1775" w:left="10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760" w:rsidRDefault="00E94760" w:rsidP="0098129D">
      <w:r>
        <w:separator/>
      </w:r>
    </w:p>
  </w:endnote>
  <w:endnote w:type="continuationSeparator" w:id="1">
    <w:p w:rsidR="00E94760" w:rsidRDefault="00E94760" w:rsidP="00981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9D" w:rsidRDefault="0098129D">
    <w:pPr>
      <w:rPr>
        <w:sz w:val="2"/>
        <w:szCs w:val="2"/>
      </w:rPr>
    </w:pPr>
    <w:r w:rsidRPr="009812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2pt;margin-top:768.2pt;width:2.9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129D" w:rsidRDefault="0098129D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586DBC" w:rsidRPr="00586DBC">
                    <w:rPr>
                      <w:rStyle w:val="a6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760" w:rsidRDefault="00E94760"/>
  </w:footnote>
  <w:footnote w:type="continuationSeparator" w:id="1">
    <w:p w:rsidR="00E94760" w:rsidRDefault="00E947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044"/>
    <w:multiLevelType w:val="multilevel"/>
    <w:tmpl w:val="D3808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896F1F"/>
    <w:multiLevelType w:val="multilevel"/>
    <w:tmpl w:val="A7FE241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CC5F7C"/>
    <w:multiLevelType w:val="multilevel"/>
    <w:tmpl w:val="67FCB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8129D"/>
    <w:rsid w:val="00586DBC"/>
    <w:rsid w:val="0098129D"/>
    <w:rsid w:val="00E9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12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129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812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Колонтитул_"/>
    <w:basedOn w:val="a0"/>
    <w:link w:val="a5"/>
    <w:rsid w:val="009812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98129D"/>
    <w:rPr>
      <w:color w:val="000000"/>
      <w:spacing w:val="0"/>
      <w:w w:val="100"/>
      <w:position w:val="0"/>
    </w:rPr>
  </w:style>
  <w:style w:type="character" w:customStyle="1" w:styleId="a7">
    <w:name w:val="Основной текст_"/>
    <w:basedOn w:val="a0"/>
    <w:link w:val="21"/>
    <w:rsid w:val="009812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7"/>
    <w:rsid w:val="0098129D"/>
    <w:rPr>
      <w:color w:val="000000"/>
      <w:spacing w:val="0"/>
      <w:w w:val="100"/>
      <w:position w:val="0"/>
      <w:u w:val="single"/>
      <w:lang w:val="ru-RU"/>
    </w:rPr>
  </w:style>
  <w:style w:type="character" w:customStyle="1" w:styleId="a8">
    <w:name w:val="Основной текст + Полужирный"/>
    <w:basedOn w:val="a7"/>
    <w:rsid w:val="0098129D"/>
    <w:rPr>
      <w:b/>
      <w:bCs/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 + Не полужирный"/>
    <w:basedOn w:val="2"/>
    <w:rsid w:val="0098129D"/>
    <w:rPr>
      <w:b/>
      <w:bCs/>
      <w:color w:val="000000"/>
      <w:spacing w:val="0"/>
      <w:w w:val="100"/>
      <w:position w:val="0"/>
      <w:lang w:val="ru-RU"/>
    </w:rPr>
  </w:style>
  <w:style w:type="character" w:customStyle="1" w:styleId="a9">
    <w:name w:val="Основной текст + Курсив"/>
    <w:basedOn w:val="a7"/>
    <w:rsid w:val="0098129D"/>
    <w:rPr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9812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31">
    <w:name w:val="Основной текст (3) + Не курсив"/>
    <w:basedOn w:val="3"/>
    <w:rsid w:val="0098129D"/>
    <w:rPr>
      <w:i/>
      <w:iCs/>
      <w:color w:val="000000"/>
      <w:spacing w:val="0"/>
      <w:w w:val="100"/>
      <w:position w:val="0"/>
      <w:lang w:val="ru-RU"/>
    </w:rPr>
  </w:style>
  <w:style w:type="character" w:customStyle="1" w:styleId="32">
    <w:name w:val="Основной текст (3)"/>
    <w:basedOn w:val="3"/>
    <w:rsid w:val="0098129D"/>
    <w:rPr>
      <w:color w:val="000000"/>
      <w:spacing w:val="0"/>
      <w:w w:val="100"/>
      <w:position w:val="0"/>
      <w:u w:val="single"/>
      <w:lang w:val="ru-RU"/>
    </w:rPr>
  </w:style>
  <w:style w:type="character" w:customStyle="1" w:styleId="33">
    <w:name w:val="Основной текст (3) + Не курсив"/>
    <w:basedOn w:val="3"/>
    <w:rsid w:val="0098129D"/>
    <w:rPr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aa">
    <w:name w:val="Основной текст + Курсив"/>
    <w:basedOn w:val="a7"/>
    <w:rsid w:val="0098129D"/>
    <w:rPr>
      <w:i/>
      <w:i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98129D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5">
    <w:name w:val="Колонтитул"/>
    <w:basedOn w:val="a"/>
    <w:link w:val="a4"/>
    <w:rsid w:val="009812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2"/>
    <w:basedOn w:val="a"/>
    <w:link w:val="a7"/>
    <w:rsid w:val="0098129D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98129D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791</Words>
  <Characters>4509</Characters>
  <Application>Microsoft Office Word</Application>
  <DocSecurity>0</DocSecurity>
  <Lines>37</Lines>
  <Paragraphs>10</Paragraphs>
  <ScaleCrop>false</ScaleCrop>
  <Company>Microsoft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 Anna</dc:creator>
  <cp:keywords/>
  <cp:lastModifiedBy>Goncharova Anna</cp:lastModifiedBy>
  <cp:revision>2</cp:revision>
  <dcterms:created xsi:type="dcterms:W3CDTF">2019-09-01T17:36:00Z</dcterms:created>
  <dcterms:modified xsi:type="dcterms:W3CDTF">2019-09-01T17:40:00Z</dcterms:modified>
</cp:coreProperties>
</file>