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Default="0059576C">
      <w:r w:rsidRPr="0059576C">
        <w:t>об условиях питания обучающихся, в том числе инвалидов и лиц с ограниченными возможностями здоровья, об условиях охраны здоровья обучающихся, в том числе инвалидов и лиц с ограниченными возможностями здо</w:t>
      </w:r>
      <w:bookmarkStart w:id="0" w:name="_GoBack"/>
      <w:r w:rsidRPr="0059576C">
        <w:t>р</w:t>
      </w:r>
      <w:bookmarkEnd w:id="0"/>
      <w:r w:rsidRPr="0059576C">
        <w:t>овья</w:t>
      </w:r>
    </w:p>
    <w:sectPr w:rsidR="002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D0"/>
    <w:rsid w:val="00205DD0"/>
    <w:rsid w:val="00281C00"/>
    <w:rsid w:val="005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2019-09-05T11:44:00Z</dcterms:created>
  <dcterms:modified xsi:type="dcterms:W3CDTF">2019-09-05T11:44:00Z</dcterms:modified>
</cp:coreProperties>
</file>