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B3" w:rsidRDefault="006C2FB3" w:rsidP="00D204C3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399598"/>
            <wp:effectExtent l="0" t="0" r="3175" b="1905"/>
            <wp:docPr id="1" name="Рисунок 1" descr="C:\Users\Домашний\Desktop\РП кружок Третьякова И.И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П кружок Третьякова И.И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FB3" w:rsidRDefault="006C2FB3" w:rsidP="00D204C3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6C2FB3" w:rsidRDefault="006C2FB3" w:rsidP="00D204C3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6C2FB3" w:rsidRDefault="006C2FB3" w:rsidP="00D204C3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6C2FB3" w:rsidRDefault="006C2FB3" w:rsidP="00D204C3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6C2FB3" w:rsidRDefault="006C2FB3" w:rsidP="00D204C3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D204C3" w:rsidRDefault="00D204C3" w:rsidP="00D204C3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t>ЧУГУЕВСКИЙ МУНИЦИПАЛЬНЫЙ ОКРУГ</w:t>
      </w:r>
    </w:p>
    <w:p w:rsidR="00D204C3" w:rsidRPr="00AC5F60" w:rsidRDefault="00D204C3" w:rsidP="00D204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5F60">
        <w:rPr>
          <w:rFonts w:ascii="Times New Roman" w:hAnsi="Times New Roman" w:cs="Times New Roman"/>
          <w:sz w:val="20"/>
          <w:szCs w:val="20"/>
        </w:rPr>
        <w:t xml:space="preserve">Муниципальное казённое  образовательное учреждение   «Средняя общеобразовательная школа № 4»  </w:t>
      </w:r>
    </w:p>
    <w:p w:rsidR="00D204C3" w:rsidRPr="00AC5F60" w:rsidRDefault="00D204C3" w:rsidP="00D204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C5F60">
        <w:rPr>
          <w:rFonts w:ascii="Times New Roman" w:hAnsi="Times New Roman" w:cs="Times New Roman"/>
          <w:sz w:val="20"/>
          <w:szCs w:val="20"/>
        </w:rPr>
        <w:t xml:space="preserve"> с. Кокшаровка Чугуевского района Приморского края</w:t>
      </w:r>
    </w:p>
    <w:p w:rsidR="00D204C3" w:rsidRPr="00AC5F60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4C3" w:rsidRPr="00AC5F60" w:rsidRDefault="00D204C3" w:rsidP="00D204C3">
      <w:pPr>
        <w:jc w:val="right"/>
        <w:rPr>
          <w:rFonts w:ascii="Times New Roman" w:hAnsi="Times New Roman" w:cs="Times New Roman"/>
          <w:sz w:val="24"/>
          <w:szCs w:val="24"/>
        </w:rPr>
      </w:pPr>
      <w:r w:rsidRPr="00AC5F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Утверждаю  </w:t>
      </w:r>
    </w:p>
    <w:p w:rsidR="00D204C3" w:rsidRPr="00AC5F60" w:rsidRDefault="00D204C3" w:rsidP="00D204C3">
      <w:pPr>
        <w:jc w:val="right"/>
        <w:rPr>
          <w:rFonts w:ascii="Times New Roman" w:hAnsi="Times New Roman" w:cs="Times New Roman"/>
          <w:sz w:val="24"/>
          <w:szCs w:val="24"/>
        </w:rPr>
      </w:pPr>
      <w:r w:rsidRPr="00AC5F60">
        <w:rPr>
          <w:rFonts w:ascii="Times New Roman" w:hAnsi="Times New Roman" w:cs="Times New Roman"/>
          <w:sz w:val="24"/>
          <w:szCs w:val="24"/>
        </w:rPr>
        <w:t>Директор МКОУ  СОШ № 4</w:t>
      </w:r>
    </w:p>
    <w:p w:rsidR="00D204C3" w:rsidRPr="00AC5F60" w:rsidRDefault="00D204C3" w:rsidP="00D204C3">
      <w:pPr>
        <w:jc w:val="right"/>
        <w:rPr>
          <w:rFonts w:ascii="Times New Roman" w:hAnsi="Times New Roman" w:cs="Times New Roman"/>
          <w:sz w:val="24"/>
          <w:szCs w:val="24"/>
        </w:rPr>
      </w:pPr>
      <w:r w:rsidRPr="00AC5F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 Филаретова Г.Н.                                                                                                                    </w:t>
      </w:r>
    </w:p>
    <w:p w:rsidR="00D204C3" w:rsidRPr="00AC5F60" w:rsidRDefault="00D204C3" w:rsidP="00D204C3">
      <w:pPr>
        <w:jc w:val="right"/>
        <w:rPr>
          <w:rFonts w:ascii="Times New Roman" w:hAnsi="Times New Roman" w:cs="Times New Roman"/>
          <w:sz w:val="24"/>
          <w:szCs w:val="24"/>
        </w:rPr>
      </w:pPr>
      <w:r w:rsidRPr="00AC5F60">
        <w:rPr>
          <w:rFonts w:ascii="Times New Roman" w:hAnsi="Times New Roman" w:cs="Times New Roman"/>
          <w:sz w:val="24"/>
          <w:szCs w:val="24"/>
        </w:rPr>
        <w:t>15.08.2021 г</w:t>
      </w:r>
    </w:p>
    <w:p w:rsidR="00D204C3" w:rsidRPr="00AC5F60" w:rsidRDefault="00D204C3" w:rsidP="00D204C3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D204C3" w:rsidRPr="00AC5F60" w:rsidRDefault="00D204C3" w:rsidP="00D204C3">
      <w:pPr>
        <w:rPr>
          <w:rFonts w:ascii="Times New Roman" w:hAnsi="Times New Roman" w:cs="Times New Roman"/>
          <w:sz w:val="24"/>
          <w:szCs w:val="24"/>
        </w:rPr>
      </w:pPr>
    </w:p>
    <w:p w:rsidR="00D204C3" w:rsidRPr="00AC5F60" w:rsidRDefault="00D204C3" w:rsidP="00D204C3">
      <w:pPr>
        <w:rPr>
          <w:rFonts w:ascii="Times New Roman" w:hAnsi="Times New Roman" w:cs="Times New Roman"/>
          <w:sz w:val="24"/>
          <w:szCs w:val="24"/>
        </w:rPr>
      </w:pPr>
    </w:p>
    <w:p w:rsidR="00D204C3" w:rsidRPr="00AC5F60" w:rsidRDefault="00D204C3" w:rsidP="00D204C3">
      <w:pPr>
        <w:rPr>
          <w:rFonts w:ascii="Times New Roman" w:hAnsi="Times New Roman" w:cs="Times New Roman"/>
          <w:sz w:val="24"/>
          <w:szCs w:val="24"/>
        </w:rPr>
      </w:pPr>
    </w:p>
    <w:p w:rsidR="00D204C3" w:rsidRPr="00AC5F60" w:rsidRDefault="00D204C3" w:rsidP="00D204C3">
      <w:pPr>
        <w:rPr>
          <w:rFonts w:ascii="Times New Roman" w:hAnsi="Times New Roman" w:cs="Times New Roman"/>
          <w:sz w:val="24"/>
          <w:szCs w:val="24"/>
        </w:rPr>
      </w:pPr>
    </w:p>
    <w:p w:rsidR="00D204C3" w:rsidRPr="00AC5F60" w:rsidRDefault="00D204C3" w:rsidP="00D204C3">
      <w:pPr>
        <w:rPr>
          <w:rFonts w:ascii="Times New Roman" w:hAnsi="Times New Roman" w:cs="Times New Roman"/>
          <w:sz w:val="24"/>
          <w:szCs w:val="24"/>
        </w:rPr>
      </w:pPr>
    </w:p>
    <w:p w:rsidR="00D204C3" w:rsidRPr="00AC5F60" w:rsidRDefault="00D204C3" w:rsidP="00D204C3">
      <w:pPr>
        <w:rPr>
          <w:rFonts w:ascii="Times New Roman" w:hAnsi="Times New Roman" w:cs="Times New Roman"/>
          <w:sz w:val="24"/>
          <w:szCs w:val="24"/>
        </w:rPr>
      </w:pPr>
    </w:p>
    <w:p w:rsidR="00F4047E" w:rsidRPr="00D204C3" w:rsidRDefault="00F4047E" w:rsidP="00D20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C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4047E" w:rsidRPr="00D204C3" w:rsidRDefault="00F4047E" w:rsidP="00D20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C3">
        <w:rPr>
          <w:rFonts w:ascii="Times New Roman" w:hAnsi="Times New Roman" w:cs="Times New Roman"/>
          <w:b/>
          <w:sz w:val="24"/>
          <w:szCs w:val="24"/>
        </w:rPr>
        <w:t>кружка «Рукодельница»</w:t>
      </w:r>
    </w:p>
    <w:p w:rsidR="00F4047E" w:rsidRPr="00D204C3" w:rsidRDefault="00F4047E" w:rsidP="00D20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4C3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</w:p>
    <w:p w:rsidR="00591D4E" w:rsidRPr="00D204C3" w:rsidRDefault="00591D4E" w:rsidP="00D20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4C3">
        <w:rPr>
          <w:rFonts w:ascii="Times New Roman" w:hAnsi="Times New Roman" w:cs="Times New Roman"/>
          <w:sz w:val="24"/>
          <w:szCs w:val="24"/>
        </w:rPr>
        <w:t>художественной направленности.</w:t>
      </w:r>
    </w:p>
    <w:p w:rsidR="00591D4E" w:rsidRPr="00D204C3" w:rsidRDefault="00591D4E" w:rsidP="00D20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4C3">
        <w:rPr>
          <w:rFonts w:ascii="Times New Roman" w:hAnsi="Times New Roman" w:cs="Times New Roman"/>
          <w:sz w:val="24"/>
          <w:szCs w:val="24"/>
        </w:rPr>
        <w:t>Возраст учащихся: 11 – 16 лет.</w:t>
      </w:r>
    </w:p>
    <w:p w:rsidR="00591D4E" w:rsidRPr="00D204C3" w:rsidRDefault="00591D4E" w:rsidP="00D20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4C3">
        <w:rPr>
          <w:rFonts w:ascii="Times New Roman" w:hAnsi="Times New Roman" w:cs="Times New Roman"/>
          <w:sz w:val="24"/>
          <w:szCs w:val="24"/>
        </w:rPr>
        <w:t>Срок реализации программы: 2 года.</w:t>
      </w:r>
    </w:p>
    <w:p w:rsidR="00591D4E" w:rsidRDefault="00591D4E" w:rsidP="00F404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D4E" w:rsidRDefault="00591D4E" w:rsidP="00F404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D4E" w:rsidRPr="00D204C3" w:rsidRDefault="00D204C3" w:rsidP="00D204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04C3">
        <w:rPr>
          <w:rFonts w:ascii="Times New Roman" w:hAnsi="Times New Roman" w:cs="Times New Roman"/>
          <w:sz w:val="24"/>
          <w:szCs w:val="24"/>
        </w:rPr>
        <w:t>Программу составила</w:t>
      </w:r>
    </w:p>
    <w:p w:rsidR="00591D4E" w:rsidRPr="00D204C3" w:rsidRDefault="00591D4E" w:rsidP="00D20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04C3">
        <w:rPr>
          <w:rFonts w:ascii="Times New Roman" w:hAnsi="Times New Roman" w:cs="Times New Roman"/>
          <w:sz w:val="24"/>
          <w:szCs w:val="24"/>
        </w:rPr>
        <w:t>Третьякова Ирина Ивановна,</w:t>
      </w:r>
    </w:p>
    <w:p w:rsidR="00591D4E" w:rsidRPr="00D204C3" w:rsidRDefault="00591D4E" w:rsidP="00D20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04C3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4C3" w:rsidRPr="00AC5F60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F60">
        <w:rPr>
          <w:rFonts w:ascii="Times New Roman" w:hAnsi="Times New Roman" w:cs="Times New Roman"/>
          <w:sz w:val="24"/>
          <w:szCs w:val="24"/>
        </w:rPr>
        <w:t>с. Кокшаровка</w:t>
      </w: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F60">
        <w:rPr>
          <w:rFonts w:ascii="Times New Roman" w:hAnsi="Times New Roman" w:cs="Times New Roman"/>
          <w:sz w:val="24"/>
          <w:szCs w:val="24"/>
        </w:rPr>
        <w:t>2021 г.</w:t>
      </w: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4C3" w:rsidRDefault="00D204C3" w:rsidP="00D2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3C7" w:rsidRDefault="003E23C7" w:rsidP="00591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№1. Основные характеристики программы.</w:t>
      </w:r>
    </w:p>
    <w:p w:rsidR="003E23C7" w:rsidRDefault="003E23C7" w:rsidP="003E23C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2B5784">
        <w:rPr>
          <w:rFonts w:ascii="Times New Roman" w:hAnsi="Times New Roman" w:cs="Times New Roman"/>
          <w:sz w:val="28"/>
          <w:szCs w:val="28"/>
        </w:rPr>
        <w:t>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8"/>
          <w:color w:val="000000"/>
          <w:sz w:val="28"/>
          <w:szCs w:val="28"/>
          <w:shd w:val="clear" w:color="auto" w:fill="FFFFFF"/>
        </w:rPr>
        <w:t>Д</w:t>
      </w:r>
      <w:r>
        <w:rPr>
          <w:rStyle w:val="c2"/>
          <w:color w:val="000000"/>
          <w:sz w:val="28"/>
          <w:szCs w:val="28"/>
        </w:rPr>
        <w:t>ополнительная образовательная программа «Рукодельница» носит художественную направленность.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Актуальность программы. </w:t>
      </w:r>
      <w:r>
        <w:rPr>
          <w:rStyle w:val="c2"/>
          <w:color w:val="000000"/>
          <w:sz w:val="28"/>
          <w:szCs w:val="28"/>
        </w:rPr>
        <w:t>Мир, в котором живет ребенок сегодня и в котором все пребывает в движении, заставляет людей искать четкие ориентиры, преодолевать противоречивость многих представлений и знаний, образующихся в результате неудержимого потока информации.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стремлении упорядочить свои знания, в том числе и в сфере эстетической, человек обращает свой взор к истории, стремится осмыслить себя в сложных связях не только с настоящим, но и с прошлым. Здесь внимание его устремляется на все, что рождает ощущение непреходящих ценностей. Именно к таким ценностям и относится никогда не утрачивающее своей привлекательности художественное мышление предков, отображенное в народном искусстве.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профессиональное искусство вышло из народного, которое является началом всякого искусства. Народная эстетика наиболее древняя, она – первооснова и один из главных источников современных эстетических воззрений. Больше всего сохранилась она в народном декоративно-прикладном искусстве, в существующих и сегодня художественных промыслах.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 всего многообразия видов творчества декоративно-прикладное творчество является самым популярным. Оглянувшись вокруг, можно заметить, что предметы декоративно-прикладного искусства вносят красоту в обстановку дома, на работе и в общественных местах.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Простые и красивые, часто высокохудожественные, изделия народных умельцев учат детей ценить традиции родных мест, уважать труд. Они формируют у ребенка эстетическое восприятие мира, передают детям представления народа о красоте и добре.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наше стремительное время все большее число людей проявляют желание заняться шитьем, вязанием, вышиванием, плетением, другим видом творчества. Созданная своими руками вещь приносит в дом не только красоту, но и приятную атмосферу уюта и покоя. Человек получает удовольствие от созерцания результатов своего труда.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  <w:sz w:val="28"/>
          <w:szCs w:val="28"/>
        </w:rPr>
        <w:t>Новизна программы</w:t>
      </w:r>
    </w:p>
    <w:p w:rsidR="002B5784" w:rsidRPr="003965DD" w:rsidRDefault="002B5784" w:rsidP="003965DD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Занятия рукоделием в системе дополнительного образования обладают особой эффективностью, так как они способствуют дальнейшему формированию интеллектуально</w:t>
      </w:r>
      <w:r w:rsidR="003965DD">
        <w:rPr>
          <w:rStyle w:val="c2"/>
          <w:color w:val="000000"/>
          <w:sz w:val="28"/>
          <w:szCs w:val="28"/>
        </w:rPr>
        <w:t xml:space="preserve">й </w:t>
      </w:r>
      <w:r>
        <w:rPr>
          <w:rStyle w:val="c2"/>
          <w:color w:val="000000"/>
          <w:sz w:val="28"/>
          <w:szCs w:val="28"/>
        </w:rPr>
        <w:t>и</w:t>
      </w:r>
      <w:r w:rsidR="003965D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эмоциональной отзывчивости обучающихся, способности замечать, выделять и оценивать, помогают ребенку познавать окружающий мир со стороны прекрасного.</w:t>
      </w:r>
    </w:p>
    <w:p w:rsidR="003965DD" w:rsidRDefault="002B5784" w:rsidP="003965DD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программу включены обучение различным видам рукоделия, не вошедшим в программу предметной области «Технология»: </w:t>
      </w:r>
      <w:proofErr w:type="spellStart"/>
      <w:r>
        <w:rPr>
          <w:rStyle w:val="c2"/>
          <w:color w:val="000000"/>
          <w:sz w:val="28"/>
          <w:szCs w:val="28"/>
        </w:rPr>
        <w:t>скрапбукинг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lastRenderedPageBreak/>
        <w:t>фелтинг</w:t>
      </w:r>
      <w:proofErr w:type="spellEnd"/>
      <w:r>
        <w:rPr>
          <w:rStyle w:val="c2"/>
          <w:color w:val="000000"/>
          <w:sz w:val="28"/>
          <w:szCs w:val="28"/>
        </w:rPr>
        <w:t xml:space="preserve">, мягкая игрушка, </w:t>
      </w:r>
      <w:proofErr w:type="spellStart"/>
      <w:r>
        <w:rPr>
          <w:rStyle w:val="c2"/>
          <w:color w:val="000000"/>
          <w:sz w:val="28"/>
          <w:szCs w:val="28"/>
        </w:rPr>
        <w:t>тестопластика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пластилинопластика</w:t>
      </w:r>
      <w:proofErr w:type="spellEnd"/>
      <w:r w:rsidR="003965DD">
        <w:rPr>
          <w:rStyle w:val="c2"/>
          <w:color w:val="000000"/>
          <w:sz w:val="28"/>
          <w:szCs w:val="28"/>
        </w:rPr>
        <w:t xml:space="preserve">, </w:t>
      </w:r>
      <w:proofErr w:type="spellStart"/>
      <w:r w:rsidR="003965DD">
        <w:rPr>
          <w:rStyle w:val="c2"/>
          <w:color w:val="000000"/>
          <w:sz w:val="28"/>
          <w:szCs w:val="28"/>
        </w:rPr>
        <w:t>амигуруми</w:t>
      </w:r>
      <w:proofErr w:type="spellEnd"/>
      <w:r w:rsidR="003965DD">
        <w:rPr>
          <w:rStyle w:val="c2"/>
          <w:color w:val="000000"/>
          <w:sz w:val="28"/>
          <w:szCs w:val="28"/>
        </w:rPr>
        <w:t>.</w:t>
      </w:r>
    </w:p>
    <w:p w:rsidR="003965DD" w:rsidRDefault="003965DD" w:rsidP="003965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Также, в программу включены темы, посвящённые традиционным праздникам (День матери, Новый год и Рождество, Масленица, Пасха) их символам,</w:t>
      </w:r>
      <w:r w:rsidR="003965D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истории, обычаям и традициям. Это способствует воспитанию российской гражданской идентичности: патриотизма, уважения к Отечеству, к культуре своего народа.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занятия по программе «Рукодельница» способствуют развитию цельной, гармоничной, коммуникабельной, активной и творческой личности.</w:t>
      </w:r>
    </w:p>
    <w:p w:rsidR="002B5784" w:rsidRDefault="002B5784" w:rsidP="002B5784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Отличительные особенности программы. </w:t>
      </w:r>
      <w:r>
        <w:rPr>
          <w:rStyle w:val="c38"/>
          <w:color w:val="000000"/>
          <w:sz w:val="28"/>
          <w:szCs w:val="28"/>
          <w:shd w:val="clear" w:color="auto" w:fill="FFFFFF"/>
        </w:rPr>
        <w:t>Данная программа призвана помочь учащимся, имеющим склонность к рукоделию, реализовать свои природные задатки. Занятия творчеством будут способствовать развитию художественного вкуса.</w:t>
      </w:r>
    </w:p>
    <w:p w:rsidR="002B5784" w:rsidRDefault="002B5784" w:rsidP="008633FC">
      <w:pPr>
        <w:pStyle w:val="c42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или, хотя то, что до тебя существовало, сделать по-новому, по-своему, лучше. Иначе говоря, творческое начало в ребенке - это всегда стремление вперед, к лучшему, к прогрессу, к совершенству и, конечно,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прекрасному. Вот такое творческое начало и воспитывается в ребенке.</w:t>
      </w:r>
    </w:p>
    <w:p w:rsidR="002B5784" w:rsidRDefault="002B5784" w:rsidP="008633FC">
      <w:pPr>
        <w:pStyle w:val="c42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занятиях различными видами рукоделия учащиеся учатся создавать красоту своими руками. Эти занятия не только формируют эстетический вкус у ребят, знакомя их с произведениями народного искусства, но и дают им необходимые технические знания, развивают трудовые умения и навыки,   т. е. осуществляют психологическую и практическую подготовку к труду, к выбору профессии.</w:t>
      </w:r>
    </w:p>
    <w:p w:rsidR="002B5784" w:rsidRDefault="002B5784" w:rsidP="008633FC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8"/>
          <w:color w:val="000000"/>
          <w:sz w:val="28"/>
          <w:szCs w:val="28"/>
        </w:rPr>
        <w:t>Программой предусмотрена высокая степень вариативности теоретических и практических занятий, а также и разнообразие техник и приемов, что позволяет педагогу с большей долей творческой свободы подходить к разработке и проведению занятий.</w:t>
      </w:r>
    </w:p>
    <w:p w:rsidR="002B5784" w:rsidRDefault="002B5784" w:rsidP="008633FC">
      <w:pPr>
        <w:pStyle w:val="c3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Кроме этого, программой не регламентируется пошаговое «изготовление» продукта, педагогу не рекомендуется навязывать обучающимся готовый образец изделия. Ведущей идеей программы является мысль «Доверяй исследовательским, поисковым, творческим возможностям учеников, иначе у них получится «изделие», а не «произведение искусства», так как сделанное по образцу легче оценить, но оно не способствует подлинному развитию личности ребенка.</w:t>
      </w:r>
    </w:p>
    <w:p w:rsidR="002B5784" w:rsidRPr="008633FC" w:rsidRDefault="002B5784" w:rsidP="008633FC">
      <w:pPr>
        <w:pStyle w:val="c14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 w:rsidRPr="008633FC">
        <w:rPr>
          <w:rStyle w:val="c0"/>
          <w:b/>
          <w:bCs/>
          <w:color w:val="000000"/>
          <w:sz w:val="28"/>
          <w:szCs w:val="28"/>
        </w:rPr>
        <w:t>Педагогическая целесообразность программы </w:t>
      </w:r>
      <w:r w:rsidRPr="008633FC">
        <w:rPr>
          <w:rStyle w:val="c2"/>
          <w:color w:val="000000"/>
          <w:sz w:val="28"/>
          <w:szCs w:val="28"/>
        </w:rPr>
        <w:t>определяется учетом возрастных особенностей учащихся, широкими возможностями социализации в процессе обучения, получением дополнительных знаний в области технологии, декоративно-прикладного искусства.</w:t>
      </w:r>
    </w:p>
    <w:p w:rsidR="002B5784" w:rsidRDefault="002B5784" w:rsidP="008633FC">
      <w:pPr>
        <w:pStyle w:val="c37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Адресат программы. </w:t>
      </w:r>
      <w:r>
        <w:rPr>
          <w:rStyle w:val="c2"/>
          <w:color w:val="000000"/>
          <w:sz w:val="28"/>
          <w:szCs w:val="28"/>
        </w:rPr>
        <w:t>Дополнительная общеобразовательная общеразвивающая программа предназначена для обучения детей в возрасте 11-1</w:t>
      </w:r>
      <w:r w:rsidR="003965DD">
        <w:rPr>
          <w:rStyle w:val="c2"/>
          <w:color w:val="000000"/>
          <w:sz w:val="28"/>
          <w:szCs w:val="28"/>
        </w:rPr>
        <w:t>6</w:t>
      </w:r>
      <w:r>
        <w:rPr>
          <w:rStyle w:val="c2"/>
          <w:color w:val="000000"/>
          <w:sz w:val="28"/>
          <w:szCs w:val="28"/>
        </w:rPr>
        <w:t xml:space="preserve"> лет.</w:t>
      </w:r>
    </w:p>
    <w:p w:rsidR="002B5784" w:rsidRDefault="002B5784" w:rsidP="008633FC">
      <w:pPr>
        <w:pStyle w:val="c14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Занятия по программе проводятся для детей 5-</w:t>
      </w:r>
      <w:r w:rsidR="003965DD">
        <w:rPr>
          <w:rStyle w:val="c2"/>
          <w:color w:val="000000"/>
          <w:sz w:val="28"/>
          <w:szCs w:val="28"/>
        </w:rPr>
        <w:t>8</w:t>
      </w:r>
      <w:r>
        <w:rPr>
          <w:rStyle w:val="c2"/>
          <w:color w:val="000000"/>
          <w:sz w:val="28"/>
          <w:szCs w:val="28"/>
        </w:rPr>
        <w:t xml:space="preserve"> классов с постоянным составом. Учащиеся набираются по желанию</w:t>
      </w:r>
      <w:r w:rsidR="003965DD">
        <w:rPr>
          <w:rStyle w:val="c2"/>
          <w:color w:val="000000"/>
          <w:sz w:val="28"/>
          <w:szCs w:val="28"/>
        </w:rPr>
        <w:t xml:space="preserve">. </w:t>
      </w:r>
      <w:r>
        <w:rPr>
          <w:rStyle w:val="c2"/>
          <w:color w:val="000000"/>
          <w:sz w:val="28"/>
          <w:szCs w:val="28"/>
        </w:rPr>
        <w:t xml:space="preserve">Число учащихся в кружке – </w:t>
      </w:r>
      <w:r w:rsidR="003965DD">
        <w:rPr>
          <w:rStyle w:val="c2"/>
          <w:color w:val="000000"/>
          <w:sz w:val="28"/>
          <w:szCs w:val="28"/>
        </w:rPr>
        <w:t xml:space="preserve">10 - </w:t>
      </w:r>
      <w:r>
        <w:rPr>
          <w:rStyle w:val="c2"/>
          <w:color w:val="000000"/>
          <w:sz w:val="28"/>
          <w:szCs w:val="28"/>
        </w:rPr>
        <w:t>15 человек.</w:t>
      </w:r>
    </w:p>
    <w:p w:rsidR="002B5784" w:rsidRDefault="002B5784" w:rsidP="008633FC">
      <w:pPr>
        <w:pStyle w:val="c14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Формы организации образовательного процесса. </w:t>
      </w:r>
      <w:r>
        <w:rPr>
          <w:rStyle w:val="c2"/>
          <w:color w:val="000000"/>
          <w:sz w:val="28"/>
          <w:szCs w:val="28"/>
        </w:rPr>
        <w:t>Основной формой обучения является учебное занятие. Форма проведения учебных занятий – групповая.</w:t>
      </w:r>
      <w:r w:rsidR="003965D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Основные методы организации занятий: объяснительно-иллюстративный, беседа, рассказ, творческая мастерская, репродуктивный, частично поисковый и исследовательский.</w:t>
      </w:r>
    </w:p>
    <w:p w:rsidR="002B5784" w:rsidRDefault="002B5784" w:rsidP="003965DD">
      <w:pPr>
        <w:pStyle w:val="c14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Основные виды занятий тесно связаны, дополняют друг друга и проводятся в течение всего учебного года с учетом планируемых мероприятий и интересов учащихся.</w:t>
      </w:r>
    </w:p>
    <w:p w:rsidR="002B5784" w:rsidRDefault="002B5784" w:rsidP="003965DD">
      <w:pPr>
        <w:pStyle w:val="c14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Данная программа имеет творческо-практическую направленность и предусматривает определенные организационно-педагогические условия.</w:t>
      </w:r>
    </w:p>
    <w:p w:rsidR="003965DD" w:rsidRDefault="002B5784" w:rsidP="003965DD">
      <w:pPr>
        <w:pStyle w:val="c42"/>
        <w:shd w:val="clear" w:color="auto" w:fill="FFFFFF"/>
        <w:spacing w:before="0" w:beforeAutospacing="0" w:after="0" w:afterAutospacing="0"/>
        <w:ind w:left="450" w:firstLine="25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Она предполагает единство взаимосвязанных целей, принципов, содержания, форм и методов, условий педагогической деятельности, обеспечивающих</w:t>
      </w:r>
      <w:r w:rsidR="003965D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успешность процесса социально-педагогической адаптации обучающихся к</w:t>
      </w:r>
      <w:r w:rsidR="003965D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современному социуму в процессе реализации программы. </w:t>
      </w:r>
    </w:p>
    <w:p w:rsidR="002B5784" w:rsidRDefault="002B5784" w:rsidP="003965DD">
      <w:pPr>
        <w:pStyle w:val="c42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организации</w:t>
      </w:r>
      <w:r w:rsidR="003965D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занятий необходимо делать акцент на доступность, эмоциональность, заинтересованность обучающихся для развития у них творческих способностей, а также таких качеств, как усидчивость, целеустремленность, упорство в достижении цели, доведение начатого до конца.</w:t>
      </w:r>
    </w:p>
    <w:p w:rsidR="002B5784" w:rsidRDefault="002B5784" w:rsidP="003965DD">
      <w:pPr>
        <w:pStyle w:val="c14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Данная программа разработана с учетом современных образовательных технологий, которые отражаются:</w:t>
      </w:r>
    </w:p>
    <w:p w:rsidR="002B5784" w:rsidRDefault="002B5784" w:rsidP="003965DD">
      <w:pPr>
        <w:pStyle w:val="c42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0"/>
          <w:rFonts w:ascii="Symbol" w:hAnsi="Symbol"/>
          <w:color w:val="000000"/>
          <w:sz w:val="28"/>
          <w:szCs w:val="28"/>
        </w:rPr>
        <w:t>∙</w:t>
      </w:r>
      <w:r>
        <w:rPr>
          <w:rStyle w:val="c2"/>
          <w:color w:val="000000"/>
          <w:sz w:val="28"/>
          <w:szCs w:val="28"/>
        </w:rPr>
        <w:t> в принципах обучения (индивидуальность, доступность, преемственность,</w:t>
      </w:r>
      <w:r w:rsidR="003965D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результативность);</w:t>
      </w:r>
    </w:p>
    <w:p w:rsidR="002B5784" w:rsidRDefault="002B5784" w:rsidP="003965DD">
      <w:pPr>
        <w:pStyle w:val="c42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0"/>
          <w:rFonts w:ascii="Symbol" w:hAnsi="Symbol"/>
          <w:color w:val="000000"/>
          <w:sz w:val="28"/>
          <w:szCs w:val="28"/>
        </w:rPr>
        <w:t>∙</w:t>
      </w:r>
      <w:r>
        <w:rPr>
          <w:rStyle w:val="c2"/>
          <w:color w:val="000000"/>
          <w:sz w:val="28"/>
          <w:szCs w:val="28"/>
        </w:rPr>
        <w:t> в формах и методах обучения (дифференцированное обучение, конкурсы,</w:t>
      </w:r>
      <w:r w:rsidR="003965D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экскурсии и т.п.);</w:t>
      </w:r>
    </w:p>
    <w:p w:rsidR="002B5784" w:rsidRDefault="002B5784" w:rsidP="003965DD">
      <w:pPr>
        <w:pStyle w:val="c42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0"/>
          <w:rFonts w:ascii="Symbol" w:hAnsi="Symbol"/>
          <w:color w:val="000000"/>
          <w:sz w:val="28"/>
          <w:szCs w:val="28"/>
        </w:rPr>
        <w:t>∙</w:t>
      </w:r>
      <w:r>
        <w:rPr>
          <w:rStyle w:val="c2"/>
          <w:color w:val="000000"/>
          <w:sz w:val="28"/>
          <w:szCs w:val="28"/>
        </w:rPr>
        <w:t> в методах контроля и управления образовательным процессом</w:t>
      </w:r>
    </w:p>
    <w:p w:rsidR="002B5784" w:rsidRPr="003965DD" w:rsidRDefault="002B5784" w:rsidP="003965DD">
      <w:pPr>
        <w:pStyle w:val="c42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2"/>
          <w:szCs w:val="22"/>
        </w:rPr>
      </w:pPr>
      <w:r w:rsidRPr="003965DD">
        <w:rPr>
          <w:rStyle w:val="c2"/>
          <w:color w:val="000000"/>
          <w:sz w:val="28"/>
          <w:szCs w:val="28"/>
        </w:rPr>
        <w:t>(тестирование, анализ результатов конкурсов и др.);</w:t>
      </w:r>
    </w:p>
    <w:p w:rsidR="002B5784" w:rsidRDefault="002B5784" w:rsidP="003965DD">
      <w:pPr>
        <w:pStyle w:val="c42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0"/>
          <w:rFonts w:ascii="Symbol" w:hAnsi="Symbol"/>
          <w:color w:val="000000"/>
          <w:sz w:val="28"/>
          <w:szCs w:val="28"/>
        </w:rPr>
        <w:t>∙</w:t>
      </w:r>
      <w:r>
        <w:rPr>
          <w:rStyle w:val="c2"/>
          <w:color w:val="000000"/>
          <w:sz w:val="28"/>
          <w:szCs w:val="28"/>
        </w:rPr>
        <w:t> в средствах обучения.</w:t>
      </w:r>
    </w:p>
    <w:p w:rsidR="002B5784" w:rsidRDefault="002B5784" w:rsidP="003965DD">
      <w:pPr>
        <w:pStyle w:val="c42"/>
        <w:shd w:val="clear" w:color="auto" w:fill="FFFFFF"/>
        <w:spacing w:before="0" w:beforeAutospacing="0" w:after="0" w:afterAutospacing="0"/>
        <w:ind w:left="450" w:firstLine="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Срок освоения программы. </w:t>
      </w:r>
      <w:r>
        <w:rPr>
          <w:rStyle w:val="c2"/>
          <w:color w:val="000000"/>
          <w:sz w:val="28"/>
          <w:szCs w:val="28"/>
        </w:rPr>
        <w:t xml:space="preserve">Программа рассчитана на </w:t>
      </w:r>
      <w:r w:rsidR="003965DD">
        <w:rPr>
          <w:rStyle w:val="c2"/>
          <w:color w:val="000000"/>
          <w:sz w:val="28"/>
          <w:szCs w:val="28"/>
        </w:rPr>
        <w:t>2</w:t>
      </w:r>
      <w:r>
        <w:rPr>
          <w:rStyle w:val="c2"/>
          <w:color w:val="000000"/>
          <w:sz w:val="28"/>
          <w:szCs w:val="28"/>
        </w:rPr>
        <w:t xml:space="preserve"> год</w:t>
      </w:r>
      <w:r w:rsidR="003965DD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 обучения. Объем учебных часов программы – </w:t>
      </w:r>
      <w:r w:rsidR="0090195E">
        <w:rPr>
          <w:rStyle w:val="c2"/>
          <w:color w:val="000000"/>
          <w:sz w:val="28"/>
          <w:szCs w:val="28"/>
        </w:rPr>
        <w:t>132</w:t>
      </w:r>
      <w:r>
        <w:rPr>
          <w:rStyle w:val="c2"/>
          <w:color w:val="000000"/>
          <w:sz w:val="28"/>
          <w:szCs w:val="28"/>
        </w:rPr>
        <w:t xml:space="preserve"> час</w:t>
      </w:r>
      <w:r w:rsidR="003965DD">
        <w:rPr>
          <w:rStyle w:val="c2"/>
          <w:color w:val="000000"/>
          <w:sz w:val="28"/>
          <w:szCs w:val="28"/>
        </w:rPr>
        <w:t>ов</w:t>
      </w:r>
      <w:r>
        <w:rPr>
          <w:rStyle w:val="c2"/>
          <w:color w:val="000000"/>
          <w:sz w:val="28"/>
          <w:szCs w:val="28"/>
        </w:rPr>
        <w:t>.</w:t>
      </w:r>
    </w:p>
    <w:p w:rsidR="002B5784" w:rsidRDefault="002B5784" w:rsidP="003965DD">
      <w:pPr>
        <w:pStyle w:val="c42"/>
        <w:shd w:val="clear" w:color="auto" w:fill="FFFFFF"/>
        <w:spacing w:before="0" w:beforeAutospacing="0" w:after="0" w:afterAutospacing="0"/>
        <w:ind w:left="450" w:firstLine="255"/>
        <w:jc w:val="both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Режим занятий. </w:t>
      </w:r>
      <w:r>
        <w:rPr>
          <w:rStyle w:val="c2"/>
          <w:color w:val="000000"/>
          <w:sz w:val="28"/>
          <w:szCs w:val="28"/>
        </w:rPr>
        <w:t xml:space="preserve">Работа кружка осуществляется </w:t>
      </w:r>
      <w:r w:rsidR="0090195E">
        <w:rPr>
          <w:rStyle w:val="c2"/>
          <w:color w:val="000000"/>
          <w:sz w:val="28"/>
          <w:szCs w:val="28"/>
        </w:rPr>
        <w:t>2</w:t>
      </w:r>
      <w:r>
        <w:rPr>
          <w:rStyle w:val="c2"/>
          <w:color w:val="000000"/>
          <w:sz w:val="28"/>
          <w:szCs w:val="28"/>
        </w:rPr>
        <w:t xml:space="preserve"> раз</w:t>
      </w:r>
      <w:r w:rsidR="0090195E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 в неделю и включает в себя </w:t>
      </w:r>
      <w:r w:rsidR="003965DD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 xml:space="preserve"> заняти</w:t>
      </w:r>
      <w:r w:rsidR="003965DD"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 xml:space="preserve"> </w:t>
      </w:r>
      <w:r w:rsidR="003965DD">
        <w:rPr>
          <w:rStyle w:val="c2"/>
          <w:color w:val="000000"/>
          <w:sz w:val="28"/>
          <w:szCs w:val="28"/>
        </w:rPr>
        <w:t>длительностью</w:t>
      </w:r>
      <w:r>
        <w:rPr>
          <w:rStyle w:val="c2"/>
          <w:color w:val="000000"/>
          <w:sz w:val="28"/>
          <w:szCs w:val="28"/>
        </w:rPr>
        <w:t xml:space="preserve"> 45 минут. Учебный год начинается 1 сентября текущего года и заканчивается </w:t>
      </w:r>
      <w:r w:rsidR="003965DD">
        <w:rPr>
          <w:rStyle w:val="c2"/>
          <w:color w:val="000000"/>
          <w:sz w:val="28"/>
          <w:szCs w:val="28"/>
        </w:rPr>
        <w:t>21</w:t>
      </w:r>
      <w:r>
        <w:rPr>
          <w:rStyle w:val="c2"/>
          <w:color w:val="000000"/>
          <w:sz w:val="28"/>
          <w:szCs w:val="28"/>
        </w:rPr>
        <w:t xml:space="preserve"> мая (в том числе занятия проводятся в каникулярное время).</w:t>
      </w:r>
    </w:p>
    <w:p w:rsidR="003965DD" w:rsidRDefault="003965DD" w:rsidP="003965DD">
      <w:pPr>
        <w:pStyle w:val="c42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и задачи программы.</w:t>
      </w:r>
    </w:p>
    <w:p w:rsidR="003965DD" w:rsidRPr="003965DD" w:rsidRDefault="003965DD" w:rsidP="003965D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развитие учащихся и помощь в их</w:t>
      </w:r>
    </w:p>
    <w:p w:rsidR="003965DD" w:rsidRPr="003965DD" w:rsidRDefault="003965DD" w:rsidP="003965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 средствами декоративно-прикладного творчества.</w:t>
      </w:r>
    </w:p>
    <w:p w:rsidR="003965DD" w:rsidRPr="003965DD" w:rsidRDefault="003965DD" w:rsidP="003965D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3965DD" w:rsidRPr="003965DD" w:rsidRDefault="003965DD" w:rsidP="003965D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3965DD" w:rsidRPr="003965DD" w:rsidRDefault="003965DD" w:rsidP="003965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изучения курса имеется возможность вести работу по формированию у учащихся следующих умений:</w:t>
      </w:r>
    </w:p>
    <w:p w:rsidR="003965DD" w:rsidRPr="003965DD" w:rsidRDefault="003965DD" w:rsidP="003965D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работать с различными инструментами и материалами при создании изделий и поделок;</w:t>
      </w:r>
    </w:p>
    <w:p w:rsidR="003965DD" w:rsidRPr="003965DD" w:rsidRDefault="003965DD" w:rsidP="003965D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выражать и аргументировать собственную оценку и суждения;</w:t>
      </w:r>
    </w:p>
    <w:p w:rsidR="003965DD" w:rsidRPr="003965DD" w:rsidRDefault="003965DD" w:rsidP="003965D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оценивать собственные действия и действия других людей.</w:t>
      </w:r>
    </w:p>
    <w:p w:rsidR="003965DD" w:rsidRPr="003965DD" w:rsidRDefault="003965DD" w:rsidP="003965DD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3965DD" w:rsidRPr="003965DD" w:rsidRDefault="003965DD" w:rsidP="003965D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и навыков группового взаимодействия;</w:t>
      </w:r>
    </w:p>
    <w:p w:rsidR="003965DD" w:rsidRPr="003965DD" w:rsidRDefault="003965DD" w:rsidP="003965D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творческих способностей и эстетического вкуса обучающихся;</w:t>
      </w:r>
    </w:p>
    <w:p w:rsidR="003965DD" w:rsidRPr="003965DD" w:rsidRDefault="003965DD" w:rsidP="003965D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коммуникативных умений и навыков обучающихся.</w:t>
      </w:r>
    </w:p>
    <w:p w:rsidR="003965DD" w:rsidRPr="003965DD" w:rsidRDefault="003965DD" w:rsidP="003965DD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3965DD" w:rsidRPr="003965DD" w:rsidRDefault="003965DD" w:rsidP="003965D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творческого мышления;</w:t>
      </w:r>
    </w:p>
    <w:p w:rsidR="003965DD" w:rsidRPr="003965DD" w:rsidRDefault="003965DD" w:rsidP="003965D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повышения самооценки обучающегося, реализации его как личности;</w:t>
      </w:r>
    </w:p>
    <w:p w:rsidR="003965DD" w:rsidRPr="003965DD" w:rsidRDefault="003965DD" w:rsidP="003965D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саморазвитии;</w:t>
      </w:r>
    </w:p>
    <w:p w:rsidR="003965DD" w:rsidRPr="003965DD" w:rsidRDefault="003965DD" w:rsidP="003965D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познавательной самостоятельности.</w:t>
      </w:r>
    </w:p>
    <w:p w:rsidR="003965DD" w:rsidRPr="003965DD" w:rsidRDefault="003965DD" w:rsidP="003965DD">
      <w:pPr>
        <w:pStyle w:val="c42"/>
        <w:shd w:val="clear" w:color="auto" w:fill="FFFFFF"/>
        <w:spacing w:before="0" w:beforeAutospacing="0" w:after="0" w:afterAutospacing="0"/>
        <w:ind w:left="1425"/>
        <w:jc w:val="both"/>
        <w:rPr>
          <w:color w:val="000000"/>
          <w:sz w:val="28"/>
          <w:szCs w:val="28"/>
        </w:rPr>
      </w:pPr>
    </w:p>
    <w:p w:rsidR="002B5784" w:rsidRDefault="002B5784" w:rsidP="002B5784">
      <w:pPr>
        <w:pStyle w:val="a3"/>
        <w:ind w:left="1425"/>
        <w:rPr>
          <w:rFonts w:ascii="Times New Roman" w:hAnsi="Times New Roman" w:cs="Times New Roman"/>
          <w:sz w:val="28"/>
          <w:szCs w:val="28"/>
        </w:rPr>
      </w:pPr>
    </w:p>
    <w:p w:rsidR="00874681" w:rsidRPr="003965DD" w:rsidRDefault="00874681" w:rsidP="00874681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</w:t>
      </w:r>
    </w:p>
    <w:p w:rsidR="00630AD6" w:rsidRPr="003965DD" w:rsidRDefault="00630AD6" w:rsidP="00630AD6">
      <w:pPr>
        <w:pStyle w:val="a3"/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1 года обучения.</w:t>
      </w:r>
    </w:p>
    <w:tbl>
      <w:tblPr>
        <w:tblStyle w:val="a4"/>
        <w:tblW w:w="0" w:type="auto"/>
        <w:tblInd w:w="1425" w:type="dxa"/>
        <w:tblLook w:val="04A0"/>
      </w:tblPr>
      <w:tblGrid>
        <w:gridCol w:w="645"/>
        <w:gridCol w:w="2186"/>
        <w:gridCol w:w="950"/>
        <w:gridCol w:w="1070"/>
        <w:gridCol w:w="1352"/>
        <w:gridCol w:w="1717"/>
      </w:tblGrid>
      <w:tr w:rsidR="00630AD6" w:rsidRPr="003965DD" w:rsidTr="002C7C29">
        <w:trPr>
          <w:trHeight w:val="367"/>
        </w:trPr>
        <w:tc>
          <w:tcPr>
            <w:tcW w:w="645" w:type="dxa"/>
            <w:vMerge w:val="restart"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п\п</w:t>
            </w:r>
          </w:p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372" w:type="dxa"/>
            <w:gridSpan w:val="3"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17" w:type="dxa"/>
            <w:vMerge w:val="restart"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контроля (аттестации)</w:t>
            </w:r>
          </w:p>
        </w:tc>
      </w:tr>
      <w:tr w:rsidR="00630AD6" w:rsidRPr="003965DD" w:rsidTr="002C7C29">
        <w:trPr>
          <w:trHeight w:val="353"/>
        </w:trPr>
        <w:tc>
          <w:tcPr>
            <w:tcW w:w="645" w:type="dxa"/>
            <w:vMerge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  <w:vMerge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70" w:type="dxa"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717" w:type="dxa"/>
            <w:vMerge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4F1" w:rsidRPr="003965DD" w:rsidTr="002C7C29">
        <w:tc>
          <w:tcPr>
            <w:tcW w:w="645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6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950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7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AD6" w:rsidRPr="003965DD" w:rsidTr="002C7C29">
        <w:tc>
          <w:tcPr>
            <w:tcW w:w="645" w:type="dxa"/>
          </w:tcPr>
          <w:p w:rsidR="00630AD6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6" w:type="dxa"/>
          </w:tcPr>
          <w:p w:rsidR="00630AD6" w:rsidRPr="003965DD" w:rsidRDefault="00630AD6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Вязание</w:t>
            </w:r>
            <w:r w:rsidR="002C7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2C7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Амигуруми</w:t>
            </w:r>
            <w:proofErr w:type="spellEnd"/>
            <w:r w:rsidR="002C7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0" w:type="dxa"/>
          </w:tcPr>
          <w:p w:rsidR="00630AD6" w:rsidRPr="003965DD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070" w:type="dxa"/>
          </w:tcPr>
          <w:p w:rsidR="00630AD6" w:rsidRPr="003965DD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2" w:type="dxa"/>
          </w:tcPr>
          <w:p w:rsidR="00630AD6" w:rsidRPr="003965DD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17" w:type="dxa"/>
          </w:tcPr>
          <w:p w:rsidR="00630AD6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</w:tr>
      <w:tr w:rsidR="002C7C29" w:rsidRPr="003965DD" w:rsidTr="002C7C29">
        <w:tc>
          <w:tcPr>
            <w:tcW w:w="645" w:type="dxa"/>
          </w:tcPr>
          <w:p w:rsidR="002C7C29" w:rsidRPr="003965DD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6" w:type="dxa"/>
          </w:tcPr>
          <w:p w:rsidR="002C7C29" w:rsidRPr="003965DD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50" w:type="dxa"/>
          </w:tcPr>
          <w:p w:rsidR="002C7C29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2C7C29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2" w:type="dxa"/>
          </w:tcPr>
          <w:p w:rsidR="002C7C29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7" w:type="dxa"/>
          </w:tcPr>
          <w:p w:rsidR="002C7C29" w:rsidRPr="003965DD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4F1" w:rsidRPr="003965DD" w:rsidTr="002C7C29">
        <w:tc>
          <w:tcPr>
            <w:tcW w:w="645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Итого</w:t>
            </w:r>
          </w:p>
        </w:tc>
        <w:tc>
          <w:tcPr>
            <w:tcW w:w="950" w:type="dxa"/>
          </w:tcPr>
          <w:p w:rsidR="000E04F1" w:rsidRPr="003965DD" w:rsidRDefault="0090195E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070" w:type="dxa"/>
          </w:tcPr>
          <w:p w:rsidR="000E04F1" w:rsidRPr="003965DD" w:rsidRDefault="002C7C29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52" w:type="dxa"/>
          </w:tcPr>
          <w:p w:rsidR="000E04F1" w:rsidRPr="003965DD" w:rsidRDefault="0090195E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C7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17" w:type="dxa"/>
          </w:tcPr>
          <w:p w:rsidR="000E04F1" w:rsidRPr="003965DD" w:rsidRDefault="000E04F1" w:rsidP="00630AD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30AD6" w:rsidRPr="003965DD" w:rsidRDefault="00630AD6" w:rsidP="00630AD6">
      <w:pPr>
        <w:pStyle w:val="a3"/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681" w:rsidRPr="003965DD" w:rsidRDefault="00874681" w:rsidP="00874681">
      <w:pPr>
        <w:pStyle w:val="a3"/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</w:t>
      </w:r>
      <w:r w:rsidR="00630AD6"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обучения.</w:t>
      </w:r>
    </w:p>
    <w:tbl>
      <w:tblPr>
        <w:tblStyle w:val="a4"/>
        <w:tblW w:w="0" w:type="auto"/>
        <w:tblInd w:w="1425" w:type="dxa"/>
        <w:tblLayout w:type="fixed"/>
        <w:tblLook w:val="04A0"/>
      </w:tblPr>
      <w:tblGrid>
        <w:gridCol w:w="716"/>
        <w:gridCol w:w="2674"/>
        <w:gridCol w:w="992"/>
        <w:gridCol w:w="992"/>
        <w:gridCol w:w="999"/>
        <w:gridCol w:w="1547"/>
      </w:tblGrid>
      <w:tr w:rsidR="00874681" w:rsidRPr="003965DD" w:rsidTr="005F29FB">
        <w:trPr>
          <w:trHeight w:val="264"/>
        </w:trPr>
        <w:tc>
          <w:tcPr>
            <w:tcW w:w="716" w:type="dxa"/>
            <w:vMerge w:val="restart"/>
          </w:tcPr>
          <w:p w:rsidR="00874681" w:rsidRPr="003965DD" w:rsidRDefault="005F29FB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Hlk81207778"/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5F29FB" w:rsidRPr="003965DD" w:rsidRDefault="005F29FB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674" w:type="dxa"/>
            <w:vMerge w:val="restart"/>
          </w:tcPr>
          <w:p w:rsidR="00874681" w:rsidRPr="003965DD" w:rsidRDefault="005F29FB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2983" w:type="dxa"/>
            <w:gridSpan w:val="3"/>
          </w:tcPr>
          <w:p w:rsidR="00874681" w:rsidRPr="003965DD" w:rsidRDefault="005F29FB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  <w:p w:rsidR="00874681" w:rsidRPr="003965DD" w:rsidRDefault="00874681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vMerge w:val="restart"/>
          </w:tcPr>
          <w:p w:rsidR="00874681" w:rsidRPr="003965DD" w:rsidRDefault="005F29FB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контроля (аттестации)</w:t>
            </w:r>
          </w:p>
        </w:tc>
      </w:tr>
      <w:tr w:rsidR="00874681" w:rsidRPr="003965DD" w:rsidTr="005F29FB">
        <w:trPr>
          <w:trHeight w:val="456"/>
        </w:trPr>
        <w:tc>
          <w:tcPr>
            <w:tcW w:w="716" w:type="dxa"/>
            <w:vMerge/>
          </w:tcPr>
          <w:p w:rsidR="00874681" w:rsidRPr="003965DD" w:rsidRDefault="00874681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vMerge/>
          </w:tcPr>
          <w:p w:rsidR="00874681" w:rsidRPr="003965DD" w:rsidRDefault="00874681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74681" w:rsidRPr="003965DD" w:rsidRDefault="005F29FB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874681" w:rsidRPr="003965DD" w:rsidRDefault="005F29FB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99" w:type="dxa"/>
          </w:tcPr>
          <w:p w:rsidR="00874681" w:rsidRPr="003965DD" w:rsidRDefault="005F29FB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547" w:type="dxa"/>
            <w:vMerge/>
          </w:tcPr>
          <w:p w:rsidR="00874681" w:rsidRPr="003965DD" w:rsidRDefault="00874681" w:rsidP="0087468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29FB" w:rsidRPr="003965DD" w:rsidTr="006673F0">
        <w:tc>
          <w:tcPr>
            <w:tcW w:w="716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7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29FB" w:rsidRPr="003965DD" w:rsidTr="006673F0">
        <w:tc>
          <w:tcPr>
            <w:tcW w:w="716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7" w:type="dxa"/>
          </w:tcPr>
          <w:p w:rsidR="005F29FB" w:rsidRPr="003965DD" w:rsidRDefault="00A47216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</w:tr>
      <w:tr w:rsidR="005F29FB" w:rsidRPr="003965DD" w:rsidTr="006673F0">
        <w:tc>
          <w:tcPr>
            <w:tcW w:w="716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тканью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7" w:type="dxa"/>
          </w:tcPr>
          <w:p w:rsidR="005F29FB" w:rsidRPr="003965DD" w:rsidRDefault="00A47216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</w:tr>
      <w:tr w:rsidR="005F29FB" w:rsidRPr="003965DD" w:rsidTr="006673F0">
        <w:tc>
          <w:tcPr>
            <w:tcW w:w="716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Бисер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47" w:type="dxa"/>
          </w:tcPr>
          <w:p w:rsidR="005F29FB" w:rsidRPr="003965DD" w:rsidRDefault="00A47216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</w:tr>
      <w:tr w:rsidR="005F29FB" w:rsidRPr="003965DD" w:rsidTr="006673F0">
        <w:tc>
          <w:tcPr>
            <w:tcW w:w="716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Вышивка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7" w:type="dxa"/>
          </w:tcPr>
          <w:p w:rsidR="005F29FB" w:rsidRPr="003965DD" w:rsidRDefault="00A47216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</w:tr>
      <w:tr w:rsidR="005F29FB" w:rsidRPr="003965DD" w:rsidTr="006673F0">
        <w:tc>
          <w:tcPr>
            <w:tcW w:w="716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Свит-дизайн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C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2C7C29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7" w:type="dxa"/>
          </w:tcPr>
          <w:p w:rsidR="005F29FB" w:rsidRPr="003965DD" w:rsidRDefault="00A47216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</w:p>
        </w:tc>
      </w:tr>
      <w:tr w:rsidR="002C7C29" w:rsidRPr="003965DD" w:rsidTr="006673F0">
        <w:tc>
          <w:tcPr>
            <w:tcW w:w="716" w:type="dxa"/>
          </w:tcPr>
          <w:p w:rsidR="002C7C29" w:rsidRPr="003965DD" w:rsidRDefault="002C7C29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9" w:rsidRPr="003965DD" w:rsidRDefault="002C7C29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9" w:rsidRDefault="002C7C29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C7C29" w:rsidRDefault="002C7C29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C29" w:rsidRDefault="002C7C29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7" w:type="dxa"/>
          </w:tcPr>
          <w:p w:rsidR="002C7C29" w:rsidRPr="003965DD" w:rsidRDefault="002C7C29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29FB" w:rsidRPr="003965DD" w:rsidTr="006673F0">
        <w:tc>
          <w:tcPr>
            <w:tcW w:w="716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0E04F1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Итого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9019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9019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C7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9FB" w:rsidRPr="003965DD" w:rsidRDefault="0090195E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C7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7" w:type="dxa"/>
          </w:tcPr>
          <w:p w:rsidR="005F29FB" w:rsidRPr="003965DD" w:rsidRDefault="005F29FB" w:rsidP="005F29FB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E23C7" w:rsidRPr="003965DD" w:rsidRDefault="005F29FB" w:rsidP="003E2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E04F1" w:rsidRPr="003965DD" w:rsidRDefault="000E04F1" w:rsidP="003E2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81213628"/>
      <w:r w:rsidRPr="00396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плана 1 года обучения.</w:t>
      </w:r>
    </w:p>
    <w:bookmarkEnd w:id="1"/>
    <w:bookmarkEnd w:id="2"/>
    <w:p w:rsidR="003E23C7" w:rsidRPr="002C7C29" w:rsidRDefault="000E04F1" w:rsidP="0051445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C7C29">
        <w:rPr>
          <w:rFonts w:ascii="Times New Roman" w:hAnsi="Times New Roman" w:cs="Times New Roman"/>
          <w:b/>
          <w:bCs/>
          <w:sz w:val="28"/>
          <w:szCs w:val="28"/>
        </w:rPr>
        <w:t>Раздел: Введение в программу</w:t>
      </w:r>
      <w:r w:rsidR="002C7C29" w:rsidRPr="002C7C2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«Вводные занятия»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 ч.)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планом работы кружка, техникой безопасности, историей вязания крючком, основными правилами вязания крючком, особенностями выбора крючка и пряжи.</w:t>
      </w:r>
    </w:p>
    <w:p w:rsidR="002C7C29" w:rsidRPr="002C7C29" w:rsidRDefault="002C7C29" w:rsidP="002C7C2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Раздел: Вязание. </w:t>
      </w:r>
      <w:proofErr w:type="spellStart"/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Амигуруми</w:t>
      </w:r>
      <w:proofErr w:type="spellEnd"/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«Основные приемы вязания крючком»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ч.)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Условные обозначения. Правила чтения схем.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«кольцо </w:t>
      </w:r>
      <w:proofErr w:type="spellStart"/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амигуруми</w:t>
      </w:r>
      <w:proofErr w:type="spellEnd"/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«убавление петель», «прибавление петель», «</w:t>
      </w:r>
      <w:proofErr w:type="spellStart"/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полустолбик</w:t>
      </w:r>
      <w:proofErr w:type="spellEnd"/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«столбик без </w:t>
      </w:r>
      <w:proofErr w:type="spellStart"/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накида</w:t>
      </w:r>
      <w:proofErr w:type="spellEnd"/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«петля подъёма», «цепочка».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Практика.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Обучение основным приемам вязания крючком.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</w:t>
      </w:r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«Вязание игрушек и декорирование»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ч.)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со способами прибавления и убавления петель, особенностями вязания круга, особенностями вязания игрушек из отдельных деталей, особенностями декорирования, особенностями соединения деталей игрушек с помощью крючка и иголки.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Практика. 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вязанию круга, базовых частей: «голова», «туловище»; ручек, ножек, лапок, ушей; вязание аксессуаров; вышивание глаз, носа, бровей, пришивание волос и др.; оформление выставки работ учащихся.</w:t>
      </w:r>
    </w:p>
    <w:p w:rsidR="002C7C29" w:rsidRPr="002C7C29" w:rsidRDefault="002C7C29" w:rsidP="002C7C29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</w:t>
      </w:r>
      <w:r w:rsidRPr="002C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Итоговое занятие». Выставка работ. 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 ч.)</w:t>
      </w:r>
    </w:p>
    <w:p w:rsidR="002C7C29" w:rsidRPr="002C7C29" w:rsidRDefault="002C7C29" w:rsidP="002C7C29">
      <w:pPr>
        <w:pStyle w:val="a3"/>
        <w:shd w:val="clear" w:color="auto" w:fill="FFFFFF"/>
        <w:spacing w:after="0" w:line="242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повторение изученных техник, исполненных и представленных на выставке работ.</w:t>
      </w:r>
    </w:p>
    <w:p w:rsidR="002C7C29" w:rsidRPr="002C7C29" w:rsidRDefault="002C7C29" w:rsidP="002C7C29">
      <w:pPr>
        <w:pStyle w:val="a3"/>
        <w:shd w:val="clear" w:color="auto" w:fill="FFFFFF"/>
        <w:spacing w:after="0" w:line="242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 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изделий к выставке, 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декоративно-прикладных Новогодних конкурсах, выставках поделок (школьный, районный уровень). </w:t>
      </w:r>
      <w:r w:rsidRPr="002C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Посещение выставок.</w:t>
      </w:r>
    </w:p>
    <w:p w:rsidR="002C7C29" w:rsidRPr="002C7C29" w:rsidRDefault="002C7C29" w:rsidP="002C7C29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</w:p>
    <w:p w:rsidR="0051445F" w:rsidRDefault="0051445F" w:rsidP="0051445F">
      <w:pPr>
        <w:rPr>
          <w:rFonts w:ascii="Times New Roman" w:hAnsi="Times New Roman" w:cs="Times New Roman"/>
          <w:sz w:val="28"/>
          <w:szCs w:val="28"/>
        </w:rPr>
      </w:pPr>
    </w:p>
    <w:p w:rsidR="0051445F" w:rsidRPr="00AD2C90" w:rsidRDefault="0051445F" w:rsidP="00514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плана 2 года обучения.</w:t>
      </w:r>
    </w:p>
    <w:p w:rsidR="00AD2C90" w:rsidRPr="00AD2C90" w:rsidRDefault="00AD2C90" w:rsidP="00AD2C9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Раздел: Введение в программу.</w:t>
      </w:r>
      <w:r w:rsid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ч.)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планом работы, техникой безопасности, материалами и оборудованием.</w:t>
      </w:r>
    </w:p>
    <w:p w:rsidR="00AD2C90" w:rsidRDefault="00AD2C90" w:rsidP="00AD2C9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Раздел: Работа с бумагой.</w:t>
      </w:r>
      <w:r w:rsid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 ч.)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 из газетных трубочек. Корзиночки.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 из газетных трубочек. Коробочки.</w:t>
      </w:r>
    </w:p>
    <w:p w:rsid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Квилинг</w:t>
      </w:r>
      <w:proofErr w:type="spellEnd"/>
    </w:p>
    <w:p w:rsidR="000B2AD5" w:rsidRPr="00AD2C90" w:rsidRDefault="000B2AD5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на ткани.</w:t>
      </w:r>
    </w:p>
    <w:p w:rsidR="00AD2C90" w:rsidRDefault="000B2AD5" w:rsidP="00AD2C9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Раздел: Работа с тканью.</w:t>
      </w:r>
      <w:r w:rsid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 ч.)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 сумка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Бижутерия, заколки для волос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Текстильная кукла (</w:t>
      </w:r>
      <w:proofErr w:type="spellStart"/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тедди</w:t>
      </w:r>
      <w:proofErr w:type="spellEnd"/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кукла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Default="00AD2C90" w:rsidP="00AD2C9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Раздел: Бисер.</w:t>
      </w:r>
      <w:r w:rsid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(21 ч.)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 фенечек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81751884"/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Плоскостное плетение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3"/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 цветов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Вышивка бисером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Default="00AD2C90" w:rsidP="00AD2C9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Раздел: Вышивка.</w:t>
      </w:r>
      <w:r w:rsid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(12 ч.)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Вышивка «Крест»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Вышивка атласными лентам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AD2C90" w:rsidRDefault="00AD2C90" w:rsidP="00AD2C9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Раздел: Свит – дизайн.</w:t>
      </w:r>
      <w:r w:rsid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 ч.)</w:t>
      </w:r>
    </w:p>
    <w:p w:rsidR="00AD2C90" w:rsidRP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цветочных композиций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C90" w:rsidRDefault="00AD2C90" w:rsidP="00AD2C90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композиций в разных стилях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95A" w:rsidRDefault="005F495A" w:rsidP="005F495A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занятие.</w:t>
      </w:r>
      <w:r w:rsidR="002C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ч.)</w:t>
      </w:r>
    </w:p>
    <w:p w:rsidR="005F495A" w:rsidRDefault="005F495A" w:rsidP="005F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5A" w:rsidRDefault="005F495A" w:rsidP="005F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5A" w:rsidRPr="009F6CE3" w:rsidRDefault="005F495A" w:rsidP="009F6CE3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6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результаты.</w:t>
      </w:r>
    </w:p>
    <w:p w:rsidR="009F6CE3" w:rsidRDefault="009F6CE3" w:rsidP="009F6CE3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8"/>
          <w:color w:val="000000"/>
          <w:sz w:val="28"/>
          <w:szCs w:val="28"/>
        </w:rPr>
        <w:t>Основные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личностные результаты</w:t>
      </w:r>
      <w:r>
        <w:rPr>
          <w:rStyle w:val="c2"/>
          <w:color w:val="000000"/>
          <w:sz w:val="28"/>
          <w:szCs w:val="28"/>
        </w:rPr>
        <w:t>, формируемые в процессе освоения программы – это:</w:t>
      </w:r>
    </w:p>
    <w:p w:rsidR="009F6CE3" w:rsidRDefault="009F6CE3" w:rsidP="009F6CE3">
      <w:pPr>
        <w:pStyle w:val="c42"/>
        <w:numPr>
          <w:ilvl w:val="0"/>
          <w:numId w:val="1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готовность и способность обучающихся к саморазвитию и личностному самоопределению;</w:t>
      </w:r>
    </w:p>
    <w:p w:rsidR="009F6CE3" w:rsidRDefault="009F6CE3" w:rsidP="009F6CE3">
      <w:pPr>
        <w:pStyle w:val="c42"/>
        <w:numPr>
          <w:ilvl w:val="0"/>
          <w:numId w:val="1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сформированность их мотивации к обучению и целенаправленной познавательной деятельности;</w:t>
      </w:r>
    </w:p>
    <w:p w:rsidR="009F6CE3" w:rsidRDefault="009F6CE3" w:rsidP="009F6CE3">
      <w:pPr>
        <w:pStyle w:val="c42"/>
        <w:numPr>
          <w:ilvl w:val="0"/>
          <w:numId w:val="1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осознание российской гражданской идентичности: развитие чувства патриотизма, уважения к Отечеству.</w:t>
      </w:r>
    </w:p>
    <w:p w:rsidR="009F6CE3" w:rsidRDefault="009F6CE3" w:rsidP="009F6CE3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8"/>
          <w:color w:val="000000"/>
          <w:sz w:val="28"/>
          <w:szCs w:val="28"/>
        </w:rPr>
        <w:t>К основным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метапредметным результатам</w:t>
      </w:r>
      <w:r>
        <w:rPr>
          <w:rStyle w:val="c2"/>
          <w:color w:val="000000"/>
          <w:sz w:val="28"/>
          <w:szCs w:val="28"/>
        </w:rPr>
        <w:t>, формируемые в процессе освоения программы, можно отнести:</w:t>
      </w:r>
    </w:p>
    <w:p w:rsidR="009F6CE3" w:rsidRDefault="009F6CE3" w:rsidP="009F6CE3">
      <w:pPr>
        <w:pStyle w:val="c32"/>
        <w:numPr>
          <w:ilvl w:val="0"/>
          <w:numId w:val="1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умение самостоятельно определять цели своего обучения, планировать и осуществлять учебную деятельность;</w:t>
      </w:r>
    </w:p>
    <w:p w:rsidR="009F6CE3" w:rsidRDefault="009F6CE3" w:rsidP="009F6CE3">
      <w:pPr>
        <w:pStyle w:val="c32"/>
        <w:numPr>
          <w:ilvl w:val="0"/>
          <w:numId w:val="1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умение оценивать правильность выполнения учебной задачи, собственные возможности её решения;</w:t>
      </w:r>
    </w:p>
    <w:p w:rsidR="009F6CE3" w:rsidRDefault="009F6CE3" w:rsidP="009F6CE3">
      <w:pPr>
        <w:pStyle w:val="c32"/>
        <w:numPr>
          <w:ilvl w:val="0"/>
          <w:numId w:val="1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умение создавать, применять и преобразовывать модели и схемы для решения учебных и познавательных задач</w:t>
      </w:r>
    </w:p>
    <w:p w:rsidR="009F6CE3" w:rsidRDefault="009F6CE3" w:rsidP="009F6CE3">
      <w:pPr>
        <w:pStyle w:val="c32"/>
        <w:numPr>
          <w:ilvl w:val="0"/>
          <w:numId w:val="1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умение организовывать учебное сотрудничество с педагогом и сверстниками.</w:t>
      </w:r>
    </w:p>
    <w:p w:rsidR="009F6CE3" w:rsidRDefault="009F6CE3" w:rsidP="009F6CE3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8"/>
          <w:color w:val="000000"/>
          <w:sz w:val="28"/>
          <w:szCs w:val="28"/>
        </w:rPr>
        <w:t>Основные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предметные результаты</w:t>
      </w:r>
      <w:r>
        <w:rPr>
          <w:rStyle w:val="c2"/>
          <w:color w:val="000000"/>
          <w:sz w:val="28"/>
          <w:szCs w:val="28"/>
        </w:rPr>
        <w:t>, формируемые в процессе изучения программы направлены на:</w:t>
      </w:r>
    </w:p>
    <w:p w:rsidR="009F6CE3" w:rsidRDefault="009F6CE3" w:rsidP="009F6CE3">
      <w:pPr>
        <w:pStyle w:val="c3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творческой деятельности обучающихся в процессе решения прикладных учебных задач;</w:t>
      </w:r>
    </w:p>
    <w:p w:rsidR="009F6CE3" w:rsidRDefault="009F6CE3" w:rsidP="009F6CE3">
      <w:pPr>
        <w:pStyle w:val="c3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формирование целостного представления о сущности культуры труда;</w:t>
      </w:r>
    </w:p>
    <w:p w:rsidR="009F6CE3" w:rsidRDefault="009F6CE3" w:rsidP="009F6CE3">
      <w:pPr>
        <w:pStyle w:val="c3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овладение методами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9F6CE3" w:rsidRDefault="009F6CE3" w:rsidP="009F6CE3">
      <w:pPr>
        <w:pStyle w:val="c3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осознание значения декоративно-прикладного искусства и творчества в личной и культурной самоидентификации личности;</w:t>
      </w:r>
    </w:p>
    <w:p w:rsidR="009F6CE3" w:rsidRDefault="009F6CE3" w:rsidP="009F6CE3">
      <w:pPr>
        <w:pStyle w:val="c32"/>
        <w:numPr>
          <w:ilvl w:val="0"/>
          <w:numId w:val="1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эстетического вкуса, индивидуальных творческих способностей обучающихся.</w:t>
      </w:r>
    </w:p>
    <w:p w:rsidR="005F495A" w:rsidRDefault="005F495A" w:rsidP="005F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5A" w:rsidRDefault="005F495A" w:rsidP="005F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РАЗДЕЛ №2. Организационно-педагогические условия.</w:t>
      </w:r>
    </w:p>
    <w:p w:rsidR="005F495A" w:rsidRPr="005F495A" w:rsidRDefault="005F495A" w:rsidP="00F17F7F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обеспечение.</w:t>
      </w:r>
    </w:p>
    <w:p w:rsidR="005F495A" w:rsidRPr="005F495A" w:rsidRDefault="005F495A" w:rsidP="005F495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качественного проведения занятий в кабинете необходимо иметь:</w:t>
      </w:r>
    </w:p>
    <w:p w:rsidR="005F495A" w:rsidRPr="005F495A" w:rsidRDefault="005F495A" w:rsidP="005F495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методическую и дополнительную литературу;</w:t>
      </w:r>
    </w:p>
    <w:p w:rsidR="005F495A" w:rsidRPr="005F495A" w:rsidRDefault="005F495A" w:rsidP="005F495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ресурсы Интернет;</w:t>
      </w:r>
    </w:p>
    <w:p w:rsidR="005F495A" w:rsidRPr="005F495A" w:rsidRDefault="005F495A" w:rsidP="005F495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практических работ, изделий, эскизов;</w:t>
      </w:r>
    </w:p>
    <w:p w:rsidR="005F495A" w:rsidRPr="005F495A" w:rsidRDefault="005F495A" w:rsidP="005F495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журналы, книги, фотографии, буклеты, таблицы, рисунки;</w:t>
      </w:r>
    </w:p>
    <w:p w:rsidR="005F495A" w:rsidRPr="005F495A" w:rsidRDefault="005F495A" w:rsidP="005F495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инструменты, приспособления для ручных, машинных, утюжильных работ;</w:t>
      </w:r>
    </w:p>
    <w:p w:rsidR="005F495A" w:rsidRDefault="005F495A" w:rsidP="005F495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инструменты и материалы для работ с тканью, природными материалами, соленым тестом, бумагой и т.д.</w:t>
      </w:r>
    </w:p>
    <w:p w:rsidR="005F495A" w:rsidRDefault="005F495A" w:rsidP="005F495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и информационное обеспечение.</w:t>
      </w:r>
    </w:p>
    <w:p w:rsidR="005F495A" w:rsidRPr="005F495A" w:rsidRDefault="005F495A" w:rsidP="005F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 Программа кружковой работы, календарно — тематический план.</w:t>
      </w:r>
    </w:p>
    <w:p w:rsidR="005F495A" w:rsidRPr="005F495A" w:rsidRDefault="005F495A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Учебные пособия по технологии изготовления изделий.</w:t>
      </w:r>
    </w:p>
    <w:p w:rsidR="005F495A" w:rsidRPr="005F495A" w:rsidRDefault="005F495A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Методические рекомендации по выполнению творческих работ.</w:t>
      </w:r>
    </w:p>
    <w:p w:rsidR="005F495A" w:rsidRPr="005F495A" w:rsidRDefault="005F495A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Учебно-наглядные пособия: проектные работы учащихся, таблицы по</w:t>
      </w:r>
    </w:p>
    <w:p w:rsidR="005F495A" w:rsidRPr="005F495A" w:rsidRDefault="005F495A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 труда, образцы готовых изделий и работ, технологические карты, инструкционные карты, журналы, книги, компьютерные презентации, дискеты, кассеты.</w:t>
      </w:r>
    </w:p>
    <w:p w:rsidR="005F495A" w:rsidRPr="00F17F7F" w:rsidRDefault="00F17F7F" w:rsidP="00F17F7F">
      <w:pPr>
        <w:pStyle w:val="a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F495A" w:rsidRPr="00F1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инструменты.</w:t>
      </w:r>
    </w:p>
    <w:p w:rsidR="00F17F7F" w:rsidRPr="00F17F7F" w:rsidRDefault="00F17F7F" w:rsidP="00F17F7F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</w:t>
      </w:r>
      <w:r w:rsidRPr="00F1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вязальные, швейные</w:t>
      </w:r>
    </w:p>
    <w:p w:rsidR="00F17F7F" w:rsidRPr="00F17F7F" w:rsidRDefault="00F17F7F" w:rsidP="00F17F7F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F1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клей</w:t>
      </w:r>
    </w:p>
    <w:p w:rsidR="00F17F7F" w:rsidRPr="00F17F7F" w:rsidRDefault="00F17F7F" w:rsidP="00F17F7F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F1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бусины</w:t>
      </w:r>
    </w:p>
    <w:p w:rsidR="00F17F7F" w:rsidRPr="00F17F7F" w:rsidRDefault="00F17F7F" w:rsidP="00F17F7F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F1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</w:p>
    <w:p w:rsidR="00F17F7F" w:rsidRPr="00F17F7F" w:rsidRDefault="00F17F7F" w:rsidP="00F17F7F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F1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</w:t>
      </w:r>
    </w:p>
    <w:p w:rsidR="00F17F7F" w:rsidRPr="005F495A" w:rsidRDefault="00F17F7F" w:rsidP="00F17F7F">
      <w:pPr>
        <w:pStyle w:val="a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5A" w:rsidRDefault="005F495A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Компьютер для показа презентаций.</w:t>
      </w:r>
    </w:p>
    <w:p w:rsidR="00F17F7F" w:rsidRDefault="00F17F7F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7F7F" w:rsidRDefault="00F17F7F" w:rsidP="00F17F7F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 материалы и формы аттестации.</w:t>
      </w:r>
    </w:p>
    <w:p w:rsidR="009F6CE3" w:rsidRPr="00193DC7" w:rsidRDefault="009F6CE3" w:rsidP="009F6CE3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методами отслеживания (диагностики) успешности овладения учащимися содержания программы являются: текущий контроль, итоговая (промежуточная) аттестация учащихся.</w:t>
      </w:r>
    </w:p>
    <w:p w:rsidR="009F6CE3" w:rsidRPr="00193DC7" w:rsidRDefault="009F6CE3" w:rsidP="009F6CE3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CE3" w:rsidRPr="00193DC7" w:rsidRDefault="009F6CE3" w:rsidP="00193DC7">
      <w:pPr>
        <w:pStyle w:val="a3"/>
        <w:shd w:val="clear" w:color="auto" w:fill="FFFFFF"/>
        <w:spacing w:after="0" w:line="240" w:lineRule="auto"/>
        <w:ind w:left="450" w:firstLine="2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учащихся проводится с целью установления фактического уровня теоретических знаний и практических умений и навыков по темам (разделам) дополнительной общеобразовательной (общеразвивающей) программы.</w:t>
      </w:r>
    </w:p>
    <w:p w:rsidR="009F6CE3" w:rsidRPr="00193DC7" w:rsidRDefault="009F6CE3" w:rsidP="009F6CE3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CE3" w:rsidRPr="00193DC7" w:rsidRDefault="009F6CE3" w:rsidP="00193DC7">
      <w:pPr>
        <w:pStyle w:val="a3"/>
        <w:shd w:val="clear" w:color="auto" w:fill="FFFFFF"/>
        <w:spacing w:after="0" w:line="240" w:lineRule="auto"/>
        <w:ind w:left="450" w:firstLine="2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учащихся осуществляется педагогом по каждой изученной теме в форме устного опроса, практической работы.</w:t>
      </w:r>
    </w:p>
    <w:p w:rsidR="009F6CE3" w:rsidRPr="00193DC7" w:rsidRDefault="009F6CE3" w:rsidP="009F6CE3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CE3" w:rsidRPr="00193DC7" w:rsidRDefault="009F6CE3" w:rsidP="00193DC7">
      <w:pPr>
        <w:pStyle w:val="a3"/>
        <w:shd w:val="clear" w:color="auto" w:fill="FFFFFF"/>
        <w:spacing w:after="0" w:line="240" w:lineRule="auto"/>
        <w:ind w:left="450" w:firstLine="2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учащихся проводится с целью выявления уровня развития способностей и личностных качеств ребенка и их соответствия прогнозируемым результатам освоения дополнительной общеобразовательной (общеразвивающей)  программы и  проводится по окончанию обучения по дополнительной общеобразовательной (общеразвивающей)  программе «Рукодельница».</w:t>
      </w:r>
    </w:p>
    <w:p w:rsidR="009F6CE3" w:rsidRPr="00193DC7" w:rsidRDefault="009F6CE3" w:rsidP="009F6CE3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CE3" w:rsidRPr="00193DC7" w:rsidRDefault="009F6CE3" w:rsidP="00193DC7">
      <w:pPr>
        <w:pStyle w:val="a3"/>
        <w:shd w:val="clear" w:color="auto" w:fill="FFFFFF"/>
        <w:spacing w:after="0" w:line="240" w:lineRule="auto"/>
        <w:ind w:left="450" w:firstLine="2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учащихся включает в себя проверку практических умений и навыков, проводится в следующей форме:</w:t>
      </w:r>
    </w:p>
    <w:p w:rsidR="009F6CE3" w:rsidRPr="00193DC7" w:rsidRDefault="009F6CE3" w:rsidP="00193DC7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задание (изготовление изделия по выбору учащихся), оформление выставки.</w:t>
      </w:r>
    </w:p>
    <w:p w:rsidR="00F17F7F" w:rsidRPr="00193DC7" w:rsidRDefault="00F17F7F" w:rsidP="00193DC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17F7F" w:rsidRPr="00193DC7" w:rsidRDefault="002B5784" w:rsidP="002B5784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2B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материалы.</w:t>
      </w:r>
    </w:p>
    <w:tbl>
      <w:tblPr>
        <w:tblStyle w:val="a4"/>
        <w:tblW w:w="9345" w:type="dxa"/>
        <w:tblInd w:w="-5" w:type="dxa"/>
        <w:tblLook w:val="04A0"/>
      </w:tblPr>
      <w:tblGrid>
        <w:gridCol w:w="561"/>
        <w:gridCol w:w="1854"/>
        <w:gridCol w:w="1643"/>
        <w:gridCol w:w="1673"/>
        <w:gridCol w:w="1948"/>
        <w:gridCol w:w="1666"/>
      </w:tblGrid>
      <w:tr w:rsidR="00E52861" w:rsidTr="00E52861"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Style w:val="c39"/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Style w:val="c39"/>
                <w:rFonts w:ascii="Times New Roman" w:hAnsi="Times New Roman" w:cs="Times New Roman"/>
                <w:b/>
                <w:bCs/>
                <w:color w:val="000000"/>
              </w:rPr>
              <w:t>Разделы, темы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Style w:val="c39"/>
                <w:rFonts w:ascii="Times New Roman" w:hAnsi="Times New Roman" w:cs="Times New Roman"/>
                <w:b/>
                <w:bCs/>
                <w:color w:val="000000"/>
              </w:rPr>
              <w:t>Форма занятия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Style w:val="c39"/>
                <w:rFonts w:ascii="Times New Roman" w:hAnsi="Times New Roman" w:cs="Times New Roman"/>
                <w:b/>
                <w:bCs/>
                <w:color w:val="000000"/>
              </w:rPr>
              <w:t>Методы, технологии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Style w:val="c39"/>
                <w:rFonts w:ascii="Times New Roman" w:hAnsi="Times New Roman" w:cs="Times New Roman"/>
                <w:b/>
                <w:bCs/>
                <w:color w:val="000000"/>
              </w:rPr>
              <w:t>Дидактический материал и ТСО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Style w:val="c39"/>
                <w:rFonts w:ascii="Times New Roman" w:hAnsi="Times New Roman" w:cs="Times New Roman"/>
                <w:b/>
                <w:bCs/>
                <w:color w:val="000000"/>
              </w:rPr>
              <w:t>Форма подведения итогов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193DC7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E52861" w:rsidRPr="00E52861" w:rsidRDefault="00E52861" w:rsidP="00193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программу</w:t>
            </w:r>
          </w:p>
        </w:tc>
        <w:tc>
          <w:tcPr>
            <w:tcW w:w="164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Беседа.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52861" w:rsidRPr="00E52861" w:rsidRDefault="00E52861" w:rsidP="00193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Словесный</w:t>
            </w: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52861" w:rsidRDefault="00E52861" w:rsidP="00193DC7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193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«Правила ТБ»</w:t>
            </w:r>
          </w:p>
        </w:tc>
        <w:tc>
          <w:tcPr>
            <w:tcW w:w="1513" w:type="dxa"/>
          </w:tcPr>
          <w:p w:rsidR="00E52861" w:rsidRPr="00E52861" w:rsidRDefault="00E52861" w:rsidP="00193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Устный опрос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</w:tcPr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Вязание </w:t>
            </w:r>
          </w:p>
        </w:tc>
        <w:tc>
          <w:tcPr>
            <w:tcW w:w="164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Лекция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Беседа.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Практическое занятие.</w:t>
            </w:r>
          </w:p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Словесный</w:t>
            </w: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3"/>
                <w:color w:val="000000"/>
              </w:rPr>
              <w:t>Практический</w:t>
            </w:r>
          </w:p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Презентация, технологические карты, готовые изделия</w:t>
            </w:r>
          </w:p>
        </w:tc>
        <w:tc>
          <w:tcPr>
            <w:tcW w:w="1513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35" w:type="dxa"/>
          </w:tcPr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Амигуруми</w:t>
            </w:r>
            <w:proofErr w:type="spellEnd"/>
          </w:p>
        </w:tc>
        <w:tc>
          <w:tcPr>
            <w:tcW w:w="164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Лекция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Беседа.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Практическое занятие.</w:t>
            </w:r>
          </w:p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Словесный</w:t>
            </w: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3"/>
                <w:color w:val="000000"/>
              </w:rPr>
              <w:t>Практический</w:t>
            </w:r>
          </w:p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Презентация, технологические карты, готовые изделия</w:t>
            </w:r>
          </w:p>
        </w:tc>
        <w:tc>
          <w:tcPr>
            <w:tcW w:w="1513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164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Беседа.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Практическое занятие.</w:t>
            </w:r>
          </w:p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Словесный</w:t>
            </w: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3"/>
                <w:color w:val="000000"/>
              </w:rPr>
              <w:t>Практический</w:t>
            </w:r>
          </w:p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Презентация, технологические карты, готовые изделия</w:t>
            </w:r>
          </w:p>
        </w:tc>
        <w:tc>
          <w:tcPr>
            <w:tcW w:w="1513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тканью</w:t>
            </w:r>
          </w:p>
        </w:tc>
        <w:tc>
          <w:tcPr>
            <w:tcW w:w="164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Беседа.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Практическое занятие.</w:t>
            </w:r>
          </w:p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Словесный</w:t>
            </w: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3"/>
                <w:color w:val="000000"/>
              </w:rPr>
              <w:t>Практический</w:t>
            </w:r>
          </w:p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Презентация, технологические карты, готовые изделия</w:t>
            </w:r>
          </w:p>
        </w:tc>
        <w:tc>
          <w:tcPr>
            <w:tcW w:w="1513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</w:t>
            </w:r>
          </w:p>
        </w:tc>
        <w:tc>
          <w:tcPr>
            <w:tcW w:w="164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Лекция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Беседа.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Практическое занятие.</w:t>
            </w:r>
          </w:p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Словесный</w:t>
            </w: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3"/>
                <w:color w:val="000000"/>
              </w:rPr>
              <w:t>Практический</w:t>
            </w:r>
          </w:p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Презентация, технологические карты, готовые изделия</w:t>
            </w:r>
          </w:p>
        </w:tc>
        <w:tc>
          <w:tcPr>
            <w:tcW w:w="1513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Вышивка</w:t>
            </w:r>
          </w:p>
        </w:tc>
        <w:tc>
          <w:tcPr>
            <w:tcW w:w="164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Лекция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Беседа.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Практическое занятие.</w:t>
            </w:r>
          </w:p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Словесный</w:t>
            </w: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3"/>
                <w:color w:val="000000"/>
              </w:rPr>
              <w:t>Практический</w:t>
            </w:r>
          </w:p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Презентация, технологические карты, готовые изделия</w:t>
            </w:r>
          </w:p>
        </w:tc>
        <w:tc>
          <w:tcPr>
            <w:tcW w:w="1513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Свит-дизайн</w:t>
            </w:r>
          </w:p>
        </w:tc>
        <w:tc>
          <w:tcPr>
            <w:tcW w:w="164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Лекция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Практическое занятие.</w:t>
            </w:r>
          </w:p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Словесный</w:t>
            </w: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3"/>
                <w:color w:val="000000"/>
              </w:rPr>
              <w:t>Практический</w:t>
            </w:r>
          </w:p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Презентация, технологические карты, готовые изделия</w:t>
            </w:r>
          </w:p>
        </w:tc>
        <w:tc>
          <w:tcPr>
            <w:tcW w:w="1513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E52861" w:rsidTr="00E52861">
        <w:tc>
          <w:tcPr>
            <w:tcW w:w="665" w:type="dxa"/>
          </w:tcPr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2861" w:rsidRPr="00E52861" w:rsidRDefault="00E52861" w:rsidP="00E5286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52861">
              <w:rPr>
                <w:rStyle w:val="c8"/>
                <w:color w:val="000000"/>
                <w:sz w:val="28"/>
                <w:szCs w:val="28"/>
              </w:rPr>
              <w:t>Итоговая аттестация.</w:t>
            </w:r>
          </w:p>
          <w:p w:rsidR="00E52861" w:rsidRPr="00E52861" w:rsidRDefault="00E52861" w:rsidP="00E5286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52861">
              <w:rPr>
                <w:rStyle w:val="c8"/>
                <w:color w:val="000000"/>
                <w:sz w:val="28"/>
                <w:szCs w:val="28"/>
              </w:rPr>
              <w:t>Оформление выставки.</w:t>
            </w:r>
          </w:p>
          <w:p w:rsidR="00E52861" w:rsidRP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 (выполнение творческого задания).</w:t>
            </w:r>
          </w:p>
        </w:tc>
        <w:tc>
          <w:tcPr>
            <w:tcW w:w="1512" w:type="dxa"/>
          </w:tcPr>
          <w:p w:rsidR="00E52861" w:rsidRDefault="00E52861" w:rsidP="00E5286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3"/>
                <w:color w:val="000000"/>
              </w:rPr>
              <w:t>Практический</w:t>
            </w:r>
          </w:p>
          <w:p w:rsidR="00E52861" w:rsidRDefault="00E52861" w:rsidP="00E52861">
            <w:pPr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Готовые изделия</w:t>
            </w:r>
          </w:p>
        </w:tc>
        <w:tc>
          <w:tcPr>
            <w:tcW w:w="1513" w:type="dxa"/>
          </w:tcPr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Творческое задание (изготовление изделия по выбору)</w:t>
            </w:r>
          </w:p>
          <w:p w:rsidR="00E52861" w:rsidRPr="00E52861" w:rsidRDefault="00E52861" w:rsidP="00E5286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2861">
              <w:rPr>
                <w:rStyle w:val="c8"/>
                <w:color w:val="000000"/>
              </w:rPr>
              <w:t>Экспозиция</w:t>
            </w:r>
          </w:p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3DC7" w:rsidRDefault="00193DC7" w:rsidP="00193DC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E52861" w:rsidRPr="00E52861" w:rsidRDefault="00E52861" w:rsidP="00E52861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график.</w:t>
      </w:r>
    </w:p>
    <w:tbl>
      <w:tblPr>
        <w:tblStyle w:val="a4"/>
        <w:tblW w:w="9351" w:type="dxa"/>
        <w:tblLook w:val="04A0"/>
      </w:tblPr>
      <w:tblGrid>
        <w:gridCol w:w="3482"/>
        <w:gridCol w:w="1758"/>
        <w:gridCol w:w="2126"/>
        <w:gridCol w:w="1985"/>
      </w:tblGrid>
      <w:tr w:rsidR="00E52861" w:rsidRPr="00E52861" w:rsidTr="00E52861">
        <w:tc>
          <w:tcPr>
            <w:tcW w:w="5240" w:type="dxa"/>
            <w:gridSpan w:val="2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E52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тапы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процесса</w:t>
            </w:r>
          </w:p>
        </w:tc>
        <w:tc>
          <w:tcPr>
            <w:tcW w:w="2126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5" w:type="dxa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52861" w:rsidRPr="00E52861" w:rsidTr="00E52861">
        <w:tc>
          <w:tcPr>
            <w:tcW w:w="5240" w:type="dxa"/>
            <w:gridSpan w:val="2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родолжительность учебного года, недель</w:t>
            </w:r>
          </w:p>
        </w:tc>
        <w:tc>
          <w:tcPr>
            <w:tcW w:w="2126" w:type="dxa"/>
          </w:tcPr>
          <w:p w:rsidR="00E52861" w:rsidRPr="00E52861" w:rsidRDefault="0090195E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85" w:type="dxa"/>
          </w:tcPr>
          <w:p w:rsidR="00E52861" w:rsidRPr="00E52861" w:rsidRDefault="0090195E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E52861" w:rsidRPr="00E52861" w:rsidTr="00E52861">
        <w:tc>
          <w:tcPr>
            <w:tcW w:w="5240" w:type="dxa"/>
            <w:gridSpan w:val="2"/>
          </w:tcPr>
          <w:p w:rsidR="00E52861" w:rsidRPr="00E52861" w:rsidRDefault="00E52861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учебных дней</w:t>
            </w:r>
          </w:p>
        </w:tc>
        <w:tc>
          <w:tcPr>
            <w:tcW w:w="2126" w:type="dxa"/>
          </w:tcPr>
          <w:p w:rsidR="00E52861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985" w:type="dxa"/>
          </w:tcPr>
          <w:p w:rsidR="00E52861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</w:tr>
      <w:tr w:rsidR="006673F0" w:rsidRPr="00E52861" w:rsidTr="006673F0">
        <w:trPr>
          <w:trHeight w:val="646"/>
        </w:trPr>
        <w:tc>
          <w:tcPr>
            <w:tcW w:w="3482" w:type="dxa"/>
            <w:vMerge w:val="restart"/>
          </w:tcPr>
          <w:p w:rsidR="006673F0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3F0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учебных периодов</w:t>
            </w:r>
          </w:p>
          <w:p w:rsidR="006673F0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3F0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:rsidR="006673F0" w:rsidRDefault="006673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3F0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126" w:type="dxa"/>
          </w:tcPr>
          <w:p w:rsidR="006673F0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673F0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3F0" w:rsidRPr="00E52861" w:rsidTr="006673F0">
        <w:trPr>
          <w:trHeight w:val="632"/>
        </w:trPr>
        <w:tc>
          <w:tcPr>
            <w:tcW w:w="3482" w:type="dxa"/>
            <w:vMerge/>
          </w:tcPr>
          <w:p w:rsidR="006673F0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:rsidR="006673F0" w:rsidRDefault="006673F0" w:rsidP="006673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126" w:type="dxa"/>
          </w:tcPr>
          <w:p w:rsidR="006673F0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673F0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2861" w:rsidRPr="00E52861" w:rsidTr="00E52861">
        <w:tc>
          <w:tcPr>
            <w:tcW w:w="5240" w:type="dxa"/>
            <w:gridSpan w:val="2"/>
          </w:tcPr>
          <w:p w:rsidR="00E52861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детей, лет</w:t>
            </w:r>
          </w:p>
        </w:tc>
        <w:tc>
          <w:tcPr>
            <w:tcW w:w="2126" w:type="dxa"/>
          </w:tcPr>
          <w:p w:rsidR="00E52861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11 - 16</w:t>
            </w:r>
          </w:p>
        </w:tc>
        <w:tc>
          <w:tcPr>
            <w:tcW w:w="1985" w:type="dxa"/>
          </w:tcPr>
          <w:p w:rsidR="00E52861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11 -16</w:t>
            </w:r>
          </w:p>
        </w:tc>
      </w:tr>
      <w:tr w:rsidR="00E52861" w:rsidRPr="00E52861" w:rsidTr="00E52861">
        <w:tc>
          <w:tcPr>
            <w:tcW w:w="5240" w:type="dxa"/>
            <w:gridSpan w:val="2"/>
          </w:tcPr>
          <w:p w:rsidR="00E52861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занятия, час</w:t>
            </w:r>
          </w:p>
        </w:tc>
        <w:tc>
          <w:tcPr>
            <w:tcW w:w="2126" w:type="dxa"/>
          </w:tcPr>
          <w:p w:rsidR="00E52861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E52861" w:rsidRPr="00E52861" w:rsidRDefault="006673F0" w:rsidP="00E528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673F0" w:rsidRPr="00E52861" w:rsidTr="00E52861">
        <w:tc>
          <w:tcPr>
            <w:tcW w:w="5240" w:type="dxa"/>
            <w:gridSpan w:val="2"/>
          </w:tcPr>
          <w:p w:rsidR="006673F0" w:rsidRPr="00E52861" w:rsidRDefault="006673F0" w:rsidP="006673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занятия</w:t>
            </w:r>
          </w:p>
        </w:tc>
        <w:tc>
          <w:tcPr>
            <w:tcW w:w="2126" w:type="dxa"/>
          </w:tcPr>
          <w:p w:rsidR="006673F0" w:rsidRPr="00E52861" w:rsidRDefault="0090195E" w:rsidP="006673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6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="0066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</w:p>
        </w:tc>
        <w:tc>
          <w:tcPr>
            <w:tcW w:w="1985" w:type="dxa"/>
          </w:tcPr>
          <w:p w:rsidR="006673F0" w:rsidRPr="00E52861" w:rsidRDefault="0090195E" w:rsidP="006673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6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="0066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6673F0" w:rsidRPr="00E52861" w:rsidTr="00E52861">
        <w:tc>
          <w:tcPr>
            <w:tcW w:w="5240" w:type="dxa"/>
            <w:gridSpan w:val="2"/>
          </w:tcPr>
          <w:p w:rsidR="006673F0" w:rsidRPr="00E52861" w:rsidRDefault="006673F0" w:rsidP="006673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Годовая учебная нагрузка, час</w:t>
            </w:r>
          </w:p>
        </w:tc>
        <w:tc>
          <w:tcPr>
            <w:tcW w:w="2126" w:type="dxa"/>
          </w:tcPr>
          <w:p w:rsidR="006673F0" w:rsidRPr="00E52861" w:rsidRDefault="0090195E" w:rsidP="006673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85" w:type="dxa"/>
          </w:tcPr>
          <w:p w:rsidR="006673F0" w:rsidRPr="00E52861" w:rsidRDefault="0090195E" w:rsidP="006673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</w:tbl>
    <w:p w:rsidR="00E52861" w:rsidRPr="00E52861" w:rsidRDefault="00E52861" w:rsidP="00E5286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2B5784" w:rsidRPr="002B5784" w:rsidRDefault="002B5784" w:rsidP="002B578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F17F7F" w:rsidRDefault="0090195E" w:rsidP="00901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педагога: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Паула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Римоли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Милые зверушки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амигуруми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Ваяжем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крючком./Пер. с англ.-М.:»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Контэнт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2015.-80 с.;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цв.ил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ISBN 978-5-91906-540-1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 Вероника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Хуг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Вязаные цветы. - 2006. – 64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Вязаные цветы и плоды. – АРТ-РОДНИК, 2007. – 64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Лесли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Стенфилд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75 вязаных птиц, бабочек и жуков крючком и спицами.  -  АРТ-РОДНИК, 2011. – 128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Максимова М.В. Азбука вязания. – М.: ЗАО Изд-во ЭКСМО-Пресс, 1998.- 216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Мулыги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Рукоделие в школе. М., «Просвещение», 1971. – 173с.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     Студия декоративно-прикладного творчества: программы, организация работы, рекомендации /авт.-сост. Л.В.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Горнова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– Волгоград: Учитель, 2008. - 250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     Терешкович Т.А. Учимся вязать крючком – Мн.: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Хэлтон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1999. – 336с.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Ханашевич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Д.Р. Учитесь вязать крючком: Научно-популярная литература, 1986. – 96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детей и родителей: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А.Боровиков «Педагогика дополнительного образования» Н.1999.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Балашова М.Я., Семёнова Ю.П., Лучшие узоры вязания крючком- Россия. Издательство АСТ.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  Вероника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Хуг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Вязаные цветы. - 2006. – 64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Вязаные цветы и плоды. – АРТ-РОДНИК, 2007. – 64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Гукасова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А.М., Рукоделие в начальных классах. - М.: Просвещение, 1985.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  Джина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Кристанини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Вилма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Страбелло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Цветы. Вяжем крючком.- Издательство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Контэнт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17.  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Е.Б.Евладова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Л.Г.Логинова, Н.Н.Михайлова «Дополнительное образование детей» М.2002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 Журнал «Валя- Валентина», 2006-2007.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19.  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Лесли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Стенфилд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75 вязаных птиц, бабочек и жуков  крючком и спицами.  -  АРТ-РОДНИК, 2011. – 128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 Максимова М.В. Азбука вязания. – М.: ЗАО Изд-во ЭКСМО-Пресс, 1998.- 216 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 С.А Ракова «Вязание крючком» Ярославль 2006.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 С.Ф Тарасенко «Забавные поделки крючком и спицами» М. «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Просвящение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1992.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  Терешкович Т.А. Учимся вязать крючком – Мн.: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Хэлтон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1999. – 336с.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24.  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Ханашевич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Д.Р., Подружки - рукодельницы. - М.: ИПО «Орбита», 1992.</w:t>
      </w:r>
    </w:p>
    <w:p w:rsid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  Школа  вязания  на  спицах  и  крючком</w:t>
      </w:r>
      <w:proofErr w:type="gram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ост.Е.Е.Трибис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М.:000  «ТД»  Издательство  Мир  книги, 2005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26. </w:t>
      </w: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Божко Л. Бисер. МАРТИН. М., 2002.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Зайцева А., Моисеева Е. Цветы из ткани. Идеи для декора, одежды и интерьера. ЭКСМО. М., 2011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</w:t>
      </w: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Зайцева. И.Г. Мягкая игрушка. Издательский дом МСП, 2004.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Берти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Россана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Риколфи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Лоскутное шитье. М., 2003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</w:t>
      </w: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Изольда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Кискальт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Соленое тесто.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Аст-Пресс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2002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Кристанини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Джина,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Страбелло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Вышивка шелковыми лентами. Контэнт,2005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 </w:t>
      </w: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и сувениры из соленого теста, ткани, бумаги и природных материалов. М.. 2006.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Ниниашвили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И., Соцкова А. Модные сумочки, шаг за шагом. Харьков,2007.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Сенто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Даниэла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Джинсовые фантазии, шаг за шагом. Харьков,2007.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Шептуля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Анджела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Обереги своими руками. Укрась и защити свой дом. ЭКСМО. М., 2007.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Шилкова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Сумочки.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Рипол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2012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37. </w:t>
      </w: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Фицджеральд Диана. Цветочные фантазии из бисера. М.,2007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 </w:t>
      </w: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Юлиане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Нимайер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Юрген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Кляйн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Эксклюзивные модные украшения своими руками. </w:t>
      </w:r>
      <w:proofErr w:type="spellStart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Внешсигма</w:t>
      </w:r>
      <w:proofErr w:type="spellEnd"/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1997.</w:t>
      </w:r>
    </w:p>
    <w:p w:rsidR="0090195E" w:rsidRPr="0090195E" w:rsidRDefault="0090195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</w:t>
      </w:r>
      <w:r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Диана, креатив №9,2011.</w:t>
      </w:r>
    </w:p>
    <w:p w:rsidR="0090195E" w:rsidRPr="0090195E" w:rsidRDefault="000B583E" w:rsidP="00901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40. </w:t>
      </w:r>
      <w:r w:rsidR="0090195E"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Лена. Спец.выпуск №1/2011.</w:t>
      </w: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95E" w:rsidRPr="0090195E" w:rsidRDefault="0090195E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90195E" w:rsidRPr="0090195E" w:rsidRDefault="00AB0450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90195E" w:rsidRPr="0090195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https://vk.com/h.made</w:t>
        </w:r>
      </w:hyperlink>
      <w:r w:rsidR="0090195E"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Шедевры рукоделия</w:t>
      </w:r>
    </w:p>
    <w:p w:rsidR="0090195E" w:rsidRPr="0090195E" w:rsidRDefault="00AB0450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90195E" w:rsidRPr="0090195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http://stranamasterov.ru</w:t>
        </w:r>
      </w:hyperlink>
      <w:r w:rsidR="0090195E"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Поделки своими руками.</w:t>
      </w:r>
    </w:p>
    <w:p w:rsidR="0090195E" w:rsidRPr="0090195E" w:rsidRDefault="00AB0450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90195E" w:rsidRPr="0090195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https://vk.com/amishemy</w:t>
        </w:r>
      </w:hyperlink>
      <w:r w:rsidR="0090195E"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- 1000 схем </w:t>
      </w:r>
      <w:proofErr w:type="spellStart"/>
      <w:r w:rsidR="0090195E"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амигуруми</w:t>
      </w:r>
      <w:proofErr w:type="spellEnd"/>
    </w:p>
    <w:p w:rsidR="0090195E" w:rsidRPr="0090195E" w:rsidRDefault="00AB0450" w:rsidP="00901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90195E" w:rsidRPr="0090195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https://vk.com/amigurumi_best</w:t>
        </w:r>
      </w:hyperlink>
      <w:r w:rsidR="0090195E"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Шедевры </w:t>
      </w:r>
      <w:proofErr w:type="spellStart"/>
      <w:r w:rsidR="0090195E" w:rsidRPr="0090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амигуруми</w:t>
      </w:r>
      <w:proofErr w:type="spellEnd"/>
    </w:p>
    <w:p w:rsidR="0090195E" w:rsidRPr="0090195E" w:rsidRDefault="0090195E" w:rsidP="00901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5A" w:rsidRDefault="005F495A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5AC" w:rsidRDefault="005C25AC" w:rsidP="005F495A">
      <w:pPr>
        <w:pStyle w:val="a3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C25AC" w:rsidSect="00AB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214"/>
    <w:multiLevelType w:val="multilevel"/>
    <w:tmpl w:val="81A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64567"/>
    <w:multiLevelType w:val="multilevel"/>
    <w:tmpl w:val="9B824C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15C22B5"/>
    <w:multiLevelType w:val="multilevel"/>
    <w:tmpl w:val="845AD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259C118C"/>
    <w:multiLevelType w:val="multilevel"/>
    <w:tmpl w:val="BCD6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00C72"/>
    <w:multiLevelType w:val="multilevel"/>
    <w:tmpl w:val="CB34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F5B18"/>
    <w:multiLevelType w:val="multilevel"/>
    <w:tmpl w:val="3D9E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27976"/>
    <w:multiLevelType w:val="multilevel"/>
    <w:tmpl w:val="10DA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4758D"/>
    <w:multiLevelType w:val="multilevel"/>
    <w:tmpl w:val="E6E46F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50B451E7"/>
    <w:multiLevelType w:val="multilevel"/>
    <w:tmpl w:val="A37C5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>
    <w:nsid w:val="54800A0E"/>
    <w:multiLevelType w:val="multilevel"/>
    <w:tmpl w:val="DAC0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471B9"/>
    <w:multiLevelType w:val="multilevel"/>
    <w:tmpl w:val="1AA2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8D2E5E"/>
    <w:multiLevelType w:val="multilevel"/>
    <w:tmpl w:val="0C349E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6E0A4C30"/>
    <w:multiLevelType w:val="multilevel"/>
    <w:tmpl w:val="293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2600D2"/>
    <w:multiLevelType w:val="multilevel"/>
    <w:tmpl w:val="452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10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167C6"/>
    <w:rsid w:val="00005382"/>
    <w:rsid w:val="000B2AD5"/>
    <w:rsid w:val="000B583E"/>
    <w:rsid w:val="000E04F1"/>
    <w:rsid w:val="00193DC7"/>
    <w:rsid w:val="002B5784"/>
    <w:rsid w:val="002C7C29"/>
    <w:rsid w:val="003965DD"/>
    <w:rsid w:val="003E23C7"/>
    <w:rsid w:val="0051445F"/>
    <w:rsid w:val="00591D4E"/>
    <w:rsid w:val="005C25AC"/>
    <w:rsid w:val="005F29FB"/>
    <w:rsid w:val="005F495A"/>
    <w:rsid w:val="00630AD6"/>
    <w:rsid w:val="006673F0"/>
    <w:rsid w:val="006C2FB3"/>
    <w:rsid w:val="00711319"/>
    <w:rsid w:val="00712C44"/>
    <w:rsid w:val="007A6444"/>
    <w:rsid w:val="008167C6"/>
    <w:rsid w:val="008633FC"/>
    <w:rsid w:val="00874681"/>
    <w:rsid w:val="0090195E"/>
    <w:rsid w:val="009F6CE3"/>
    <w:rsid w:val="00A47216"/>
    <w:rsid w:val="00A62800"/>
    <w:rsid w:val="00AB0450"/>
    <w:rsid w:val="00AD2C90"/>
    <w:rsid w:val="00D204C3"/>
    <w:rsid w:val="00E52861"/>
    <w:rsid w:val="00F17F7F"/>
    <w:rsid w:val="00F4047E"/>
    <w:rsid w:val="00F63CE5"/>
    <w:rsid w:val="00FC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C7"/>
    <w:pPr>
      <w:ind w:left="720"/>
      <w:contextualSpacing/>
    </w:pPr>
  </w:style>
  <w:style w:type="table" w:styleId="a4">
    <w:name w:val="Table Grid"/>
    <w:basedOn w:val="a1"/>
    <w:uiPriority w:val="39"/>
    <w:rsid w:val="00874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7">
    <w:name w:val="c37"/>
    <w:basedOn w:val="a"/>
    <w:rsid w:val="00F1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7F7F"/>
  </w:style>
  <w:style w:type="paragraph" w:customStyle="1" w:styleId="c3">
    <w:name w:val="c3"/>
    <w:basedOn w:val="a"/>
    <w:rsid w:val="002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B5784"/>
  </w:style>
  <w:style w:type="character" w:customStyle="1" w:styleId="c0">
    <w:name w:val="c0"/>
    <w:basedOn w:val="a0"/>
    <w:rsid w:val="002B5784"/>
  </w:style>
  <w:style w:type="character" w:customStyle="1" w:styleId="c39">
    <w:name w:val="c39"/>
    <w:basedOn w:val="a0"/>
    <w:rsid w:val="002B5784"/>
  </w:style>
  <w:style w:type="paragraph" w:customStyle="1" w:styleId="c42">
    <w:name w:val="c42"/>
    <w:basedOn w:val="a"/>
    <w:rsid w:val="002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0">
    <w:name w:val="c140"/>
    <w:basedOn w:val="a0"/>
    <w:rsid w:val="002B5784"/>
  </w:style>
  <w:style w:type="paragraph" w:customStyle="1" w:styleId="c36">
    <w:name w:val="c36"/>
    <w:basedOn w:val="a"/>
    <w:rsid w:val="009F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F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5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2861"/>
  </w:style>
  <w:style w:type="paragraph" w:customStyle="1" w:styleId="c22">
    <w:name w:val="c22"/>
    <w:basedOn w:val="a"/>
    <w:rsid w:val="00E5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5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E52861"/>
  </w:style>
  <w:style w:type="paragraph" w:styleId="a5">
    <w:name w:val="No Spacing"/>
    <w:basedOn w:val="a"/>
    <w:uiPriority w:val="1"/>
    <w:qFormat/>
    <w:rsid w:val="002C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C7"/>
    <w:pPr>
      <w:ind w:left="720"/>
      <w:contextualSpacing/>
    </w:pPr>
  </w:style>
  <w:style w:type="table" w:styleId="a4">
    <w:name w:val="Table Grid"/>
    <w:basedOn w:val="a1"/>
    <w:uiPriority w:val="39"/>
    <w:rsid w:val="00874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7">
    <w:name w:val="c37"/>
    <w:basedOn w:val="a"/>
    <w:rsid w:val="00F1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7F7F"/>
  </w:style>
  <w:style w:type="paragraph" w:customStyle="1" w:styleId="c3">
    <w:name w:val="c3"/>
    <w:basedOn w:val="a"/>
    <w:rsid w:val="002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B5784"/>
  </w:style>
  <w:style w:type="character" w:customStyle="1" w:styleId="c0">
    <w:name w:val="c0"/>
    <w:basedOn w:val="a0"/>
    <w:rsid w:val="002B5784"/>
  </w:style>
  <w:style w:type="character" w:customStyle="1" w:styleId="c39">
    <w:name w:val="c39"/>
    <w:basedOn w:val="a0"/>
    <w:rsid w:val="002B5784"/>
  </w:style>
  <w:style w:type="paragraph" w:customStyle="1" w:styleId="c42">
    <w:name w:val="c42"/>
    <w:basedOn w:val="a"/>
    <w:rsid w:val="002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0">
    <w:name w:val="c140"/>
    <w:basedOn w:val="a0"/>
    <w:rsid w:val="002B5784"/>
  </w:style>
  <w:style w:type="paragraph" w:customStyle="1" w:styleId="c36">
    <w:name w:val="c36"/>
    <w:basedOn w:val="a"/>
    <w:rsid w:val="009F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F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5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2861"/>
  </w:style>
  <w:style w:type="paragraph" w:customStyle="1" w:styleId="c22">
    <w:name w:val="c22"/>
    <w:basedOn w:val="a"/>
    <w:rsid w:val="00E5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5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E52861"/>
  </w:style>
  <w:style w:type="paragraph" w:styleId="a5">
    <w:name w:val="No Spacing"/>
    <w:basedOn w:val="a"/>
    <w:uiPriority w:val="1"/>
    <w:qFormat/>
    <w:rsid w:val="002C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mishem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ranamasterov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h.ma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migurumi_b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спектр</cp:lastModifiedBy>
  <cp:revision>2</cp:revision>
  <cp:lastPrinted>2021-09-08T06:32:00Z</cp:lastPrinted>
  <dcterms:created xsi:type="dcterms:W3CDTF">2021-12-05T10:13:00Z</dcterms:created>
  <dcterms:modified xsi:type="dcterms:W3CDTF">2021-12-05T10:13:00Z</dcterms:modified>
</cp:coreProperties>
</file>