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BC" w:rsidRPr="001B1CC4" w:rsidRDefault="008B22BC" w:rsidP="008B22BC">
      <w:pPr>
        <w:pStyle w:val="Default"/>
        <w:jc w:val="center"/>
        <w:rPr>
          <w:b/>
          <w:bCs/>
          <w:sz w:val="20"/>
          <w:szCs w:val="20"/>
        </w:rPr>
      </w:pPr>
      <w:r w:rsidRPr="001B1CC4">
        <w:rPr>
          <w:b/>
          <w:bCs/>
          <w:sz w:val="20"/>
          <w:szCs w:val="20"/>
        </w:rPr>
        <w:t xml:space="preserve">План внутренней системы оценки качества образования (ВСОКО) </w:t>
      </w:r>
    </w:p>
    <w:p w:rsidR="008B22BC" w:rsidRPr="001B1CC4" w:rsidRDefault="008B22BC" w:rsidP="008B22BC">
      <w:pPr>
        <w:pStyle w:val="Default"/>
        <w:jc w:val="center"/>
        <w:rPr>
          <w:sz w:val="20"/>
          <w:szCs w:val="20"/>
        </w:rPr>
      </w:pPr>
      <w:r w:rsidRPr="001B1CC4">
        <w:rPr>
          <w:b/>
          <w:bCs/>
          <w:sz w:val="20"/>
          <w:szCs w:val="20"/>
        </w:rPr>
        <w:t>на 2022/ 2023 учебный год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b/>
          <w:bCs/>
          <w:sz w:val="20"/>
          <w:szCs w:val="20"/>
        </w:rPr>
        <w:t xml:space="preserve">Цели ВСОКО: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1. 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МКОУ СОШ № 4 с. Кокшаровка Чугуевского муниципального района.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2. Получение объективной информации о функционировании и развитии системы образования в ОО, тенденциях ее изменения и причинах, влияющих на качество образования.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3. Прогнозирование развития образовательной системы ОО.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4. Принятие обоснованных, эффективных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b/>
          <w:bCs/>
          <w:sz w:val="20"/>
          <w:szCs w:val="20"/>
        </w:rPr>
        <w:t xml:space="preserve">Задачи ВСОКО: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1. Сформировать единую систему аналитических критериев и показателей, позволяющих эффективно реализовывать основные цели оценки качества образования.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2. Сформировать ресурсную базу и обеспечить функционирования школьной образовательной статистики и мониторинга качества образования.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3. Осуществлять </w:t>
      </w:r>
      <w:proofErr w:type="spellStart"/>
      <w:r w:rsidRPr="001B1CC4">
        <w:rPr>
          <w:sz w:val="20"/>
          <w:szCs w:val="20"/>
        </w:rPr>
        <w:t>самообследование</w:t>
      </w:r>
      <w:proofErr w:type="spellEnd"/>
      <w:r w:rsidRPr="001B1CC4">
        <w:rPr>
          <w:sz w:val="20"/>
          <w:szCs w:val="20"/>
        </w:rPr>
        <w:t xml:space="preserve"> деятельности МКОУ СОШ № 4 с. Кокшаровка Чугуевского.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4. Определять степень соответствия условий осуществления образовательного процесса государственным требованиям.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5. Определять степень соответствия образовательных программ нормативным требованиям и запросам основных потребителей образовательных услуг.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6. Обеспечить доступность качественного образования.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7. Оценить уровень образовательных достижений обучающихся.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8. Определить в рамках мониторинговых исследований степень соответствия качества образования на различных уровнях обучения государственным стандартам.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9. Содействовать повышению квалификации учителей, принимающих участие в процедурах оценки качества образования.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b/>
          <w:bCs/>
          <w:sz w:val="20"/>
          <w:szCs w:val="20"/>
        </w:rPr>
        <w:t xml:space="preserve">Основными принципами внутренней системы оценки качества образования </w:t>
      </w:r>
      <w:r w:rsidRPr="001B1CC4">
        <w:rPr>
          <w:b/>
          <w:sz w:val="20"/>
          <w:szCs w:val="20"/>
        </w:rPr>
        <w:t>МКОУ СОШ № 4 с. Кокшаровка Чугуевского</w:t>
      </w:r>
      <w:r w:rsidRPr="001B1CC4">
        <w:rPr>
          <w:b/>
          <w:bCs/>
          <w:sz w:val="20"/>
          <w:szCs w:val="20"/>
        </w:rPr>
        <w:t xml:space="preserve"> являются: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1. объективность, достоверность, полнота и системность информации о качестве образования;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2. достаточность объема информации для принятия обоснованного управленческого решения; </w:t>
      </w:r>
    </w:p>
    <w:p w:rsidR="001B1CC4" w:rsidRDefault="008B22BC" w:rsidP="001B1CC4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3. реалистичность требований, норм, показателей и инструментария оценки качества образования, их социальная и личностная значимость, учет индивидуальных особенностей развития отдельных обучающихся при оценке результатов их обучения и воспитания; </w:t>
      </w:r>
    </w:p>
    <w:p w:rsidR="008B22BC" w:rsidRPr="001B1CC4" w:rsidRDefault="008B22BC" w:rsidP="001B1CC4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4. открытость, прозрачность процедур оценки качества образования;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5. оптимальный уровень доступности информации о состоянии и качестве образования для различных групп потребителей;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6. </w:t>
      </w:r>
      <w:proofErr w:type="spellStart"/>
      <w:r w:rsidRPr="001B1CC4">
        <w:rPr>
          <w:sz w:val="20"/>
          <w:szCs w:val="20"/>
        </w:rPr>
        <w:t>систематизированность</w:t>
      </w:r>
      <w:proofErr w:type="spellEnd"/>
      <w:r w:rsidRPr="001B1CC4">
        <w:rPr>
          <w:sz w:val="20"/>
          <w:szCs w:val="20"/>
        </w:rPr>
        <w:t xml:space="preserve">, </w:t>
      </w:r>
      <w:proofErr w:type="gramStart"/>
      <w:r w:rsidRPr="001B1CC4">
        <w:rPr>
          <w:sz w:val="20"/>
          <w:szCs w:val="20"/>
        </w:rPr>
        <w:t>обусловленная</w:t>
      </w:r>
      <w:proofErr w:type="gramEnd"/>
      <w:r w:rsidRPr="001B1CC4">
        <w:rPr>
          <w:sz w:val="20"/>
          <w:szCs w:val="20"/>
        </w:rPr>
        <w:t xml:space="preserve"> строгим алгоритмом сбора данных, пополнения, отчетности и хранения информации; </w:t>
      </w:r>
    </w:p>
    <w:p w:rsidR="008B22BC" w:rsidRPr="001B1CC4" w:rsidRDefault="008B22BC" w:rsidP="008B22BC">
      <w:pPr>
        <w:pStyle w:val="Default"/>
        <w:rPr>
          <w:sz w:val="20"/>
          <w:szCs w:val="20"/>
        </w:rPr>
      </w:pPr>
      <w:r w:rsidRPr="001B1CC4">
        <w:rPr>
          <w:sz w:val="20"/>
          <w:szCs w:val="20"/>
        </w:rPr>
        <w:t xml:space="preserve">7. </w:t>
      </w:r>
      <w:proofErr w:type="spellStart"/>
      <w:r w:rsidRPr="001B1CC4">
        <w:rPr>
          <w:sz w:val="20"/>
          <w:szCs w:val="20"/>
        </w:rPr>
        <w:t>инструментальность</w:t>
      </w:r>
      <w:proofErr w:type="spellEnd"/>
      <w:r w:rsidRPr="001B1CC4">
        <w:rPr>
          <w:sz w:val="20"/>
          <w:szCs w:val="20"/>
        </w:rPr>
        <w:t xml:space="preserve"> и технологичность используемых показателей (с учетом существующих возможностей автоматизированного сбора и обработки данных, методик измерений, анализа и интерпретации данных); </w:t>
      </w:r>
    </w:p>
    <w:p w:rsidR="00B762CC" w:rsidRPr="001B1CC4" w:rsidRDefault="008B22BC" w:rsidP="008B22BC">
      <w:pPr>
        <w:rPr>
          <w:rFonts w:ascii="Times New Roman" w:hAnsi="Times New Roman" w:cs="Times New Roman"/>
          <w:sz w:val="20"/>
          <w:szCs w:val="20"/>
        </w:rPr>
      </w:pPr>
      <w:r w:rsidRPr="001B1CC4">
        <w:rPr>
          <w:rFonts w:ascii="Times New Roman" w:hAnsi="Times New Roman" w:cs="Times New Roman"/>
          <w:sz w:val="20"/>
          <w:szCs w:val="20"/>
        </w:rPr>
        <w:t>8. соблюдение морально-этических норм при проведении оценки качества образования в школе, соблюдение принципов конфиденциальности при работе с базами персональных данных.</w:t>
      </w:r>
    </w:p>
    <w:p w:rsidR="008B22BC" w:rsidRPr="001B1CC4" w:rsidRDefault="008B22BC" w:rsidP="008B22B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2"/>
        <w:gridCol w:w="2794"/>
        <w:gridCol w:w="2606"/>
        <w:gridCol w:w="2009"/>
      </w:tblGrid>
      <w:tr w:rsidR="008B22BC" w:rsidRPr="001B1CC4" w:rsidTr="00C65C25">
        <w:tc>
          <w:tcPr>
            <w:tcW w:w="2162" w:type="dxa"/>
          </w:tcPr>
          <w:p w:rsidR="008B22BC" w:rsidRPr="001B1CC4" w:rsidRDefault="008B22BC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b/>
                <w:bCs/>
                <w:sz w:val="20"/>
                <w:szCs w:val="20"/>
              </w:rPr>
              <w:t xml:space="preserve">Направление контроля </w:t>
            </w:r>
          </w:p>
        </w:tc>
        <w:tc>
          <w:tcPr>
            <w:tcW w:w="2794" w:type="dxa"/>
          </w:tcPr>
          <w:p w:rsidR="008B22BC" w:rsidRPr="001B1CC4" w:rsidRDefault="008B22BC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b/>
                <w:bCs/>
                <w:sz w:val="20"/>
                <w:szCs w:val="20"/>
              </w:rPr>
              <w:t xml:space="preserve">Содержание деятельности </w:t>
            </w:r>
          </w:p>
        </w:tc>
        <w:tc>
          <w:tcPr>
            <w:tcW w:w="2606" w:type="dxa"/>
          </w:tcPr>
          <w:p w:rsidR="008B22BC" w:rsidRPr="001B1CC4" w:rsidRDefault="008B22BC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b/>
                <w:bCs/>
                <w:sz w:val="20"/>
                <w:szCs w:val="20"/>
              </w:rPr>
              <w:t xml:space="preserve">Планируемые результаты деятельности </w:t>
            </w:r>
          </w:p>
        </w:tc>
        <w:tc>
          <w:tcPr>
            <w:tcW w:w="2009" w:type="dxa"/>
          </w:tcPr>
          <w:p w:rsidR="008B22BC" w:rsidRPr="001B1CC4" w:rsidRDefault="008B22BC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 w:rsidRPr="001B1CC4">
              <w:rPr>
                <w:b/>
                <w:bCs/>
                <w:sz w:val="20"/>
                <w:szCs w:val="20"/>
              </w:rPr>
              <w:t>Отв</w:t>
            </w:r>
            <w:proofErr w:type="spellEnd"/>
            <w:proofErr w:type="gramEnd"/>
            <w:r w:rsidRPr="001B1CC4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B22BC" w:rsidRPr="001B1CC4" w:rsidTr="006D1969">
        <w:tc>
          <w:tcPr>
            <w:tcW w:w="9571" w:type="dxa"/>
            <w:gridSpan w:val="4"/>
          </w:tcPr>
          <w:p w:rsidR="008B22BC" w:rsidRPr="001B1CC4" w:rsidRDefault="008B22BC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</w:tr>
      <w:tr w:rsidR="006D1969" w:rsidRPr="001B1CC4" w:rsidTr="00C65C25">
        <w:tc>
          <w:tcPr>
            <w:tcW w:w="2162" w:type="dxa"/>
            <w:vMerge w:val="restart"/>
          </w:tcPr>
          <w:p w:rsidR="006D1969" w:rsidRPr="001B1CC4" w:rsidRDefault="006D1969" w:rsidP="008B22BC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реализации образовательной деятельности </w:t>
            </w:r>
          </w:p>
        </w:tc>
        <w:tc>
          <w:tcPr>
            <w:tcW w:w="2794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готовность ООП НОО </w:t>
            </w:r>
            <w:proofErr w:type="gramStart"/>
            <w:r w:rsidRPr="001B1CC4">
              <w:rPr>
                <w:sz w:val="20"/>
                <w:szCs w:val="20"/>
              </w:rPr>
              <w:t>и ООО</w:t>
            </w:r>
            <w:proofErr w:type="gramEnd"/>
            <w:r w:rsidRPr="001B1CC4">
              <w:rPr>
                <w:sz w:val="20"/>
                <w:szCs w:val="20"/>
              </w:rPr>
              <w:t xml:space="preserve">, разработанных в соответствии с ФГОС НОО и ООО 2021 года </w:t>
            </w:r>
          </w:p>
        </w:tc>
        <w:tc>
          <w:tcPr>
            <w:tcW w:w="2606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Структура и содержание ООП НОО </w:t>
            </w:r>
            <w:proofErr w:type="gramStart"/>
            <w:r w:rsidRPr="001B1CC4">
              <w:rPr>
                <w:sz w:val="20"/>
                <w:szCs w:val="20"/>
              </w:rPr>
              <w:t>и ООО</w:t>
            </w:r>
            <w:proofErr w:type="gramEnd"/>
            <w:r w:rsidRPr="001B1CC4">
              <w:rPr>
                <w:sz w:val="20"/>
                <w:szCs w:val="20"/>
              </w:rPr>
              <w:t xml:space="preserve"> соответствуют требованиям ФГОС НОО и ООО. Программы готовы к утверждению </w:t>
            </w:r>
          </w:p>
        </w:tc>
        <w:tc>
          <w:tcPr>
            <w:tcW w:w="2009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6D1969" w:rsidRPr="001B1CC4" w:rsidTr="00C65C25">
        <w:tc>
          <w:tcPr>
            <w:tcW w:w="2162" w:type="dxa"/>
            <w:vMerge/>
          </w:tcPr>
          <w:p w:rsidR="006D1969" w:rsidRPr="001B1CC4" w:rsidRDefault="006D1969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Проверить соответствие дополнительных общеобразовательных общеразвивающих программ требованиям порядка </w:t>
            </w:r>
            <w:r w:rsidRPr="001B1CC4">
              <w:rPr>
                <w:sz w:val="20"/>
                <w:szCs w:val="20"/>
              </w:rPr>
              <w:lastRenderedPageBreak/>
              <w:t xml:space="preserve">организации и </w:t>
            </w:r>
          </w:p>
          <w:p w:rsidR="006D1969" w:rsidRPr="001B1CC4" w:rsidRDefault="006D1969" w:rsidP="008B22BC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осуществления образовательной деятельности по дополнительным общеобразовательным программам и другим нормативным правовым актам в сфере образования </w:t>
            </w:r>
          </w:p>
        </w:tc>
        <w:tc>
          <w:tcPr>
            <w:tcW w:w="2606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Дополнительные общеобразовательные общеразвивающие программы соответствуют нормативным правовым </w:t>
            </w:r>
            <w:r w:rsidRPr="001B1CC4">
              <w:rPr>
                <w:sz w:val="20"/>
                <w:szCs w:val="20"/>
              </w:rPr>
              <w:lastRenderedPageBreak/>
              <w:t xml:space="preserve">актам в сфере образования </w:t>
            </w:r>
          </w:p>
        </w:tc>
        <w:tc>
          <w:tcPr>
            <w:tcW w:w="2009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Замдиректора по ВР </w:t>
            </w:r>
          </w:p>
        </w:tc>
      </w:tr>
      <w:tr w:rsidR="001B1CC4" w:rsidRPr="001B1CC4" w:rsidTr="00C65C25">
        <w:tc>
          <w:tcPr>
            <w:tcW w:w="2162" w:type="dxa"/>
            <w:vMerge w:val="restart"/>
          </w:tcPr>
          <w:p w:rsidR="001B1CC4" w:rsidRPr="001B1CC4" w:rsidRDefault="001B1CC4" w:rsidP="008B22BC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Качество условий, обеспечивающих образовательную деятельность </w:t>
            </w:r>
          </w:p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Проанализировать локальные нормативные акты школы, убедиться, что они соответствуют нормативным правовым актам в сфере образования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Локальные нормативные акты школы соответствуют нормативным правовым актам в сфере образования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Директор, 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Провести инструктаж всех работников перед началом нового учебного года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Работники проинструктированы, ошибки организации исправлены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 </w:t>
            </w:r>
          </w:p>
        </w:tc>
        <w:tc>
          <w:tcPr>
            <w:tcW w:w="2009" w:type="dxa"/>
          </w:tcPr>
          <w:p w:rsidR="001B1CC4" w:rsidRPr="001B1CC4" w:rsidRDefault="001B1CC4" w:rsidP="008B22BC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Директор, завхоз, 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Проверить соответствие учебных пособий ФПУ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УМК, </w:t>
            </w:r>
            <w:proofErr w:type="gramStart"/>
            <w:r w:rsidRPr="001B1CC4">
              <w:rPr>
                <w:sz w:val="20"/>
                <w:szCs w:val="20"/>
              </w:rPr>
              <w:t>которые</w:t>
            </w:r>
            <w:proofErr w:type="gramEnd"/>
            <w:r w:rsidRPr="001B1CC4">
              <w:rPr>
                <w:sz w:val="20"/>
                <w:szCs w:val="20"/>
              </w:rPr>
              <w:t xml:space="preserve"> используются в школе, входят в ФПУ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заведующий библиотекой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Проконтролировать, все ли обучающиеся обеспечены бесплатной учебной литературой, проверить ее состояние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proofErr w:type="gramStart"/>
            <w:r w:rsidRPr="001B1CC4">
              <w:rPr>
                <w:sz w:val="20"/>
                <w:szCs w:val="20"/>
              </w:rPr>
              <w:t>Обучающиеся</w:t>
            </w:r>
            <w:proofErr w:type="gramEnd"/>
            <w:r w:rsidRPr="001B1CC4">
              <w:rPr>
                <w:sz w:val="20"/>
                <w:szCs w:val="20"/>
              </w:rPr>
              <w:t xml:space="preserve"> обеспечены учебными пособиями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заведующий библиотекой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Проверить организацию специальных образовательных условий </w:t>
            </w:r>
            <w:proofErr w:type="gramStart"/>
            <w:r w:rsidRPr="001B1CC4">
              <w:rPr>
                <w:sz w:val="20"/>
                <w:szCs w:val="20"/>
              </w:rPr>
              <w:t>для</w:t>
            </w:r>
            <w:proofErr w:type="gramEnd"/>
            <w:r w:rsidRPr="001B1CC4">
              <w:rPr>
                <w:sz w:val="20"/>
                <w:szCs w:val="20"/>
              </w:rPr>
              <w:t xml:space="preserve"> обучающихся с ОВЗ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Специальные образовательные условия соответствуют потребностям </w:t>
            </w:r>
            <w:proofErr w:type="gramStart"/>
            <w:r w:rsidRPr="001B1CC4">
              <w:rPr>
                <w:sz w:val="20"/>
                <w:szCs w:val="20"/>
              </w:rPr>
              <w:t>обучающихся</w:t>
            </w:r>
            <w:proofErr w:type="gramEnd"/>
            <w:r w:rsidRPr="001B1CC4">
              <w:rPr>
                <w:sz w:val="20"/>
                <w:szCs w:val="20"/>
              </w:rPr>
              <w:t xml:space="preserve"> с ОВЗ </w:t>
            </w:r>
          </w:p>
        </w:tc>
        <w:tc>
          <w:tcPr>
            <w:tcW w:w="2009" w:type="dxa"/>
          </w:tcPr>
          <w:p w:rsidR="001B1CC4" w:rsidRPr="001B1CC4" w:rsidRDefault="001B1CC4" w:rsidP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Директор, завхоз, 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6D1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>Организовать информационное сопровождение участников образовательных отношений по вопросам патриотического воспитания, в том числе организации и проведения церемонии поднятия/спуска</w:t>
            </w:r>
            <w:proofErr w:type="gramStart"/>
            <w:r w:rsidRPr="001B1CC4">
              <w:rPr>
                <w:sz w:val="20"/>
                <w:szCs w:val="20"/>
              </w:rPr>
              <w:t xml:space="preserve"> Г</w:t>
            </w:r>
            <w:proofErr w:type="gramEnd"/>
            <w:r w:rsidRPr="001B1CC4">
              <w:rPr>
                <w:sz w:val="20"/>
                <w:szCs w:val="20"/>
              </w:rPr>
              <w:t xml:space="preserve">осударственно флага РФ, внеурочных занятий «Разговоры о важном»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Участники образовательных отношений проинформированы: </w:t>
            </w:r>
          </w:p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– о стандарте церемонии поднятия/спуска Государственного флага РФ и особенностях проведения ее в школе; </w:t>
            </w:r>
          </w:p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– об особенностях организации и проведения цикла внеурочных занятий «Разговоры о </w:t>
            </w:r>
            <w:proofErr w:type="gramStart"/>
            <w:r w:rsidRPr="001B1CC4">
              <w:rPr>
                <w:sz w:val="20"/>
                <w:szCs w:val="20"/>
              </w:rPr>
              <w:t>важном</w:t>
            </w:r>
            <w:proofErr w:type="gramEnd"/>
            <w:r w:rsidRPr="001B1CC4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ВР, советник директора по воспитанию </w:t>
            </w:r>
          </w:p>
        </w:tc>
      </w:tr>
      <w:tr w:rsidR="006D1969" w:rsidRPr="001B1CC4" w:rsidTr="006D1969">
        <w:tc>
          <w:tcPr>
            <w:tcW w:w="9571" w:type="dxa"/>
            <w:gridSpan w:val="4"/>
          </w:tcPr>
          <w:p w:rsidR="006D1969" w:rsidRPr="001B1CC4" w:rsidRDefault="006D1969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</w:tr>
      <w:tr w:rsidR="006D1969" w:rsidRPr="001B1CC4" w:rsidTr="00C65C25">
        <w:tc>
          <w:tcPr>
            <w:tcW w:w="2162" w:type="dxa"/>
          </w:tcPr>
          <w:p w:rsidR="006D1969" w:rsidRPr="001B1CC4" w:rsidRDefault="006D1969" w:rsidP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образовательных результатов обучающихся </w:t>
            </w:r>
          </w:p>
          <w:p w:rsidR="006D1969" w:rsidRPr="001B1CC4" w:rsidRDefault="006D1969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Проанализировать результаты ГИА-2022, составить план контроля подготовки к ГИА-2023 с учетом дат проведения пробного и итогового </w:t>
            </w:r>
            <w:r w:rsidRPr="001B1CC4">
              <w:rPr>
                <w:sz w:val="20"/>
                <w:szCs w:val="20"/>
              </w:rPr>
              <w:lastRenderedPageBreak/>
              <w:t xml:space="preserve">сочинения, итогового собеседования, предполагаемых дат проведения ГИА-2023 </w:t>
            </w:r>
          </w:p>
        </w:tc>
        <w:tc>
          <w:tcPr>
            <w:tcW w:w="2606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Разработан план контроля подготовки к ГИА-2023 </w:t>
            </w:r>
          </w:p>
        </w:tc>
        <w:tc>
          <w:tcPr>
            <w:tcW w:w="2009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руководители ШМО </w:t>
            </w:r>
          </w:p>
        </w:tc>
      </w:tr>
      <w:tr w:rsidR="001B1CC4" w:rsidRPr="001B1CC4" w:rsidTr="00C65C25">
        <w:tc>
          <w:tcPr>
            <w:tcW w:w="2162" w:type="dxa"/>
            <w:vMerge w:val="restart"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Разработать план-график проведения ВПР, </w:t>
            </w:r>
            <w:proofErr w:type="gramStart"/>
            <w:r w:rsidRPr="001B1CC4">
              <w:rPr>
                <w:sz w:val="20"/>
                <w:szCs w:val="20"/>
              </w:rPr>
              <w:t>перенесенных</w:t>
            </w:r>
            <w:proofErr w:type="gramEnd"/>
            <w:r w:rsidRPr="001B1CC4">
              <w:rPr>
                <w:sz w:val="20"/>
                <w:szCs w:val="20"/>
              </w:rPr>
              <w:t xml:space="preserve"> на осенний период 2022 года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Разработан план-график проведения </w:t>
            </w:r>
            <w:proofErr w:type="gramStart"/>
            <w:r w:rsidRPr="001B1CC4">
              <w:rPr>
                <w:sz w:val="20"/>
                <w:szCs w:val="20"/>
              </w:rPr>
              <w:t>осенних</w:t>
            </w:r>
            <w:proofErr w:type="gramEnd"/>
            <w:r w:rsidRPr="001B1CC4">
              <w:rPr>
                <w:sz w:val="20"/>
                <w:szCs w:val="20"/>
              </w:rPr>
              <w:t xml:space="preserve"> ВПР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Разработать план по формированию функциональной грамотности на 2022/23 учебный год. Включить в план мероприятия по повышению уровня компетентности педагогов в вопросах функциональной грамотности, диагностике </w:t>
            </w:r>
            <w:proofErr w:type="spellStart"/>
            <w:r w:rsidRPr="001B1CC4">
              <w:rPr>
                <w:sz w:val="20"/>
                <w:szCs w:val="20"/>
              </w:rPr>
              <w:t>сформированности</w:t>
            </w:r>
            <w:proofErr w:type="spellEnd"/>
            <w:r w:rsidRPr="001B1CC4">
              <w:rPr>
                <w:sz w:val="20"/>
                <w:szCs w:val="20"/>
              </w:rPr>
              <w:t xml:space="preserve"> и развитию функциональной грамотности обучающихся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Разработан план по формированию функциональной грамотности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замдиректора по ВР </w:t>
            </w:r>
          </w:p>
        </w:tc>
      </w:tr>
      <w:tr w:rsidR="001B1CC4" w:rsidRPr="001B1CC4" w:rsidTr="00C65C25">
        <w:tc>
          <w:tcPr>
            <w:tcW w:w="2162" w:type="dxa"/>
            <w:vMerge w:val="restart"/>
          </w:tcPr>
          <w:p w:rsidR="001B1CC4" w:rsidRPr="001B1CC4" w:rsidRDefault="001B1CC4" w:rsidP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реализации образовательной деятельности </w:t>
            </w:r>
          </w:p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Разработать план мониторинга качества преподавания учебных предметов на 2022/23 учебный год. Запланировать посещение уроков, </w:t>
            </w:r>
            <w:proofErr w:type="spellStart"/>
            <w:r w:rsidRPr="001B1CC4">
              <w:rPr>
                <w:sz w:val="20"/>
                <w:szCs w:val="20"/>
              </w:rPr>
              <w:t>чтобыпроконтролировать</w:t>
            </w:r>
            <w:proofErr w:type="spellEnd"/>
            <w:r w:rsidRPr="001B1CC4">
              <w:rPr>
                <w:sz w:val="20"/>
                <w:szCs w:val="20"/>
              </w:rPr>
              <w:t xml:space="preserve">, как педагоги учли результаты ВПР, ГИА, НОКО, в работе, включили сложные задания в уроки, как молодые педагоги и вновь прибывшие специалисты организуют урочную деятельность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Разработан план посещения уроков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Руководители ШМО, 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Организовать мониторинг внеурочных занятий «Разговоры о </w:t>
            </w:r>
            <w:proofErr w:type="gramStart"/>
            <w:r w:rsidRPr="001B1CC4">
              <w:rPr>
                <w:sz w:val="20"/>
                <w:szCs w:val="20"/>
              </w:rPr>
              <w:t>важном</w:t>
            </w:r>
            <w:proofErr w:type="gramEnd"/>
            <w:r w:rsidRPr="001B1CC4">
              <w:rPr>
                <w:sz w:val="20"/>
                <w:szCs w:val="20"/>
              </w:rPr>
              <w:t xml:space="preserve">», чтобы проконтролировать качество их проведения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Разработан план посещения занятий «Разговоры о </w:t>
            </w:r>
            <w:proofErr w:type="gramStart"/>
            <w:r w:rsidRPr="001B1CC4">
              <w:rPr>
                <w:sz w:val="20"/>
                <w:szCs w:val="20"/>
              </w:rPr>
              <w:t>важном</w:t>
            </w:r>
            <w:proofErr w:type="gramEnd"/>
            <w:r w:rsidRPr="001B1CC4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ВР, советник директора по воспитанию </w:t>
            </w:r>
          </w:p>
        </w:tc>
      </w:tr>
      <w:tr w:rsidR="006D1969" w:rsidRPr="001B1CC4" w:rsidTr="00C65C25">
        <w:tc>
          <w:tcPr>
            <w:tcW w:w="2162" w:type="dxa"/>
          </w:tcPr>
          <w:p w:rsidR="006D1969" w:rsidRPr="001B1CC4" w:rsidRDefault="006D1969" w:rsidP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условий, </w:t>
            </w:r>
          </w:p>
          <w:p w:rsidR="006D1969" w:rsidRPr="001B1CC4" w:rsidRDefault="006D1969" w:rsidP="006D196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B1CC4">
              <w:rPr>
                <w:sz w:val="20"/>
                <w:szCs w:val="20"/>
              </w:rPr>
              <w:t>обеспечивающих</w:t>
            </w:r>
            <w:proofErr w:type="gramEnd"/>
            <w:r w:rsidRPr="001B1CC4">
              <w:rPr>
                <w:sz w:val="20"/>
                <w:szCs w:val="20"/>
              </w:rPr>
              <w:t xml:space="preserve"> образовательную деятельность </w:t>
            </w:r>
          </w:p>
        </w:tc>
        <w:tc>
          <w:tcPr>
            <w:tcW w:w="2794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Проанализировать </w:t>
            </w:r>
          </w:p>
          <w:p w:rsidR="006D1969" w:rsidRPr="001B1CC4" w:rsidRDefault="006D1969" w:rsidP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состояние сайта школы на соответствие требованиям приказа </w:t>
            </w:r>
            <w:proofErr w:type="spellStart"/>
            <w:r w:rsidRPr="001B1CC4">
              <w:rPr>
                <w:sz w:val="20"/>
                <w:szCs w:val="20"/>
              </w:rPr>
              <w:t>Рособрнадзора</w:t>
            </w:r>
            <w:proofErr w:type="spellEnd"/>
            <w:r w:rsidRPr="001B1CC4">
              <w:rPr>
                <w:sz w:val="20"/>
                <w:szCs w:val="20"/>
              </w:rPr>
              <w:t xml:space="preserve"> от 14.08.2020 № 831. </w:t>
            </w:r>
          </w:p>
          <w:p w:rsidR="006D1969" w:rsidRPr="001B1CC4" w:rsidRDefault="006D1969" w:rsidP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Проследить за обновлением информации на сайте.  </w:t>
            </w:r>
          </w:p>
        </w:tc>
        <w:tc>
          <w:tcPr>
            <w:tcW w:w="2606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Сайт школы соответствует </w:t>
            </w:r>
          </w:p>
          <w:p w:rsidR="006D1969" w:rsidRPr="001B1CC4" w:rsidRDefault="006D1969" w:rsidP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требованиям приказа </w:t>
            </w:r>
            <w:proofErr w:type="spellStart"/>
            <w:r w:rsidRPr="001B1CC4">
              <w:rPr>
                <w:sz w:val="20"/>
                <w:szCs w:val="20"/>
              </w:rPr>
              <w:t>Рособрнадзора</w:t>
            </w:r>
            <w:proofErr w:type="spellEnd"/>
            <w:r w:rsidRPr="001B1CC4">
              <w:rPr>
                <w:sz w:val="20"/>
                <w:szCs w:val="20"/>
              </w:rPr>
              <w:t xml:space="preserve"> от 12.01.2022 № 24. Информация на сайте обновляется регулярно </w:t>
            </w:r>
          </w:p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</w:t>
            </w:r>
          </w:p>
          <w:p w:rsidR="006D1969" w:rsidRPr="001B1CC4" w:rsidRDefault="006D1969" w:rsidP="006D1969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по УВР, технический специалист </w:t>
            </w:r>
          </w:p>
          <w:p w:rsidR="006D1969" w:rsidRPr="001B1CC4" w:rsidRDefault="006D1969">
            <w:pPr>
              <w:pStyle w:val="Default"/>
              <w:rPr>
                <w:sz w:val="20"/>
                <w:szCs w:val="20"/>
              </w:rPr>
            </w:pPr>
          </w:p>
        </w:tc>
      </w:tr>
      <w:tr w:rsidR="00C65C25" w:rsidRPr="001B1CC4" w:rsidTr="00C65C25">
        <w:tc>
          <w:tcPr>
            <w:tcW w:w="9571" w:type="dxa"/>
            <w:gridSpan w:val="4"/>
          </w:tcPr>
          <w:p w:rsidR="00C65C25" w:rsidRPr="001B1CC4" w:rsidRDefault="00C65C25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</w:tr>
      <w:tr w:rsidR="00C65C25" w:rsidRPr="001B1CC4" w:rsidTr="00C65C25">
        <w:tc>
          <w:tcPr>
            <w:tcW w:w="2162" w:type="dxa"/>
          </w:tcPr>
          <w:p w:rsidR="00C65C25" w:rsidRPr="001B1CC4" w:rsidRDefault="00C65C25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образовательных результатов обучающихся </w:t>
            </w:r>
          </w:p>
        </w:tc>
        <w:tc>
          <w:tcPr>
            <w:tcW w:w="2794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выполнение мероприятий плана-графика мониторинга предметных результатов в 1-й четверти, подвести промежуточные итоги мониторинга предметных результатов </w:t>
            </w:r>
          </w:p>
        </w:tc>
        <w:tc>
          <w:tcPr>
            <w:tcW w:w="2606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Мероприятия плана-графика мониторинга предметных результатов на 1-ю четверть реализованы в полном объеме, промежуточные итоги мониторинга предметных результатов отражены в аналитической справке </w:t>
            </w:r>
          </w:p>
        </w:tc>
        <w:tc>
          <w:tcPr>
            <w:tcW w:w="2009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C65C25" w:rsidRPr="001B1CC4" w:rsidTr="00C65C25">
        <w:tc>
          <w:tcPr>
            <w:tcW w:w="2162" w:type="dxa"/>
          </w:tcPr>
          <w:p w:rsidR="00C65C25" w:rsidRPr="001B1CC4" w:rsidRDefault="00C65C25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реализации образовательной деятельности </w:t>
            </w:r>
          </w:p>
        </w:tc>
        <w:tc>
          <w:tcPr>
            <w:tcW w:w="2794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работу педагогического коллектива с </w:t>
            </w:r>
            <w:proofErr w:type="gramStart"/>
            <w:r w:rsidRPr="001B1CC4">
              <w:rPr>
                <w:sz w:val="20"/>
                <w:szCs w:val="20"/>
              </w:rPr>
              <w:t>обучающимися</w:t>
            </w:r>
            <w:proofErr w:type="gramEnd"/>
            <w:r w:rsidRPr="001B1CC4">
              <w:rPr>
                <w:sz w:val="20"/>
                <w:szCs w:val="20"/>
              </w:rPr>
              <w:t xml:space="preserve"> группы </w:t>
            </w:r>
          </w:p>
          <w:p w:rsidR="00C65C25" w:rsidRPr="001B1CC4" w:rsidRDefault="00C65C25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риска, </w:t>
            </w:r>
          </w:p>
          <w:p w:rsidR="00C65C25" w:rsidRPr="001B1CC4" w:rsidRDefault="00C65C25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неуспевающими и </w:t>
            </w:r>
            <w:proofErr w:type="spellStart"/>
            <w:r w:rsidRPr="001B1CC4">
              <w:rPr>
                <w:sz w:val="20"/>
                <w:szCs w:val="20"/>
              </w:rPr>
              <w:lastRenderedPageBreak/>
              <w:t>низкомотивированными</w:t>
            </w:r>
            <w:proofErr w:type="spellEnd"/>
            <w:r w:rsidRPr="001B1CC4">
              <w:rPr>
                <w:sz w:val="20"/>
                <w:szCs w:val="20"/>
              </w:rPr>
              <w:t xml:space="preserve"> обучающимися </w:t>
            </w:r>
          </w:p>
        </w:tc>
        <w:tc>
          <w:tcPr>
            <w:tcW w:w="2606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Педагоги регулярно проводят мероприятия, направленные на повышение успеваемости и мотивации </w:t>
            </w:r>
            <w:proofErr w:type="gramStart"/>
            <w:r w:rsidRPr="001B1CC4">
              <w:rPr>
                <w:sz w:val="20"/>
                <w:szCs w:val="20"/>
              </w:rPr>
              <w:t>обучающихся</w:t>
            </w:r>
            <w:proofErr w:type="gramEnd"/>
            <w:r w:rsidRPr="001B1CC4">
              <w:rPr>
                <w:sz w:val="20"/>
                <w:szCs w:val="20"/>
              </w:rPr>
              <w:t xml:space="preserve">, </w:t>
            </w:r>
          </w:p>
          <w:p w:rsidR="00C65C25" w:rsidRPr="001B1CC4" w:rsidRDefault="00C65C25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мероприятия по профилактике нарушений и пропусков занятий с </w:t>
            </w:r>
            <w:proofErr w:type="gramStart"/>
            <w:r w:rsidRPr="001B1CC4">
              <w:rPr>
                <w:sz w:val="20"/>
                <w:szCs w:val="20"/>
              </w:rPr>
              <w:t>обучающимися</w:t>
            </w:r>
            <w:proofErr w:type="gramEnd"/>
            <w:r w:rsidRPr="001B1CC4">
              <w:rPr>
                <w:sz w:val="20"/>
                <w:szCs w:val="20"/>
              </w:rPr>
              <w:t xml:space="preserve"> группы риска, неуспевающими и </w:t>
            </w:r>
            <w:proofErr w:type="spellStart"/>
            <w:r w:rsidRPr="001B1CC4">
              <w:rPr>
                <w:sz w:val="20"/>
                <w:szCs w:val="20"/>
              </w:rPr>
              <w:t>низкомотивированными</w:t>
            </w:r>
            <w:proofErr w:type="spellEnd"/>
            <w:r w:rsidRPr="001B1CC4">
              <w:rPr>
                <w:sz w:val="20"/>
                <w:szCs w:val="20"/>
              </w:rPr>
              <w:t xml:space="preserve"> обучающимися </w:t>
            </w:r>
          </w:p>
        </w:tc>
        <w:tc>
          <w:tcPr>
            <w:tcW w:w="2009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Замдиректора по УВР, замдиректора по ВР </w:t>
            </w:r>
          </w:p>
        </w:tc>
      </w:tr>
      <w:tr w:rsidR="00C65C25" w:rsidRPr="001B1CC4" w:rsidTr="00C65C25">
        <w:tc>
          <w:tcPr>
            <w:tcW w:w="9571" w:type="dxa"/>
            <w:gridSpan w:val="4"/>
          </w:tcPr>
          <w:p w:rsidR="00C65C25" w:rsidRPr="001B1CC4" w:rsidRDefault="00C65C25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Ноябрь </w:t>
            </w:r>
          </w:p>
        </w:tc>
      </w:tr>
      <w:tr w:rsidR="00C65C25" w:rsidRPr="001B1CC4" w:rsidTr="00C65C25">
        <w:tc>
          <w:tcPr>
            <w:tcW w:w="2162" w:type="dxa"/>
          </w:tcPr>
          <w:p w:rsidR="00C65C25" w:rsidRPr="001B1CC4" w:rsidRDefault="00C65C25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образовательных результатов обучающихся </w:t>
            </w:r>
          </w:p>
          <w:p w:rsidR="00C65C25" w:rsidRPr="001B1CC4" w:rsidRDefault="00C65C25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Проанализировать выполнение мероприятий плана контроля подготовки к ГИА в сентябре–ноябре </w:t>
            </w:r>
          </w:p>
        </w:tc>
        <w:tc>
          <w:tcPr>
            <w:tcW w:w="2606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Контроль мероприятий по подготовке к ГИА в сентябре–ноябре проходил в соответствии с планом </w:t>
            </w:r>
          </w:p>
        </w:tc>
        <w:tc>
          <w:tcPr>
            <w:tcW w:w="2009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руководители ШМО </w:t>
            </w:r>
          </w:p>
        </w:tc>
      </w:tr>
      <w:tr w:rsidR="001B1CC4" w:rsidRPr="001B1CC4" w:rsidTr="00C65C25">
        <w:tc>
          <w:tcPr>
            <w:tcW w:w="2162" w:type="dxa"/>
            <w:vMerge w:val="restart"/>
          </w:tcPr>
          <w:p w:rsidR="001B1CC4" w:rsidRPr="001B1CC4" w:rsidRDefault="001B1CC4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реализации образовательной деятельности </w:t>
            </w: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классные руководители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proofErr w:type="gramStart"/>
            <w:r w:rsidRPr="001B1CC4">
              <w:rPr>
                <w:sz w:val="20"/>
                <w:szCs w:val="20"/>
              </w:rPr>
              <w:t xml:space="preserve">Проконтролировать работу педагогического коллектива с одаренными обучающимися, реализацию программы работы с одаренными детьми за сентябрь–ноябрь, проведение мероприятий по подготовке учеников к олимпиадам и конкурсам согласно графику </w:t>
            </w:r>
            <w:proofErr w:type="gramEnd"/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Программа работы педагогов с одаренными детьми реализована в полном объеме за сентябрь–ноябрь, подготовка одаренных обучающихся к олимпиадам и конкурсам проходит согласно графику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педагог-психолог, классные руководители, руководители ШМО </w:t>
            </w:r>
          </w:p>
        </w:tc>
      </w:tr>
      <w:tr w:rsidR="00C65C25" w:rsidRPr="001B1CC4" w:rsidTr="00C65C25">
        <w:tc>
          <w:tcPr>
            <w:tcW w:w="9571" w:type="dxa"/>
            <w:gridSpan w:val="4"/>
          </w:tcPr>
          <w:p w:rsidR="00C65C25" w:rsidRPr="001B1CC4" w:rsidRDefault="00C65C25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C65C25" w:rsidRPr="001B1CC4" w:rsidTr="00C65C25">
        <w:tc>
          <w:tcPr>
            <w:tcW w:w="2162" w:type="dxa"/>
          </w:tcPr>
          <w:p w:rsidR="00C65C25" w:rsidRPr="001B1CC4" w:rsidRDefault="00C65C25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образовательных результатов обучающихся </w:t>
            </w:r>
          </w:p>
          <w:p w:rsidR="00C65C25" w:rsidRPr="001B1CC4" w:rsidRDefault="00C65C25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выполнение мероприятий плана-графика мониторинга предметных результатов во 2-й четверти, подвести промежуточные итоги мониторинга предметных результатов </w:t>
            </w:r>
          </w:p>
        </w:tc>
        <w:tc>
          <w:tcPr>
            <w:tcW w:w="2606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Мероприятия плана-графика мониторинга предметных результатов на 2-ю четверть реализованы в полном объеме, промежуточные итоги мониторинга предметных результатов отражены в аналитической справке </w:t>
            </w:r>
          </w:p>
        </w:tc>
        <w:tc>
          <w:tcPr>
            <w:tcW w:w="2009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 w:val="restart"/>
          </w:tcPr>
          <w:p w:rsidR="001B1CC4" w:rsidRPr="001B1CC4" w:rsidRDefault="001B1CC4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реализации образовательной деятельности </w:t>
            </w:r>
          </w:p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работу педагогического коллектива с обучающимися группы </w:t>
            </w:r>
            <w:proofErr w:type="spellStart"/>
            <w:r w:rsidRPr="001B1CC4">
              <w:rPr>
                <w:sz w:val="20"/>
                <w:szCs w:val="20"/>
              </w:rPr>
              <w:t>риска</w:t>
            </w:r>
            <w:proofErr w:type="gramStart"/>
            <w:r w:rsidRPr="001B1CC4">
              <w:rPr>
                <w:sz w:val="20"/>
                <w:szCs w:val="20"/>
              </w:rPr>
              <w:t>,н</w:t>
            </w:r>
            <w:proofErr w:type="gramEnd"/>
            <w:r w:rsidRPr="001B1CC4">
              <w:rPr>
                <w:sz w:val="20"/>
                <w:szCs w:val="20"/>
              </w:rPr>
              <w:t>еуспевающими</w:t>
            </w:r>
            <w:proofErr w:type="spellEnd"/>
            <w:r w:rsidRPr="001B1CC4">
              <w:rPr>
                <w:sz w:val="20"/>
                <w:szCs w:val="20"/>
              </w:rPr>
              <w:t xml:space="preserve"> и </w:t>
            </w:r>
            <w:proofErr w:type="spellStart"/>
            <w:r w:rsidRPr="001B1CC4">
              <w:rPr>
                <w:sz w:val="20"/>
                <w:szCs w:val="20"/>
              </w:rPr>
              <w:t>низкомотивированными</w:t>
            </w:r>
            <w:proofErr w:type="spellEnd"/>
            <w:r w:rsidRPr="001B1CC4">
              <w:rPr>
                <w:sz w:val="20"/>
                <w:szCs w:val="20"/>
              </w:rPr>
              <w:t xml:space="preserve"> обучающимися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1B1CC4">
              <w:rPr>
                <w:sz w:val="20"/>
                <w:szCs w:val="20"/>
              </w:rPr>
              <w:t>обучающимися</w:t>
            </w:r>
            <w:proofErr w:type="gramEnd"/>
            <w:r w:rsidRPr="001B1CC4">
              <w:rPr>
                <w:sz w:val="20"/>
                <w:szCs w:val="20"/>
              </w:rPr>
              <w:t xml:space="preserve"> группы риска, неуспевающими и </w:t>
            </w:r>
            <w:proofErr w:type="spellStart"/>
            <w:r w:rsidRPr="001B1CC4">
              <w:rPr>
                <w:sz w:val="20"/>
                <w:szCs w:val="20"/>
              </w:rPr>
              <w:t>низкомотивированными</w:t>
            </w:r>
            <w:proofErr w:type="spellEnd"/>
            <w:r w:rsidRPr="001B1CC4">
              <w:rPr>
                <w:sz w:val="20"/>
                <w:szCs w:val="20"/>
              </w:rPr>
              <w:t xml:space="preserve"> обучающимися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замдиректора по 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объем реализации рабочих программ учебных предметов, курсов во 2-й четверти, соответствие проведенных занятий планированию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Рабочие программы учебных предметов, курсов реализованы в полном объеме во 2-й четверти, занятия проходили в соответствии с планированием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 w:val="restart"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объем реализации рабочих программ воспитания во 2-й четверти, соответствие проведенных мероприятий по воспитанию календарным планам воспитательной работы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Рабочие программы воспитания реализованы в полном объеме во 2-й четверти, мероприятия по воспитанию проходили в соответствии с календарными планами воспитательной работы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объем реализации рабочих программ курсов внеурочной деятельности во 2-й четверти, соответствие проведенных внеурочных мероприятий планам внеурочной деятельности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Рабочие программы курсов внеурочной деятельности реализованы в полном объеме во 2-й четверти, мероприятия по внеурочной деятельности проходили в соответствии с планами внеурочной деятельности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C65C25" w:rsidRPr="001B1CC4" w:rsidTr="00C65C25">
        <w:tc>
          <w:tcPr>
            <w:tcW w:w="9571" w:type="dxa"/>
            <w:gridSpan w:val="4"/>
          </w:tcPr>
          <w:p w:rsidR="00C65C25" w:rsidRPr="001B1CC4" w:rsidRDefault="00C65C25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</w:tr>
      <w:tr w:rsidR="00C65C25" w:rsidRPr="001B1CC4" w:rsidTr="00C65C25">
        <w:tc>
          <w:tcPr>
            <w:tcW w:w="2162" w:type="dxa"/>
            <w:vMerge w:val="restart"/>
          </w:tcPr>
          <w:p w:rsidR="00C65C25" w:rsidRPr="001B1CC4" w:rsidRDefault="00C65C25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образовательных результатов обучающихся </w:t>
            </w:r>
          </w:p>
          <w:p w:rsidR="00C65C25" w:rsidRPr="001B1CC4" w:rsidRDefault="00C65C25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Проанализировать выполнение мероприятий плана контроля подготовки к ГИА в декабре–январе </w:t>
            </w:r>
          </w:p>
        </w:tc>
        <w:tc>
          <w:tcPr>
            <w:tcW w:w="2606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Контроль мероприятий по подготовке к ГИА в декабре–январе проходил в соответствии с планом </w:t>
            </w:r>
          </w:p>
        </w:tc>
        <w:tc>
          <w:tcPr>
            <w:tcW w:w="2009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руководители ШМО </w:t>
            </w:r>
          </w:p>
        </w:tc>
      </w:tr>
      <w:tr w:rsidR="00C65C25" w:rsidRPr="001B1CC4" w:rsidTr="00C65C25">
        <w:tc>
          <w:tcPr>
            <w:tcW w:w="2162" w:type="dxa"/>
            <w:vMerge/>
          </w:tcPr>
          <w:p w:rsidR="00C65C25" w:rsidRPr="001B1CC4" w:rsidRDefault="00C65C25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выполнение мероприятий плана по формированию функциональной грамотности в I полугодии </w:t>
            </w:r>
          </w:p>
        </w:tc>
        <w:tc>
          <w:tcPr>
            <w:tcW w:w="2606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Мероприятия плана по формированию функциональной грамотности I полугодия реализованы в полном объеме </w:t>
            </w:r>
          </w:p>
        </w:tc>
        <w:tc>
          <w:tcPr>
            <w:tcW w:w="2009" w:type="dxa"/>
          </w:tcPr>
          <w:p w:rsidR="00C65C25" w:rsidRPr="001B1CC4" w:rsidRDefault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5D4E8A" w:rsidRPr="001B1CC4" w:rsidTr="00C65C25">
        <w:tc>
          <w:tcPr>
            <w:tcW w:w="2162" w:type="dxa"/>
            <w:vMerge w:val="restart"/>
          </w:tcPr>
          <w:p w:rsidR="005D4E8A" w:rsidRPr="001B1CC4" w:rsidRDefault="005D4E8A" w:rsidP="00C65C25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условий, обеспечивающих образовательную деятельность </w:t>
            </w:r>
          </w:p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Проверить готовность школы к началу второго учебного полугодия, проконтролировать выполнение 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 организации образовательного процесса, в том числе СП 3.1/2.4.3598-20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Условия, в которых проходит образовательная деятельность, соответствуют требованиям охраны труда, техники безопасности, пожарной безопасности и антитеррористической защищенности объекта, санитарным нормам, в том числе СП 3.1/2.4.3598-20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Директор, замдиректора по АХР, замдиректора по УВР </w:t>
            </w:r>
          </w:p>
        </w:tc>
      </w:tr>
      <w:tr w:rsidR="005D4E8A" w:rsidRPr="001B1CC4" w:rsidTr="00C65C25">
        <w:tc>
          <w:tcPr>
            <w:tcW w:w="2162" w:type="dxa"/>
            <w:vMerge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Проверить организацию специальных образовательных условий для обучающихся с ОВЗ, в том числе для проведения внеурочных занятий «Разговоры </w:t>
            </w:r>
            <w:proofErr w:type="gramStart"/>
            <w:r w:rsidRPr="001B1CC4">
              <w:rPr>
                <w:sz w:val="20"/>
                <w:szCs w:val="20"/>
              </w:rPr>
              <w:t>о</w:t>
            </w:r>
            <w:proofErr w:type="gramEnd"/>
            <w:r w:rsidRPr="001B1CC4">
              <w:rPr>
                <w:sz w:val="20"/>
                <w:szCs w:val="20"/>
              </w:rPr>
              <w:t xml:space="preserve"> важном»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Соответствие специальных образовательных условий потребностям обучающихся с ОВЗ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Директор, замдиректора по АХР, замдиректора по УВР, замдиректора по ВР, советник директора по воспитанию </w:t>
            </w:r>
          </w:p>
        </w:tc>
      </w:tr>
      <w:tr w:rsidR="005D4E8A" w:rsidRPr="001B1CC4" w:rsidTr="005D4E8A">
        <w:tc>
          <w:tcPr>
            <w:tcW w:w="9571" w:type="dxa"/>
            <w:gridSpan w:val="4"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</w:tr>
      <w:tr w:rsidR="005D4E8A" w:rsidRPr="001B1CC4" w:rsidTr="00C65C25">
        <w:tc>
          <w:tcPr>
            <w:tcW w:w="2162" w:type="dxa"/>
          </w:tcPr>
          <w:p w:rsidR="005D4E8A" w:rsidRPr="001B1CC4" w:rsidRDefault="005D4E8A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образовательных результатов обучающихся </w:t>
            </w:r>
          </w:p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1B1CC4">
              <w:rPr>
                <w:sz w:val="20"/>
                <w:szCs w:val="20"/>
              </w:rPr>
              <w:t>метапредметных</w:t>
            </w:r>
            <w:proofErr w:type="spellEnd"/>
            <w:r w:rsidRPr="001B1CC4">
              <w:rPr>
                <w:sz w:val="20"/>
                <w:szCs w:val="20"/>
              </w:rPr>
              <w:t xml:space="preserve"> результатов в декабре–феврале, подвести промежуточные итоги мониторинга </w:t>
            </w:r>
            <w:proofErr w:type="spellStart"/>
            <w:r w:rsidRPr="001B1CC4">
              <w:rPr>
                <w:sz w:val="20"/>
                <w:szCs w:val="20"/>
              </w:rPr>
              <w:t>метапредметных</w:t>
            </w:r>
            <w:proofErr w:type="spellEnd"/>
            <w:r w:rsidRPr="001B1CC4">
              <w:rPr>
                <w:sz w:val="20"/>
                <w:szCs w:val="20"/>
              </w:rPr>
              <w:t xml:space="preserve"> результатов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План-график мониторинга </w:t>
            </w:r>
            <w:proofErr w:type="spellStart"/>
            <w:r w:rsidRPr="001B1CC4">
              <w:rPr>
                <w:sz w:val="20"/>
                <w:szCs w:val="20"/>
              </w:rPr>
              <w:t>метапредметных</w:t>
            </w:r>
            <w:proofErr w:type="spellEnd"/>
            <w:r w:rsidRPr="001B1CC4">
              <w:rPr>
                <w:sz w:val="20"/>
                <w:szCs w:val="20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 w:rsidRPr="001B1CC4">
              <w:rPr>
                <w:sz w:val="20"/>
                <w:szCs w:val="20"/>
              </w:rPr>
              <w:t>метапредметных</w:t>
            </w:r>
            <w:proofErr w:type="spellEnd"/>
            <w:r w:rsidRPr="001B1CC4">
              <w:rPr>
                <w:sz w:val="20"/>
                <w:szCs w:val="20"/>
              </w:rPr>
              <w:t xml:space="preserve"> результатов отражены в аналитических справках по уровням образования: НОО, ООО и СОО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замдиректора по ВР </w:t>
            </w:r>
          </w:p>
        </w:tc>
      </w:tr>
      <w:tr w:rsidR="005D4E8A" w:rsidRPr="001B1CC4" w:rsidTr="00C65C25">
        <w:tc>
          <w:tcPr>
            <w:tcW w:w="2162" w:type="dxa"/>
          </w:tcPr>
          <w:p w:rsidR="005D4E8A" w:rsidRPr="001B1CC4" w:rsidRDefault="005D4E8A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реализации </w:t>
            </w:r>
            <w:r w:rsidRPr="001B1CC4">
              <w:rPr>
                <w:sz w:val="20"/>
                <w:szCs w:val="20"/>
              </w:rPr>
              <w:lastRenderedPageBreak/>
              <w:t xml:space="preserve">образовательной деятельности </w:t>
            </w:r>
          </w:p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proofErr w:type="gramStart"/>
            <w:r w:rsidRPr="001B1CC4">
              <w:rPr>
                <w:sz w:val="20"/>
                <w:szCs w:val="20"/>
              </w:rPr>
              <w:lastRenderedPageBreak/>
              <w:t xml:space="preserve">Проконтролировать работу </w:t>
            </w:r>
            <w:r w:rsidRPr="001B1CC4">
              <w:rPr>
                <w:sz w:val="20"/>
                <w:szCs w:val="20"/>
              </w:rPr>
              <w:lastRenderedPageBreak/>
              <w:t xml:space="preserve">педагогического коллектива с одаренными обучающимися, реализацию программы работы с одаренными детьми за декабрь–февраль, проведение мероприятий по подготовке учеников к олимпиадам и конкурсам согласно графику </w:t>
            </w:r>
            <w:proofErr w:type="gramEnd"/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Программа работы </w:t>
            </w:r>
            <w:r w:rsidRPr="001B1CC4">
              <w:rPr>
                <w:sz w:val="20"/>
                <w:szCs w:val="20"/>
              </w:rPr>
              <w:lastRenderedPageBreak/>
              <w:t xml:space="preserve">педагогов с одаренными детьми реализована в полном объеме за декабрь–февраль, подготовка одаренных обучающихся к олимпиадам и конкурсам проходит согласно графику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Замдиректора по </w:t>
            </w:r>
            <w:r w:rsidRPr="001B1CC4">
              <w:rPr>
                <w:sz w:val="20"/>
                <w:szCs w:val="20"/>
              </w:rPr>
              <w:lastRenderedPageBreak/>
              <w:t xml:space="preserve">УВР, педагог-психолог, классные руководители, руководители ШМО </w:t>
            </w:r>
          </w:p>
        </w:tc>
      </w:tr>
      <w:tr w:rsidR="005D4E8A" w:rsidRPr="001B1CC4" w:rsidTr="005D4E8A">
        <w:tc>
          <w:tcPr>
            <w:tcW w:w="9571" w:type="dxa"/>
            <w:gridSpan w:val="4"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Март </w:t>
            </w:r>
          </w:p>
        </w:tc>
      </w:tr>
      <w:tr w:rsidR="005D4E8A" w:rsidRPr="001B1CC4" w:rsidTr="00C65C25">
        <w:tc>
          <w:tcPr>
            <w:tcW w:w="2162" w:type="dxa"/>
            <w:vMerge w:val="restart"/>
          </w:tcPr>
          <w:p w:rsidR="005D4E8A" w:rsidRPr="001B1CC4" w:rsidRDefault="005D4E8A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образовательных результатов обучающихся </w:t>
            </w:r>
          </w:p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выполнение мероприятий плана-графика мониторинга предметных результатов в 3-й четверти, подвести промежуточные итоги мониторинга предметных результатов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Мероприятия плана-графика мониторинга предметных результатов на 3-ю четверть реализованы в полном объеме, промежуточные итоги мониторинга предметных результатов отражены в аналитической справке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5D4E8A" w:rsidRPr="001B1CC4" w:rsidTr="00C65C25">
        <w:tc>
          <w:tcPr>
            <w:tcW w:w="2162" w:type="dxa"/>
            <w:vMerge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выполнение мероприятий плана по формированию функциональной грамотности в январе–марте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Мероприятия января-марта плана по формированию функциональной грамотности реализованы в полном объеме.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5D4E8A" w:rsidRPr="001B1CC4" w:rsidTr="00C65C25">
        <w:tc>
          <w:tcPr>
            <w:tcW w:w="2162" w:type="dxa"/>
            <w:vMerge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работу педагогического коллектива с </w:t>
            </w:r>
            <w:proofErr w:type="gramStart"/>
            <w:r w:rsidRPr="001B1CC4">
              <w:rPr>
                <w:sz w:val="20"/>
                <w:szCs w:val="20"/>
              </w:rPr>
              <w:t>обучающимися</w:t>
            </w:r>
            <w:proofErr w:type="gramEnd"/>
            <w:r w:rsidRPr="001B1CC4">
              <w:rPr>
                <w:sz w:val="20"/>
                <w:szCs w:val="20"/>
              </w:rPr>
              <w:t xml:space="preserve"> группы риска, </w:t>
            </w:r>
          </w:p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неуспевающими и </w:t>
            </w:r>
            <w:proofErr w:type="spellStart"/>
            <w:r w:rsidRPr="001B1CC4">
              <w:rPr>
                <w:sz w:val="20"/>
                <w:szCs w:val="20"/>
              </w:rPr>
              <w:t>низкомотивированными</w:t>
            </w:r>
            <w:proofErr w:type="spellEnd"/>
            <w:r w:rsidRPr="001B1CC4">
              <w:rPr>
                <w:sz w:val="20"/>
                <w:szCs w:val="20"/>
              </w:rPr>
              <w:t xml:space="preserve"> обучающимися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1B1CC4">
              <w:rPr>
                <w:sz w:val="20"/>
                <w:szCs w:val="20"/>
              </w:rPr>
              <w:t>обучающимися</w:t>
            </w:r>
            <w:proofErr w:type="gramEnd"/>
            <w:r w:rsidRPr="001B1CC4">
              <w:rPr>
                <w:sz w:val="20"/>
                <w:szCs w:val="20"/>
              </w:rPr>
              <w:t xml:space="preserve"> группы риска, неуспевающими и </w:t>
            </w:r>
            <w:proofErr w:type="spellStart"/>
            <w:r w:rsidRPr="001B1CC4">
              <w:rPr>
                <w:sz w:val="20"/>
                <w:szCs w:val="20"/>
              </w:rPr>
              <w:t>низкомотивированными</w:t>
            </w:r>
            <w:proofErr w:type="spellEnd"/>
            <w:r w:rsidRPr="001B1CC4">
              <w:rPr>
                <w:sz w:val="20"/>
                <w:szCs w:val="20"/>
              </w:rPr>
              <w:t xml:space="preserve"> обучающимися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замдиректора по ВР </w:t>
            </w:r>
          </w:p>
        </w:tc>
      </w:tr>
      <w:tr w:rsidR="005D4E8A" w:rsidRPr="001B1CC4" w:rsidTr="00C65C25">
        <w:tc>
          <w:tcPr>
            <w:tcW w:w="2162" w:type="dxa"/>
            <w:vMerge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объем реализации рабочих программ учебных предметов, курсов в 3-й четверти, соответствие проведенных занятий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Рабочие программы учебных предметов, курсов реализованы в полном объеме в 3-й четверти, занятия проходили в соответствии с планированием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5D4E8A" w:rsidRPr="001B1CC4" w:rsidTr="005D4E8A">
        <w:tc>
          <w:tcPr>
            <w:tcW w:w="9571" w:type="dxa"/>
            <w:gridSpan w:val="4"/>
          </w:tcPr>
          <w:p w:rsidR="005D4E8A" w:rsidRPr="001B1CC4" w:rsidRDefault="005D4E8A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Апрель </w:t>
            </w:r>
          </w:p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E8A" w:rsidRPr="001B1CC4" w:rsidTr="00C65C25">
        <w:tc>
          <w:tcPr>
            <w:tcW w:w="2162" w:type="dxa"/>
            <w:vMerge w:val="restart"/>
          </w:tcPr>
          <w:p w:rsidR="005D4E8A" w:rsidRPr="001B1CC4" w:rsidRDefault="005D4E8A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образовательных результатов обучающихся </w:t>
            </w:r>
          </w:p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Проанализировать выполнение мероприятий плана контроля подготовки к ГИА в феврале–апреле, определить уровень готовности обучающихся к ГИА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Контроль мероприятий по подготовке к ГИА в феврале–апреле проходил в соответствии с планом, уровень готовности обучающихся к ГИА отражен в аналитических справках по параллелям 9-х и 11-х классов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руководители ШМО </w:t>
            </w:r>
          </w:p>
        </w:tc>
      </w:tr>
      <w:tr w:rsidR="005D4E8A" w:rsidRPr="001B1CC4" w:rsidTr="00C65C25">
        <w:tc>
          <w:tcPr>
            <w:tcW w:w="2162" w:type="dxa"/>
            <w:vMerge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1B1CC4">
              <w:rPr>
                <w:sz w:val="20"/>
                <w:szCs w:val="20"/>
              </w:rPr>
              <w:t>метапредметных</w:t>
            </w:r>
            <w:proofErr w:type="spellEnd"/>
            <w:r w:rsidRPr="001B1CC4">
              <w:rPr>
                <w:sz w:val="20"/>
                <w:szCs w:val="20"/>
              </w:rPr>
              <w:t xml:space="preserve"> результатов в марте–апреле, подвести итоги мониторинга </w:t>
            </w:r>
            <w:proofErr w:type="spellStart"/>
            <w:r w:rsidRPr="001B1CC4">
              <w:rPr>
                <w:sz w:val="20"/>
                <w:szCs w:val="20"/>
              </w:rPr>
              <w:t>метапредметных</w:t>
            </w:r>
            <w:proofErr w:type="spellEnd"/>
            <w:r w:rsidRPr="001B1CC4">
              <w:rPr>
                <w:sz w:val="20"/>
                <w:szCs w:val="20"/>
              </w:rPr>
              <w:t xml:space="preserve"> результатов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План-график мониторинга </w:t>
            </w:r>
            <w:proofErr w:type="spellStart"/>
            <w:r w:rsidRPr="001B1CC4">
              <w:rPr>
                <w:sz w:val="20"/>
                <w:szCs w:val="20"/>
              </w:rPr>
              <w:t>метапредметных</w:t>
            </w:r>
            <w:proofErr w:type="spellEnd"/>
            <w:r w:rsidRPr="001B1CC4">
              <w:rPr>
                <w:sz w:val="20"/>
                <w:szCs w:val="20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 w:rsidRPr="001B1CC4">
              <w:rPr>
                <w:sz w:val="20"/>
                <w:szCs w:val="20"/>
              </w:rPr>
              <w:t>метапредметных</w:t>
            </w:r>
            <w:proofErr w:type="spellEnd"/>
            <w:r w:rsidRPr="001B1CC4">
              <w:rPr>
                <w:sz w:val="20"/>
                <w:szCs w:val="20"/>
              </w:rPr>
              <w:t xml:space="preserve"> результатов отражены в справках по уровням </w:t>
            </w:r>
            <w:r w:rsidRPr="001B1CC4">
              <w:rPr>
                <w:sz w:val="20"/>
                <w:szCs w:val="20"/>
              </w:rPr>
              <w:lastRenderedPageBreak/>
              <w:t xml:space="preserve">образования: НОО, ООО и СОО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lastRenderedPageBreak/>
              <w:t xml:space="preserve">Замдиректора по УВР, замдиректора по ВР </w:t>
            </w:r>
          </w:p>
        </w:tc>
      </w:tr>
      <w:tr w:rsidR="005D4E8A" w:rsidRPr="001B1CC4" w:rsidTr="005D4E8A">
        <w:tc>
          <w:tcPr>
            <w:tcW w:w="9571" w:type="dxa"/>
            <w:gridSpan w:val="4"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Май </w:t>
            </w:r>
          </w:p>
        </w:tc>
      </w:tr>
      <w:tr w:rsidR="005D4E8A" w:rsidRPr="001B1CC4" w:rsidTr="00C65C25">
        <w:tc>
          <w:tcPr>
            <w:tcW w:w="2162" w:type="dxa"/>
            <w:vMerge w:val="restart"/>
          </w:tcPr>
          <w:p w:rsidR="005D4E8A" w:rsidRPr="001B1CC4" w:rsidRDefault="005D4E8A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образовательных результатов обучающихся </w:t>
            </w:r>
          </w:p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выполнение мероприятий плана-графика мониторинга </w:t>
            </w:r>
          </w:p>
          <w:p w:rsidR="005D4E8A" w:rsidRPr="001B1CC4" w:rsidRDefault="005D4E8A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предметных результатов в 4-й четверти, зафиксировать результаты мониторинга предметных результатов за учебный год </w:t>
            </w:r>
          </w:p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Мероприятия плана-графика мониторинга предметных результатов на 4-ю четверть реализованы в полном объеме, </w:t>
            </w:r>
          </w:p>
          <w:p w:rsidR="005D4E8A" w:rsidRPr="001B1CC4" w:rsidRDefault="005D4E8A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результаты мониторинга предметных результатов за учебный год зафиксированы в аналитической справке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5D4E8A" w:rsidRPr="001B1CC4" w:rsidTr="00C65C25">
        <w:tc>
          <w:tcPr>
            <w:tcW w:w="2162" w:type="dxa"/>
            <w:vMerge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выполнение мероприятий плана по формированию функциональной грамотности за учебный год </w:t>
            </w:r>
          </w:p>
        </w:tc>
        <w:tc>
          <w:tcPr>
            <w:tcW w:w="2606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План по формированию функциональной грамотности реализован в полном объеме за учебный год </w:t>
            </w:r>
          </w:p>
        </w:tc>
        <w:tc>
          <w:tcPr>
            <w:tcW w:w="2009" w:type="dxa"/>
          </w:tcPr>
          <w:p w:rsidR="005D4E8A" w:rsidRPr="001B1CC4" w:rsidRDefault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 w:val="restart"/>
          </w:tcPr>
          <w:p w:rsidR="001B1CC4" w:rsidRPr="001B1CC4" w:rsidRDefault="001B1CC4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Качество реализации образовательной деятельности </w:t>
            </w:r>
          </w:p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Проанализировать результаты работы педагогического коллектива с обучающимися группы </w:t>
            </w:r>
            <w:proofErr w:type="spellStart"/>
            <w:r w:rsidRPr="001B1CC4">
              <w:rPr>
                <w:sz w:val="20"/>
                <w:szCs w:val="20"/>
              </w:rPr>
              <w:t>риска</w:t>
            </w:r>
            <w:proofErr w:type="gramStart"/>
            <w:r w:rsidRPr="001B1CC4">
              <w:rPr>
                <w:sz w:val="20"/>
                <w:szCs w:val="20"/>
              </w:rPr>
              <w:t>,н</w:t>
            </w:r>
            <w:proofErr w:type="gramEnd"/>
            <w:r w:rsidRPr="001B1CC4">
              <w:rPr>
                <w:sz w:val="20"/>
                <w:szCs w:val="20"/>
              </w:rPr>
              <w:t>еуспевающими</w:t>
            </w:r>
            <w:proofErr w:type="spellEnd"/>
            <w:r w:rsidRPr="001B1CC4">
              <w:rPr>
                <w:sz w:val="20"/>
                <w:szCs w:val="20"/>
              </w:rPr>
              <w:t xml:space="preserve"> и </w:t>
            </w:r>
            <w:proofErr w:type="spellStart"/>
            <w:r w:rsidRPr="001B1CC4">
              <w:rPr>
                <w:sz w:val="20"/>
                <w:szCs w:val="20"/>
              </w:rPr>
              <w:t>низкомотивированными</w:t>
            </w:r>
            <w:proofErr w:type="spellEnd"/>
            <w:r w:rsidRPr="001B1CC4">
              <w:rPr>
                <w:sz w:val="20"/>
                <w:szCs w:val="20"/>
              </w:rPr>
              <w:t xml:space="preserve"> обучающимися за </w:t>
            </w:r>
          </w:p>
          <w:p w:rsidR="001B1CC4" w:rsidRPr="001B1CC4" w:rsidRDefault="001B1CC4" w:rsidP="005D4E8A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учебный год </w:t>
            </w:r>
          </w:p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Анализ результатов работы педагогического коллектива с </w:t>
            </w:r>
            <w:proofErr w:type="gramStart"/>
            <w:r w:rsidRPr="001B1CC4">
              <w:rPr>
                <w:sz w:val="20"/>
                <w:szCs w:val="20"/>
              </w:rPr>
              <w:t>обучающимися</w:t>
            </w:r>
            <w:proofErr w:type="gramEnd"/>
            <w:r w:rsidRPr="001B1CC4">
              <w:rPr>
                <w:sz w:val="20"/>
                <w:szCs w:val="20"/>
              </w:rPr>
              <w:t xml:space="preserve"> группы риска, неуспевающими и </w:t>
            </w:r>
            <w:proofErr w:type="spellStart"/>
            <w:r w:rsidRPr="001B1CC4">
              <w:rPr>
                <w:sz w:val="20"/>
                <w:szCs w:val="20"/>
              </w:rPr>
              <w:t>низкомотивированными</w:t>
            </w:r>
            <w:proofErr w:type="spellEnd"/>
            <w:r w:rsidRPr="001B1CC4">
              <w:rPr>
                <w:sz w:val="20"/>
                <w:szCs w:val="20"/>
              </w:rPr>
              <w:t xml:space="preserve"> обучающимися за учебный год отражен в аналитической справке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замдиректора по 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реализацию программы работы с одаренными детьми за учебный год, проведение мероприятий по подготовке учеников к олимпиадам и конкурсам согласно графику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Программа работы педагогов с одаренными детьми реализована в полном объеме за учебный год, подготовка одаренных обучающихся к олимпиадам и конкурсам проходила согласно графику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педагог-психолог, классные руководители, руководители ШМО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отражено в аналитической справке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5D4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Проконтролировать объем реализации рабочих программ воспитания в 4-й четверти, соответствие проведенных мероприятий по воспитанию календарным планам воспитательной работы, подвести итоги за учебный год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Рабочие программы воспитания реализованы в полном объеме в 4-й четверти, мероприятия по воспитанию проходили в соответствии с календарными планами воспитательной работы, подведение итогов за учебный год отражено в аналитической справке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ВР </w:t>
            </w:r>
          </w:p>
        </w:tc>
      </w:tr>
      <w:tr w:rsidR="005D4E8A" w:rsidRPr="001B1CC4" w:rsidTr="005D4E8A">
        <w:tc>
          <w:tcPr>
            <w:tcW w:w="9571" w:type="dxa"/>
            <w:gridSpan w:val="4"/>
          </w:tcPr>
          <w:p w:rsidR="005D4E8A" w:rsidRPr="001B1CC4" w:rsidRDefault="005D4E8A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4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</w:tr>
      <w:tr w:rsidR="001B1CC4" w:rsidRPr="001B1CC4" w:rsidTr="00C65C25">
        <w:tc>
          <w:tcPr>
            <w:tcW w:w="2162" w:type="dxa"/>
            <w:vMerge w:val="restart"/>
          </w:tcPr>
          <w:p w:rsidR="001B1CC4" w:rsidRPr="001B1CC4" w:rsidRDefault="001B1CC4" w:rsidP="005D4E8A">
            <w:pPr>
              <w:pStyle w:val="Default"/>
              <w:rPr>
                <w:sz w:val="20"/>
                <w:szCs w:val="20"/>
              </w:rPr>
            </w:pPr>
            <w:bookmarkStart w:id="0" w:name="_GoBack" w:colFirst="0" w:colLast="0"/>
            <w:r w:rsidRPr="001B1CC4">
              <w:rPr>
                <w:sz w:val="20"/>
                <w:szCs w:val="20"/>
              </w:rPr>
              <w:t xml:space="preserve">Качество условий, обеспечивающих образовательную деятельность </w:t>
            </w:r>
          </w:p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proofErr w:type="gramStart"/>
            <w:r w:rsidRPr="001B1CC4">
              <w:rPr>
                <w:sz w:val="20"/>
                <w:szCs w:val="20"/>
              </w:rPr>
              <w:lastRenderedPageBreak/>
              <w:t xml:space="preserve">Проанализировать качество реализации ООП, разработанных по новым ФГОС НОО и ООО </w:t>
            </w:r>
            <w:proofErr w:type="gramEnd"/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Запланированный на 2022/23 объем ООП НОО </w:t>
            </w:r>
            <w:proofErr w:type="gramStart"/>
            <w:r w:rsidRPr="001B1CC4">
              <w:rPr>
                <w:sz w:val="20"/>
                <w:szCs w:val="20"/>
              </w:rPr>
              <w:t>и ООО</w:t>
            </w:r>
            <w:proofErr w:type="gramEnd"/>
            <w:r w:rsidRPr="001B1CC4">
              <w:rPr>
                <w:sz w:val="20"/>
                <w:szCs w:val="20"/>
              </w:rPr>
              <w:t xml:space="preserve"> выполнен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 </w:t>
            </w:r>
          </w:p>
        </w:tc>
      </w:tr>
      <w:bookmarkEnd w:id="0"/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Определить готовность школы к продолжению реализации ООП НОО </w:t>
            </w:r>
            <w:proofErr w:type="gramStart"/>
            <w:r w:rsidRPr="001B1CC4">
              <w:rPr>
                <w:sz w:val="20"/>
                <w:szCs w:val="20"/>
              </w:rPr>
              <w:t>и ООО</w:t>
            </w:r>
            <w:proofErr w:type="gramEnd"/>
            <w:r w:rsidRPr="001B1CC4">
              <w:rPr>
                <w:sz w:val="20"/>
                <w:szCs w:val="20"/>
              </w:rPr>
              <w:t xml:space="preserve"> по новым ФГОС НОО и ООО в 2023/24 учебном году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Школа готова к реализации ООП НОО </w:t>
            </w:r>
            <w:proofErr w:type="gramStart"/>
            <w:r w:rsidRPr="001B1CC4">
              <w:rPr>
                <w:sz w:val="20"/>
                <w:szCs w:val="20"/>
              </w:rPr>
              <w:t>и ООО</w:t>
            </w:r>
            <w:proofErr w:type="gramEnd"/>
            <w:r w:rsidRPr="001B1CC4">
              <w:rPr>
                <w:sz w:val="20"/>
                <w:szCs w:val="20"/>
              </w:rPr>
              <w:t xml:space="preserve"> по новым ФГОС НОО и ООО в 2023/24 учебном году </w:t>
            </w:r>
          </w:p>
        </w:tc>
        <w:tc>
          <w:tcPr>
            <w:tcW w:w="2009" w:type="dxa"/>
          </w:tcPr>
          <w:p w:rsidR="001B1CC4" w:rsidRPr="001B1CC4" w:rsidRDefault="001B1CC4" w:rsidP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Директор, замдиректора по УВР, замдиректора по ВР, завхоз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Направления работы педагогического коллектива с обучающимися и их родителями, которые необходимо скорректировать, определены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Директор, замдиректора по УВР, замдиректора по 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Направления работы педагогического коллектива с обучающимися и их родителями, которые необходимо скорректировать, определены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Директор, замдиректора по УВР, замдиректора по ВР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Проанализировать работу школы за год, выявить позитивную динамику и проблемы, чтобы спланировать работу на следующий учебный год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Составлен анализ работы школы за 2022/23 учебный год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Замдиректора по УВР, замдиректора по ВР, руководители ШМО </w:t>
            </w:r>
          </w:p>
        </w:tc>
      </w:tr>
      <w:tr w:rsidR="001B1CC4" w:rsidRPr="001B1CC4" w:rsidTr="00C65C25">
        <w:tc>
          <w:tcPr>
            <w:tcW w:w="2162" w:type="dxa"/>
            <w:vMerge/>
          </w:tcPr>
          <w:p w:rsidR="001B1CC4" w:rsidRPr="001B1CC4" w:rsidRDefault="001B1CC4" w:rsidP="008B2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Проанализировать эффективность функционирования ВСОКО за 2022/23 учебный год, разработать проект плана функционирования ВСОКО на 2023/24 учебный год, включить в него мероприятия по корректированию выявленных недочетов системы </w:t>
            </w:r>
          </w:p>
        </w:tc>
        <w:tc>
          <w:tcPr>
            <w:tcW w:w="2606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Анализ эффективности функционирования ВСОКО за 2022/23 учебный год отражен в аналитической справке, разработан проект плана функционирования ВСОКО на 2023/24 учебный год </w:t>
            </w:r>
          </w:p>
        </w:tc>
        <w:tc>
          <w:tcPr>
            <w:tcW w:w="2009" w:type="dxa"/>
          </w:tcPr>
          <w:p w:rsidR="001B1CC4" w:rsidRPr="001B1CC4" w:rsidRDefault="001B1CC4">
            <w:pPr>
              <w:pStyle w:val="Default"/>
              <w:rPr>
                <w:sz w:val="20"/>
                <w:szCs w:val="20"/>
              </w:rPr>
            </w:pPr>
            <w:r w:rsidRPr="001B1CC4">
              <w:rPr>
                <w:sz w:val="20"/>
                <w:szCs w:val="20"/>
              </w:rPr>
              <w:t xml:space="preserve">Директор, замдиректора по УВР, замдиректора по ВР </w:t>
            </w:r>
          </w:p>
        </w:tc>
      </w:tr>
    </w:tbl>
    <w:p w:rsidR="008B22BC" w:rsidRPr="001B1CC4" w:rsidRDefault="008B22BC" w:rsidP="008B22BC">
      <w:pPr>
        <w:rPr>
          <w:rFonts w:ascii="Times New Roman" w:hAnsi="Times New Roman" w:cs="Times New Roman"/>
          <w:sz w:val="20"/>
          <w:szCs w:val="20"/>
        </w:rPr>
      </w:pPr>
    </w:p>
    <w:sectPr w:rsidR="008B22BC" w:rsidRPr="001B1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BC"/>
    <w:rsid w:val="001B1CC4"/>
    <w:rsid w:val="005D4E8A"/>
    <w:rsid w:val="006D1969"/>
    <w:rsid w:val="008B22BC"/>
    <w:rsid w:val="00B762CC"/>
    <w:rsid w:val="00C6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2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B2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2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B2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3159</Words>
  <Characters>18011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2023-03-26T23:30:00Z</dcterms:created>
  <dcterms:modified xsi:type="dcterms:W3CDTF">2023-03-27T00:23:00Z</dcterms:modified>
</cp:coreProperties>
</file>