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0C" w:rsidRDefault="0062060C" w:rsidP="0062060C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2060C" w:rsidRDefault="0062060C" w:rsidP="0062060C">
      <w:pPr>
        <w:spacing w:after="0"/>
        <w:ind w:left="963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62060C" w:rsidRDefault="0062060C" w:rsidP="0062060C">
      <w:pPr>
        <w:spacing w:after="0"/>
        <w:ind w:left="9639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Чугуевского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62060C" w:rsidRDefault="0062060C" w:rsidP="0062060C">
      <w:pPr>
        <w:spacing w:after="0"/>
        <w:ind w:left="963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25.01.2024 г. № 13-А</w:t>
      </w:r>
    </w:p>
    <w:p w:rsidR="0062060C" w:rsidRDefault="0062060C" w:rsidP="0062060C">
      <w:pPr>
        <w:spacing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2060C" w:rsidRDefault="0062060C" w:rsidP="0062060C">
      <w:pPr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</w:p>
    <w:p w:rsidR="0062060C" w:rsidRDefault="0062060C" w:rsidP="0062060C">
      <w:pPr>
        <w:tabs>
          <w:tab w:val="left" w:pos="57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по проведению Года семьи в муниципальных образовательных организациях </w:t>
      </w:r>
      <w:proofErr w:type="spellStart"/>
      <w:r>
        <w:rPr>
          <w:rFonts w:ascii="Times New Roman" w:hAnsi="Times New Roman"/>
          <w:b/>
          <w:sz w:val="28"/>
          <w:szCs w:val="28"/>
        </w:rPr>
        <w:t>Чугуевского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62060C" w:rsidRDefault="0062060C" w:rsidP="0062060C">
      <w:pPr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2024 году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2060C" w:rsidRDefault="0062060C" w:rsidP="0062060C">
      <w:pPr>
        <w:tabs>
          <w:tab w:val="left" w:pos="5775"/>
        </w:tabs>
        <w:spacing w:after="0"/>
        <w:jc w:val="center"/>
        <w:rPr>
          <w:sz w:val="26"/>
          <w:szCs w:val="26"/>
        </w:rPr>
      </w:pP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единого воспитательного пространства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управлением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разработан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по проведению Года семьи в муниципальных образовательных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рекомендован к использованию муниципальными образовательными организациями.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по проведению Года семьи в муниципальных образовательных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 на основе </w:t>
      </w:r>
      <w:r>
        <w:rPr>
          <w:rStyle w:val="a5"/>
          <w:rFonts w:eastAsia="Calibri"/>
          <w:spacing w:val="-12"/>
          <w:sz w:val="28"/>
          <w:szCs w:val="28"/>
        </w:rPr>
        <w:t>Плана основных мероприятий по проведению в Российской Федерации Года семьи (далее - План проведения Года Семьи в Российской Федерации), утвержденный Заместителем Председателя Правительства Российской Федерации Т.А. Голиковой от 26.12. 2023 № 21515-П45-ТГ.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</w:rPr>
        <w:t xml:space="preserve">основных мероприятий по проведению Года семьи в муниципальной 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вправе включать в него дополнительные мероприятия по ключевым направлениям развития воспитания и дополнительного образования детей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разработке мероприятий предусматривать: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1) Традиционные духовно-нравственные ценности такие как: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жизнь; достоинство; созидательный труд; патриотизм, гражданственность; высокие нравственные идеалы; крепкая семья; права и свободы человека; историческая память и преемственность поколений; коллективизм; взаимопомощь и взаимоуважение; приоритет духовного над материальным; гуманизм; служение Отечеству и ответственность за его судьбу; милосердие; справедливость; единство народов России.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Универсальное самоопределение человека и гражданина на основе 5-ти слагаемых: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«Человек» - созидание (развитие и реализация потенциала на благо страны, общества, близких);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«Общество» - согласие (единство и согласие в национальном и культурном многообразии);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«Семья» - традиции (связь поколений, передача традиций, фундамент общества);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«Страна» - патриотизм (любовь к Отечеству как основа суверенитета и целостности);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«Государство» - доверие (стабильное движение к справедливому обществу на основе взаимного уважения).</w:t>
      </w:r>
    </w:p>
    <w:p w:rsidR="0062060C" w:rsidRDefault="0062060C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Default="001F61C7" w:rsidP="0062060C">
      <w:pPr>
        <w:tabs>
          <w:tab w:val="left" w:pos="577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1C7" w:rsidRPr="00502604" w:rsidRDefault="001F61C7" w:rsidP="001F61C7">
      <w:pPr>
        <w:pStyle w:val="a6"/>
        <w:ind w:left="11199"/>
        <w:rPr>
          <w:rFonts w:ascii="Times New Roman" w:hAnsi="Times New Roman" w:cs="Times New Roman"/>
          <w:sz w:val="24"/>
          <w:szCs w:val="24"/>
        </w:rPr>
      </w:pPr>
      <w:r w:rsidRPr="00502604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1F61C7" w:rsidRPr="00502604" w:rsidRDefault="001F61C7" w:rsidP="001F61C7">
      <w:pPr>
        <w:pStyle w:val="a6"/>
        <w:ind w:left="11199"/>
        <w:rPr>
          <w:rFonts w:ascii="Times New Roman" w:hAnsi="Times New Roman" w:cs="Times New Roman"/>
          <w:sz w:val="24"/>
          <w:szCs w:val="24"/>
        </w:rPr>
      </w:pPr>
      <w:r w:rsidRPr="00502604">
        <w:rPr>
          <w:rFonts w:ascii="Times New Roman" w:hAnsi="Times New Roman" w:cs="Times New Roman"/>
          <w:sz w:val="24"/>
          <w:szCs w:val="24"/>
        </w:rPr>
        <w:t xml:space="preserve"> Директор МКОУ СОШ №4</w:t>
      </w:r>
    </w:p>
    <w:p w:rsidR="001F61C7" w:rsidRPr="00502604" w:rsidRDefault="001F61C7" w:rsidP="001F61C7">
      <w:pPr>
        <w:pStyle w:val="a6"/>
        <w:ind w:left="11199"/>
        <w:rPr>
          <w:rFonts w:ascii="Times New Roman" w:hAnsi="Times New Roman" w:cs="Times New Roman"/>
          <w:sz w:val="24"/>
          <w:szCs w:val="24"/>
        </w:rPr>
      </w:pPr>
      <w:r w:rsidRPr="00502604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604">
        <w:rPr>
          <w:rFonts w:ascii="Times New Roman" w:hAnsi="Times New Roman" w:cs="Times New Roman"/>
          <w:sz w:val="24"/>
          <w:szCs w:val="24"/>
        </w:rPr>
        <w:t>Кокшаровка</w:t>
      </w:r>
    </w:p>
    <w:p w:rsidR="001F61C7" w:rsidRPr="00502604" w:rsidRDefault="001F61C7" w:rsidP="001F61C7">
      <w:pPr>
        <w:pStyle w:val="a6"/>
        <w:ind w:left="1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502604">
        <w:rPr>
          <w:rFonts w:ascii="Times New Roman" w:hAnsi="Times New Roman" w:cs="Times New Roman"/>
          <w:sz w:val="24"/>
          <w:szCs w:val="24"/>
        </w:rPr>
        <w:t>/Г.Н.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604">
        <w:rPr>
          <w:rFonts w:ascii="Times New Roman" w:hAnsi="Times New Roman" w:cs="Times New Roman"/>
          <w:sz w:val="24"/>
          <w:szCs w:val="24"/>
        </w:rPr>
        <w:t>Филаретова/</w:t>
      </w:r>
    </w:p>
    <w:p w:rsidR="001F61C7" w:rsidRPr="00502604" w:rsidRDefault="001F61C7" w:rsidP="001F61C7">
      <w:pPr>
        <w:pStyle w:val="a6"/>
        <w:ind w:left="11199"/>
        <w:rPr>
          <w:rFonts w:ascii="Times New Roman" w:hAnsi="Times New Roman" w:cs="Times New Roman"/>
          <w:sz w:val="24"/>
          <w:szCs w:val="24"/>
        </w:rPr>
      </w:pPr>
      <w:r w:rsidRPr="00502604">
        <w:rPr>
          <w:rFonts w:ascii="Times New Roman" w:hAnsi="Times New Roman" w:cs="Times New Roman"/>
          <w:sz w:val="24"/>
          <w:szCs w:val="24"/>
        </w:rPr>
        <w:t>____________________202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2604">
        <w:rPr>
          <w:rFonts w:ascii="Times New Roman" w:hAnsi="Times New Roman" w:cs="Times New Roman"/>
          <w:sz w:val="24"/>
          <w:szCs w:val="24"/>
        </w:rPr>
        <w:t>г.</w:t>
      </w:r>
    </w:p>
    <w:p w:rsidR="001F61C7" w:rsidRPr="00502604" w:rsidRDefault="001F61C7" w:rsidP="001F61C7">
      <w:pPr>
        <w:pStyle w:val="a6"/>
        <w:ind w:left="11199"/>
        <w:rPr>
          <w:rFonts w:ascii="Times New Roman" w:hAnsi="Times New Roman" w:cs="Times New Roman"/>
          <w:sz w:val="24"/>
          <w:szCs w:val="24"/>
        </w:rPr>
      </w:pPr>
    </w:p>
    <w:p w:rsidR="0062060C" w:rsidRDefault="0062060C" w:rsidP="0062060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План основных</w:t>
      </w:r>
    </w:p>
    <w:p w:rsidR="0062060C" w:rsidRDefault="0062060C" w:rsidP="0062060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мероприяти</w:t>
      </w:r>
      <w:r>
        <w:rPr>
          <w:rFonts w:ascii="Times New Roman" w:hAnsi="Times New Roman"/>
          <w:b/>
          <w:bCs/>
          <w:sz w:val="26"/>
          <w:szCs w:val="26"/>
        </w:rPr>
        <w:t>й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по проведению Года семьи в </w:t>
      </w:r>
      <w:r w:rsidR="00C927F8">
        <w:rPr>
          <w:rFonts w:ascii="Times New Roman" w:hAnsi="Times New Roman" w:cs="Times New Roman"/>
          <w:b/>
          <w:bCs/>
          <w:sz w:val="26"/>
          <w:szCs w:val="26"/>
        </w:rPr>
        <w:t>МКОУ СОШ № 4 с. Кокшаровка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2060C" w:rsidRDefault="0062060C" w:rsidP="0062060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Чугуевского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муниципального округа 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2024 году</w:t>
      </w:r>
    </w:p>
    <w:p w:rsidR="0062060C" w:rsidRDefault="0062060C" w:rsidP="0062060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a4"/>
        <w:tblpPr w:leftFromText="180" w:rightFromText="180" w:vertAnchor="text" w:tblpY="1"/>
        <w:tblOverlap w:val="never"/>
        <w:tblW w:w="14454" w:type="dxa"/>
        <w:tblInd w:w="0" w:type="dxa"/>
        <w:tblLook w:val="04A0" w:firstRow="1" w:lastRow="0" w:firstColumn="1" w:lastColumn="0" w:noHBand="0" w:noVBand="1"/>
      </w:tblPr>
      <w:tblGrid>
        <w:gridCol w:w="1957"/>
        <w:gridCol w:w="5792"/>
        <w:gridCol w:w="1723"/>
        <w:gridCol w:w="2437"/>
        <w:gridCol w:w="2545"/>
      </w:tblGrid>
      <w:tr w:rsidR="0062060C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(период) проведения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2060C" w:rsidTr="0062060C">
        <w:trPr>
          <w:trHeight w:val="429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pStyle w:val="a3"/>
              <w:jc w:val="center"/>
            </w:pPr>
            <w:r>
              <w:rPr>
                <w:rFonts w:cs="Times New Roman"/>
              </w:rPr>
              <w:t xml:space="preserve">1. </w:t>
            </w:r>
            <w:r>
              <w:rPr>
                <w:b/>
              </w:rPr>
              <w:t>Наиболее значимые мероприятия</w:t>
            </w:r>
          </w:p>
        </w:tc>
      </w:tr>
      <w:tr w:rsidR="0062060C" w:rsidTr="001F61C7">
        <w:trPr>
          <w:trHeight w:val="552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линейк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открытию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62060C" w:rsidRDefault="0062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О.Н., зам. директора по ВР</w:t>
            </w:r>
          </w:p>
          <w:p w:rsidR="0062060C" w:rsidRDefault="0062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60C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 «Праздник моей семьи»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«Улыбка»</w:t>
            </w:r>
          </w:p>
          <w:p w:rsidR="0062060C" w:rsidRDefault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Е.В., директор СК</w:t>
            </w:r>
          </w:p>
          <w:p w:rsidR="0062060C" w:rsidRDefault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60C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семьи, любви и верности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«Улыбка»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Т.Н., советник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60C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ентября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62060C" w:rsidRPr="00C927F8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Pr="00C927F8" w:rsidRDefault="00C927F8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2060C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чествованию многопоколенных семей ко Дню пожилого человека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Pr="00C927F8" w:rsidRDefault="00C927F8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О.Н., зам.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ВВПОД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62060C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матери (24 ноября) и Дню отца (20 октября) (праздники «Отец. Отчество. Отечество», «МАМА-слово дорогое!»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О.Н., зам. директора по ВР</w:t>
            </w:r>
          </w:p>
          <w:p w:rsidR="0062060C" w:rsidRDefault="0062060C" w:rsidP="006206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7F8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закрытию Года семьи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P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Т.Н., советник</w:t>
            </w:r>
          </w:p>
        </w:tc>
      </w:tr>
      <w:tr w:rsidR="00C927F8" w:rsidTr="0062060C">
        <w:trPr>
          <w:trHeight w:val="414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Культурно-массовые и спортивные мероприятия</w:t>
            </w:r>
          </w:p>
        </w:tc>
      </w:tr>
      <w:tr w:rsidR="00C927F8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работ по восстановлению и сохранению истории семьи «</w:t>
            </w:r>
            <w:r>
              <w:rPr>
                <w:rFonts w:ascii="Times New Roman" w:hAnsi="Times New Roman"/>
                <w:sz w:val="24"/>
                <w:szCs w:val="24"/>
              </w:rPr>
              <w:t>Моя родословная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в рамках 11-го Всероссийского конкурса семейных исследований «Моя родословная»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музея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В.К.Арсеньева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3C6DD5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 русского языка и литературы 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7F8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«Активная дружная семья»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О.Н., зам. директора по ВР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7F8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фестиваль-конкурс театральных постановок «Моя семья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Pr="003C6DD5" w:rsidRDefault="003C6DD5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театрального кружка</w:t>
            </w:r>
          </w:p>
        </w:tc>
      </w:tr>
      <w:tr w:rsidR="00C927F8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родителей с детьми (спортивные состязания «Здоровая семья-сильная Россия», творческие конкурсы, праздники, Дни открытых дверей)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3C6DD5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В.В., учитель физкультуры</w:t>
            </w:r>
          </w:p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27F8" w:rsidTr="001F61C7">
        <w:trPr>
          <w:trHeight w:val="45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7F8" w:rsidRDefault="00C927F8" w:rsidP="00C9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Всероссийских мероприятиях: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F8" w:rsidRDefault="00C927F8" w:rsidP="00C92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7F8" w:rsidRDefault="00C927F8" w:rsidP="00C92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DD5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школьников «Президентские спортивные игры» с участием спортивных династий (с участием представителей спортивных династий в торжественной церемонии награждения победителей и призёров соревнований)</w:t>
            </w:r>
          </w:p>
          <w:p w:rsidR="003C6DD5" w:rsidRDefault="003C6DD5" w:rsidP="003C6D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В.В., учитель физкультуры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DD5" w:rsidTr="0062060C">
        <w:trPr>
          <w:trHeight w:val="425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Мероприятия по укреплению ответственности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родительства</w:t>
            </w:r>
            <w:proofErr w:type="spellEnd"/>
          </w:p>
        </w:tc>
      </w:tr>
      <w:tr w:rsidR="003C6DD5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Просветительские мероприятия для родителей (законных представителей) по направлениям:</w:t>
            </w:r>
          </w:p>
          <w:p w:rsidR="003C6DD5" w:rsidRDefault="003C6DD5" w:rsidP="003C6D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«безусловное принятие ребёнка»;</w:t>
            </w:r>
          </w:p>
          <w:p w:rsidR="003C6DD5" w:rsidRDefault="003C6DD5" w:rsidP="003C6DD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«общаться с ребёнком. Как?»;</w:t>
            </w:r>
          </w:p>
          <w:p w:rsidR="003C6DD5" w:rsidRDefault="003C6DD5" w:rsidP="003C6DD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«организация совместной деятельности родителей и детей»</w:t>
            </w:r>
          </w:p>
          <w:p w:rsidR="003C6DD5" w:rsidRDefault="003C6DD5" w:rsidP="003C6DD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профилактических информаций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общеродительских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чатах, проведением онлайн/офлайн родительских собраний (лекториев)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индивидуального консультирования родителей по запросу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О.Н., зам. директора по ВР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DD5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по теме: «Семья основа государства. Роль семьи в выборе профессии обучающегося»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DD5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</w:tr>
      <w:tr w:rsidR="003C6DD5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неделя родительской компетентности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3C6DD5" w:rsidRP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</w:tc>
      </w:tr>
      <w:tr w:rsidR="003C6DD5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тренинги в целях формирования ответственного отношения родителей (законных представителей) к воспитанию детей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Гончар О.Н., </w:t>
            </w: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D5" w:rsidTr="001F61C7">
        <w:trPr>
          <w:trHeight w:val="84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 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учреждений социальной защиты и охраны детства 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№4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Кокшаровка</w:t>
            </w:r>
          </w:p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С. В., социальный педагог</w:t>
            </w:r>
          </w:p>
          <w:p w:rsidR="003C6DD5" w:rsidRDefault="003C6DD5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DD5" w:rsidTr="0062060C">
        <w:trPr>
          <w:trHeight w:val="401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Мероприятия по укреплению у детей и молодежи семейных ценностей</w:t>
            </w:r>
          </w:p>
        </w:tc>
      </w:tr>
      <w:tr w:rsidR="003C6DD5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внеурочных занятий «Разговоры о важном». Темы, посвященные семье, семейным ценностям и традициям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3C6DD5" w:rsidP="003C6D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№4 </w:t>
            </w:r>
          </w:p>
          <w:p w:rsidR="003C6DD5" w:rsidRDefault="001F61C7" w:rsidP="001F6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Кокшаровка</w:t>
            </w:r>
          </w:p>
          <w:p w:rsidR="001F61C7" w:rsidRDefault="001F61C7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DD5" w:rsidRDefault="001F61C7" w:rsidP="003C6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F61C7" w:rsidRDefault="001F61C7" w:rsidP="003C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1C7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Культурно-просветительские программы для школьников (проекты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Арсеньевская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карта и Пушкинская карта)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ОО</w:t>
            </w:r>
          </w:p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1C7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C7" w:rsidRDefault="001F61C7" w:rsidP="001F6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тематических смен в летних лагерях, посвященных Году семьи и продвижению традиционных семейных ценностей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C7" w:rsidRDefault="001F61C7" w:rsidP="001F6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 «Улыбка»</w:t>
            </w:r>
          </w:p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ДОЛ</w:t>
            </w:r>
          </w:p>
        </w:tc>
      </w:tr>
      <w:tr w:rsidR="001F61C7" w:rsidTr="0062060C">
        <w:trPr>
          <w:trHeight w:val="429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системы профилактики</w:t>
            </w:r>
          </w:p>
        </w:tc>
      </w:tr>
      <w:tr w:rsidR="001F61C7" w:rsidTr="001F61C7">
        <w:trPr>
          <w:trHeight w:val="112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образовательные организации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№4 </w:t>
            </w:r>
          </w:p>
          <w:p w:rsidR="001F61C7" w:rsidRDefault="001F61C7" w:rsidP="001F6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Кокшаровка</w:t>
            </w:r>
          </w:p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С.В., социальный педагог</w:t>
            </w:r>
          </w:p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1C7" w:rsidTr="0062060C"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Показатели эффективности реализации мероприятий в рамках проведения в Российской Федерации Года семьи</w:t>
            </w:r>
          </w:p>
        </w:tc>
      </w:tr>
      <w:tr w:rsidR="001F61C7" w:rsidTr="001F61C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наибольшего просмотра позитивных публикаций в средствах массовой информации и социальных сетях на тему семьи, традиционных семейных ценностей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№4 </w:t>
            </w:r>
          </w:p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Кокшаровка</w:t>
            </w:r>
          </w:p>
          <w:p w:rsidR="001F61C7" w:rsidRDefault="001F61C7" w:rsidP="001F6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C7" w:rsidRDefault="001F61C7" w:rsidP="001F6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  <w:p w:rsidR="001F61C7" w:rsidRDefault="001F61C7" w:rsidP="001F6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060C" w:rsidRDefault="0062060C" w:rsidP="0062060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2060C" w:rsidRDefault="0062060C" w:rsidP="0062060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br w:type="textWrapping" w:clear="all"/>
      </w:r>
    </w:p>
    <w:p w:rsidR="00F47565" w:rsidRDefault="00F47565"/>
    <w:sectPr w:rsidR="00F47565" w:rsidSect="006206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0C"/>
    <w:rsid w:val="001F61C7"/>
    <w:rsid w:val="003C6DD5"/>
    <w:rsid w:val="0062060C"/>
    <w:rsid w:val="00C927F8"/>
    <w:rsid w:val="00F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DFA0-B558-4773-AAF4-AC42EA01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62060C"/>
    <w:pPr>
      <w:suppressLineNumbers/>
      <w:suppressAutoHyphen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  <w:style w:type="table" w:styleId="a4">
    <w:name w:val="Table Grid"/>
    <w:basedOn w:val="a1"/>
    <w:uiPriority w:val="39"/>
    <w:rsid w:val="006206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62060C"/>
    <w:rPr>
      <w:i/>
      <w:iCs/>
    </w:rPr>
  </w:style>
  <w:style w:type="paragraph" w:styleId="a6">
    <w:name w:val="No Spacing"/>
    <w:link w:val="a7"/>
    <w:uiPriority w:val="1"/>
    <w:qFormat/>
    <w:rsid w:val="001F61C7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1F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2024-01-31T03:43:00Z</dcterms:created>
  <dcterms:modified xsi:type="dcterms:W3CDTF">2024-01-31T04:24:00Z</dcterms:modified>
</cp:coreProperties>
</file>