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A1" w:rsidRPr="001A0929" w:rsidRDefault="00E57EA1" w:rsidP="00E57E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0929">
        <w:rPr>
          <w:rFonts w:ascii="Times New Roman" w:hAnsi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E57EA1" w:rsidRPr="001A0929" w:rsidRDefault="00E57EA1" w:rsidP="00E57E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0929">
        <w:rPr>
          <w:rFonts w:ascii="Times New Roman" w:hAnsi="Times New Roman"/>
          <w:b/>
          <w:sz w:val="24"/>
          <w:szCs w:val="24"/>
        </w:rPr>
        <w:t>«Средняя общеобразовательная школа № 4» с. Кокшаровка</w:t>
      </w:r>
    </w:p>
    <w:p w:rsidR="00E57EA1" w:rsidRPr="00C52A43" w:rsidRDefault="00E57EA1" w:rsidP="00E57E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A0929">
        <w:rPr>
          <w:rFonts w:ascii="Times New Roman" w:hAnsi="Times New Roman"/>
          <w:b/>
          <w:sz w:val="24"/>
          <w:szCs w:val="24"/>
        </w:rPr>
        <w:t>Чугуевского района Приморского края</w:t>
      </w:r>
    </w:p>
    <w:p w:rsidR="00E57EA1" w:rsidRPr="00C2135A" w:rsidRDefault="00E57EA1" w:rsidP="00E57E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2764"/>
        <w:gridCol w:w="3722"/>
      </w:tblGrid>
      <w:tr w:rsidR="00E57EA1" w:rsidTr="00A82822">
        <w:tc>
          <w:tcPr>
            <w:tcW w:w="3085" w:type="dxa"/>
            <w:shd w:val="clear" w:color="auto" w:fill="auto"/>
          </w:tcPr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2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«24» сентября 2021г. 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РАССМОТРЕНО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Общешкольным родительским комитетом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«23» сентября 2021 г.</w:t>
            </w:r>
          </w:p>
        </w:tc>
        <w:tc>
          <w:tcPr>
            <w:tcW w:w="3722" w:type="dxa"/>
            <w:shd w:val="clear" w:color="auto" w:fill="auto"/>
          </w:tcPr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СОШ  № 4 с. Кокшаровка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_____________Г.Н. Филаретова</w:t>
            </w:r>
          </w:p>
          <w:p w:rsidR="00E57EA1" w:rsidRDefault="00E57EA1" w:rsidP="00A82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164</w:t>
            </w:r>
            <w:r w:rsidR="00954A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А </w:t>
            </w:r>
          </w:p>
          <w:p w:rsidR="00E57EA1" w:rsidRDefault="00E57EA1" w:rsidP="00A828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«25» сентября 2021 г. </w:t>
            </w:r>
          </w:p>
        </w:tc>
      </w:tr>
    </w:tbl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</w:p>
    <w:p w:rsidR="00E57EA1" w:rsidRPr="00E57EA1" w:rsidRDefault="00E57EA1" w:rsidP="00E57EA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7EA1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E57EA1" w:rsidRDefault="00E57EA1" w:rsidP="00E57EA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>о запрете курения табачных изделий и электронных сигарет в школе и на прилегающей территории.</w:t>
      </w:r>
    </w:p>
    <w:p w:rsidR="00E57EA1" w:rsidRPr="00954AAD" w:rsidRDefault="00E57EA1" w:rsidP="00954AAD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54AAD">
        <w:rPr>
          <w:rFonts w:ascii="Times New Roman" w:hAnsi="Times New Roman"/>
          <w:b/>
          <w:sz w:val="24"/>
          <w:szCs w:val="24"/>
        </w:rPr>
        <w:t xml:space="preserve">Общие положения </w:t>
      </w:r>
    </w:p>
    <w:p w:rsidR="00E57EA1" w:rsidRP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Уставом школы и служит созданию благоприятной обстановки для обучения, безопасных условий пребывания в школе, пропаганды здорового образа жизни среди учащихся, воспитания навыков культурного поведения, чувства гордости за свое учебное заведение. </w:t>
      </w:r>
    </w:p>
    <w:p w:rsidR="00E57EA1" w:rsidRPr="00954AAD" w:rsidRDefault="00E57EA1" w:rsidP="00954AAD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54AAD">
        <w:rPr>
          <w:rFonts w:ascii="Times New Roman" w:hAnsi="Times New Roman"/>
          <w:b/>
          <w:sz w:val="24"/>
          <w:szCs w:val="24"/>
        </w:rPr>
        <w:t xml:space="preserve">О запрете курения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2.1. Согласно действующему законодательству: </w:t>
      </w:r>
      <w:proofErr w:type="gramStart"/>
      <w:r w:rsidRPr="00E57EA1">
        <w:rPr>
          <w:rFonts w:ascii="Times New Roman" w:hAnsi="Times New Roman"/>
          <w:sz w:val="24"/>
          <w:szCs w:val="24"/>
        </w:rPr>
        <w:t>Федеральный закон РФ от 23 февраля 2013 года №15 - ФЗ «Об охране здоровья граждан от воздействия окружающего табачного дыма и последствий потребления табака», изменения к ФЗ от 15 ноября 2013 года, административный кодекс РФ Статья 6 от 01.01.1999г., Постановление Главного государственного врача РФ №-72 от 08.12.2009г. «О мерах по пресечению оборота курительных смесей на территории РФ», правила противопожарного</w:t>
      </w:r>
      <w:proofErr w:type="gramEnd"/>
      <w:r w:rsidRPr="00E57EA1">
        <w:rPr>
          <w:rFonts w:ascii="Times New Roman" w:hAnsi="Times New Roman"/>
          <w:sz w:val="24"/>
          <w:szCs w:val="24"/>
        </w:rPr>
        <w:t xml:space="preserve"> режима в РФ от 25.04.2012 г. № 390, распоряжение Правительства РФ от 23 сентября 2010 г. N 1563-р (Концепция осуществления государственной политики противодействия потреблению табака на 2010 - 2015 годы), запрещается курение: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• на рабочих местах, транспорте, спортивных сооружениях, учреждениях культуры, здравоохранения и образования, помещениях местах общего пользования;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• в помещениях школы (классных кабинетах, туалетных комнатах, подвальных помещениях);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• на территории школы (крыльце и пришкольной территории, ограниченной специальными ограждениями);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• а также нахождение в прокуренном задымленном помещении.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2.2. Нарушение положений данной статьи влечет за собой привлечение к административной ответственности в соответствии с законодательством.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lastRenderedPageBreak/>
        <w:t xml:space="preserve">2.3. Согласно Правилам пожарной безопасности в Российской Федерации ППБ 01-03 пункт 25 запрещает курение в школах «Не разрешается курение на территории и в помещениях... в детских дошкольных и школьных учреждениях».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2.4. По Закону «Об образовании» школа имеет право исключать учеников «за грубые и неоднократные нарушения Устава, к которым относится курение, из-за угрозы пожара, и ущемления прав некурящих лиц». </w:t>
      </w:r>
    </w:p>
    <w:p w:rsidR="00E57EA1" w:rsidRPr="00954AAD" w:rsidRDefault="00E57EA1" w:rsidP="00E57EA1">
      <w:pPr>
        <w:jc w:val="both"/>
        <w:rPr>
          <w:rFonts w:ascii="Times New Roman" w:hAnsi="Times New Roman"/>
          <w:b/>
          <w:sz w:val="24"/>
          <w:szCs w:val="24"/>
        </w:rPr>
      </w:pPr>
      <w:r w:rsidRPr="00954AAD">
        <w:rPr>
          <w:rFonts w:ascii="Times New Roman" w:hAnsi="Times New Roman"/>
          <w:b/>
          <w:sz w:val="24"/>
          <w:szCs w:val="24"/>
        </w:rPr>
        <w:t xml:space="preserve">3. </w:t>
      </w:r>
      <w:r w:rsidR="00954AAD">
        <w:rPr>
          <w:rFonts w:ascii="Times New Roman" w:hAnsi="Times New Roman"/>
          <w:b/>
          <w:sz w:val="24"/>
          <w:szCs w:val="24"/>
        </w:rPr>
        <w:t xml:space="preserve"> </w:t>
      </w:r>
      <w:r w:rsidRPr="00954AAD">
        <w:rPr>
          <w:rFonts w:ascii="Times New Roman" w:hAnsi="Times New Roman"/>
          <w:b/>
          <w:sz w:val="24"/>
          <w:szCs w:val="24"/>
        </w:rPr>
        <w:t xml:space="preserve">Контроль и ответственность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3.1. </w:t>
      </w:r>
      <w:proofErr w:type="gramStart"/>
      <w:r w:rsidRPr="00E57EA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57EA1">
        <w:rPr>
          <w:rFonts w:ascii="Times New Roman" w:hAnsi="Times New Roman"/>
          <w:sz w:val="24"/>
          <w:szCs w:val="24"/>
        </w:rPr>
        <w:t xml:space="preserve"> соблюдением положения осуществляется администрацией школы, классными руководителями, техническим персоналом.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3.2. В случае если учащийся нарушит данное Положение, принимаются меры по исправлению ситуации: беседа с </w:t>
      </w:r>
      <w:proofErr w:type="gramStart"/>
      <w:r w:rsidRPr="00E57EA1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57EA1">
        <w:rPr>
          <w:rFonts w:ascii="Times New Roman" w:hAnsi="Times New Roman"/>
          <w:sz w:val="24"/>
          <w:szCs w:val="24"/>
        </w:rPr>
        <w:t xml:space="preserve"> или его родителями в присутствии директора, социального педагога или заместителей директора.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3.3. Факт нарушения считается достоверным, если заявитель лично видел нарушителя во время курения, или факт курения зафиксирован камерами видеонаблюдения, или предъявлена видео съемка, или предъявлена фотография.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3.4. Систематическое несоблюдение требований настоящего Положения влечет за собой приглашение обучающегося и его родителей на заседание педагогического совета школы, привлечение к административной ответственности через комиссию по делам несовершеннолетних, а также через соответствующие органы.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3.5. Дежурные учителя, администратор, технические работники фиксируют нарушения и пишут заявление на имя директора/заместителей директора (приложение № 2). В заявлении указывается: фамилия, имя обучающегося школы, место нарушения, время. Ставится дата подачи заявления, подпись.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3.6. Государственный инспектор пожарного надзора за выявленные нарушения обязан привлечь виновного к административной ответственности по КоАП РФ ст.20.4 часть 1 «Нарушение требований пожарной безопасности». Нарушение данной статьи влечет наложение административного штрафа. Что касается наказания детей, то административная ответственность наступает с 14 лет, а до этого возраста ответственность за детей несут родители или законные представители. </w:t>
      </w:r>
    </w:p>
    <w:p w:rsidR="00E57EA1" w:rsidRPr="00954AAD" w:rsidRDefault="00E57EA1" w:rsidP="00E57EA1">
      <w:pPr>
        <w:jc w:val="both"/>
        <w:rPr>
          <w:rFonts w:ascii="Times New Roman" w:hAnsi="Times New Roman"/>
          <w:b/>
          <w:sz w:val="24"/>
          <w:szCs w:val="24"/>
        </w:rPr>
      </w:pPr>
      <w:r w:rsidRPr="00954AAD">
        <w:rPr>
          <w:rFonts w:ascii="Times New Roman" w:hAnsi="Times New Roman"/>
          <w:b/>
          <w:sz w:val="24"/>
          <w:szCs w:val="24"/>
        </w:rPr>
        <w:t xml:space="preserve">4. </w:t>
      </w:r>
      <w:r w:rsidR="00954AAD">
        <w:rPr>
          <w:rFonts w:ascii="Times New Roman" w:hAnsi="Times New Roman"/>
          <w:b/>
          <w:sz w:val="24"/>
          <w:szCs w:val="24"/>
        </w:rPr>
        <w:t xml:space="preserve"> </w:t>
      </w:r>
      <w:r w:rsidRPr="00954AAD">
        <w:rPr>
          <w:rFonts w:ascii="Times New Roman" w:hAnsi="Times New Roman"/>
          <w:b/>
          <w:sz w:val="24"/>
          <w:szCs w:val="24"/>
        </w:rPr>
        <w:t xml:space="preserve">Перечень воспитательных мер, принимаемых к нарушителю.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3.1. Индивидуальная беседа с нарушителем классного руководителя с последующим информированием его родителей (законных представителей) о совершенном правонарушении. Время и дата проведения беседы с обучающимся, информирования родителей письменно фиксируется классным руководителем в его документации.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 xml:space="preserve">3.2. Повторное нарушение: беседа заместителя директора с правонарушителем в присутствии родителей (законных представителей). Время и дата проведения беседы с обучающимся и его родителями, принятое решение письменно фиксируется в документации заместителя директора. </w:t>
      </w:r>
    </w:p>
    <w:p w:rsid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lastRenderedPageBreak/>
        <w:t xml:space="preserve">3.3. Третье нарушение: обсуждение проступка на заседании школьной комиссии по профилактике правонарушений в присутствии нарушителя и его родителей (законных представителей). Принятие решения отражается в протоколе заседания комиссии. </w:t>
      </w:r>
    </w:p>
    <w:p w:rsidR="00925667" w:rsidRPr="00E57EA1" w:rsidRDefault="00E57EA1" w:rsidP="00E57EA1">
      <w:pPr>
        <w:jc w:val="both"/>
        <w:rPr>
          <w:rFonts w:ascii="Times New Roman" w:hAnsi="Times New Roman"/>
          <w:sz w:val="24"/>
          <w:szCs w:val="24"/>
        </w:rPr>
      </w:pPr>
      <w:r w:rsidRPr="00E57EA1">
        <w:rPr>
          <w:rFonts w:ascii="Times New Roman" w:hAnsi="Times New Roman"/>
          <w:sz w:val="24"/>
          <w:szCs w:val="24"/>
        </w:rPr>
        <w:t>3.4. Четвертое нарушение: оформление документов и их направление в Отдел государственного пожарного надзора (примерная форма обращения – приложение № 3) или в комиссию по делам несовершеннолетних и защите их прав.</w:t>
      </w:r>
    </w:p>
    <w:sectPr w:rsidR="00925667" w:rsidRPr="00E5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5F6"/>
    <w:multiLevelType w:val="hybridMultilevel"/>
    <w:tmpl w:val="E1CE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83C6D"/>
    <w:multiLevelType w:val="hybridMultilevel"/>
    <w:tmpl w:val="B3B4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A1"/>
    <w:rsid w:val="00925667"/>
    <w:rsid w:val="00954AAD"/>
    <w:rsid w:val="00C153B3"/>
    <w:rsid w:val="00E5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A1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E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57E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B3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A1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E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57E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B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cp:lastPrinted>2024-03-28T03:47:00Z</cp:lastPrinted>
  <dcterms:created xsi:type="dcterms:W3CDTF">2024-03-28T03:25:00Z</dcterms:created>
  <dcterms:modified xsi:type="dcterms:W3CDTF">2024-03-28T03:51:00Z</dcterms:modified>
</cp:coreProperties>
</file>