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C783F" w14:textId="77777777" w:rsidR="0027289F" w:rsidRPr="0027289F" w:rsidRDefault="0027289F" w:rsidP="007B40F5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ФЕДЕРАЛЬНАЯ СЛУЖБА ПО НАДЗОРУ В СФЕРЕ ОБРАЗОВАНИЯ И НАУКИ</w:t>
      </w:r>
    </w:p>
    <w:p w14:paraId="6B6DD2C4" w14:textId="77777777" w:rsidR="0027289F" w:rsidRPr="0027289F" w:rsidRDefault="0027289F" w:rsidP="007B40F5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6F3B86C9" w14:textId="77777777" w:rsidR="0027289F" w:rsidRPr="0027289F" w:rsidRDefault="0027289F" w:rsidP="007B40F5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ПИСЬМО</w:t>
      </w:r>
    </w:p>
    <w:p w14:paraId="59AEC846" w14:textId="77777777" w:rsidR="0027289F" w:rsidRPr="0027289F" w:rsidRDefault="0027289F" w:rsidP="007B40F5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21461DFE" w14:textId="77777777" w:rsidR="0027289F" w:rsidRPr="0027289F" w:rsidRDefault="0027289F" w:rsidP="007B40F5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от 16 января 2025 г. N 04-9</w:t>
      </w:r>
    </w:p>
    <w:p w14:paraId="19F956B8" w14:textId="77777777" w:rsidR="0027289F" w:rsidRPr="0027289F" w:rsidRDefault="0027289F" w:rsidP="007B40F5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0D80823A" w14:textId="77777777" w:rsidR="0027289F" w:rsidRPr="0027289F" w:rsidRDefault="0027289F" w:rsidP="007B40F5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О ПРОВЕДЕНИИ ВПР В 2024/2025 УЧЕБНОМ ГОДУ</w:t>
      </w:r>
    </w:p>
    <w:p w14:paraId="16109316" w14:textId="77777777" w:rsidR="0027289F" w:rsidRPr="0027289F" w:rsidRDefault="0027289F" w:rsidP="007B40F5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</w:p>
    <w:p w14:paraId="14E76652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Федеральная служба по надзору в сфере образования и науки (Рособрнадзор) информирует, что с 01.09.2024 вступило в силу постановление Правительства Российской Федерации от 30.04.2024 N 556 "Об утверждении перечня мероприятий по оценке качества образования и Правил проведения мероприятий по оценке качества образования" (далее - постановление).</w:t>
      </w:r>
    </w:p>
    <w:p w14:paraId="0C4D1B87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525C551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программам, включены в перечень мероприятий по оценке качества образования (далее - всероссийские проверочные работы, ВПР).</w:t>
      </w:r>
    </w:p>
    <w:p w14:paraId="150F5B8B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9378FEF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В соответствии с пунктом 6 Правил проведения мероприятий по оценке качества образования, утвержденных постановлением, организацию проведения всероссийских проверочных работ, включая методическое обеспечение, осуществляет Федеральная служба по надзору в сфере образования и науки (Рособрнадзор).</w:t>
      </w:r>
    </w:p>
    <w:p w14:paraId="33996C49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FDC09A8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Координацию проведения всероссийских проверочных работ будет осуществлять подведомственная Рособрнадзору организация - федеральное государственное бюджетное учреждение "Федеральный институт оценки качества образования" (ФГБУ "ФИОКО").</w:t>
      </w:r>
    </w:p>
    <w:p w14:paraId="576B4367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905AA4C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На официальном сайте ФГБУ "ФИОКО" в разделе "Навигатор ОКО" - "Всероссийские проверочные работы в ОО" (https://fioco.ru/nav-vpr-oo) размещены:</w:t>
      </w:r>
    </w:p>
    <w:p w14:paraId="79630451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6A9880A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методические материалы по проведению ВПР;</w:t>
      </w:r>
    </w:p>
    <w:p w14:paraId="10D4E823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2DA4DE5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нормативные документы ВПР;</w:t>
      </w:r>
    </w:p>
    <w:p w14:paraId="1BEB3976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2A083398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образцы и описания проверочных работ для проведения ВПР в 2025 году;</w:t>
      </w:r>
    </w:p>
    <w:p w14:paraId="17B00BE3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7C4C9BF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перечень учебных изданий по тематике ВПР, прошедших экспертизу и получивших положительную экспертную оценку ФГБУ "ФИОКО".</w:t>
      </w:r>
    </w:p>
    <w:p w14:paraId="337C8CC3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C30EFA7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Указанную информацию рекомендуем использовать при подготовке и проведении всероссийских проверочных работ в 2024/2025 учебном году.</w:t>
      </w:r>
    </w:p>
    <w:p w14:paraId="0C66B934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BDBCA11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Обмен информацией при проведении ВПР будет осуществляться через личные кабинеты образовательных организаций в государственной информационной системе "Федеральная информационная система оценки качества образования" (далее - личные кабинеты ФИС ОКО). В личных кабинетах ФИС ОКО будут размещены инструктивные материалы, порядок проведения ВПР, план-график проведения ВПР, реквизиты доступа, статистика проверки, результаты и другая необходимая информация. Просим заблаговременно проверить наличие доступа в личный кабинет ФИС ОКО.</w:t>
      </w:r>
    </w:p>
    <w:p w14:paraId="19E3E7A3" w14:textId="77777777" w:rsidR="0027289F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6C4EACB" w14:textId="0EF53665" w:rsidR="003B2A73" w:rsidRPr="0027289F" w:rsidRDefault="0027289F" w:rsidP="007B40F5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27289F">
        <w:rPr>
          <w:rFonts w:ascii="Times New Roman" w:hAnsi="Times New Roman" w:cs="Times New Roman"/>
          <w:sz w:val="24"/>
          <w:szCs w:val="24"/>
        </w:rPr>
        <w:t>Контактное лицо по вопросам проведения ВПР: Кравец Юлия Викторовна, тел.: +7 (495) 198-38-88, доб. 2031, адрес электронной почты: monitoring@fioco.ru.</w:t>
      </w:r>
      <w:bookmarkStart w:id="0" w:name="_GoBack"/>
      <w:bookmarkEnd w:id="0"/>
    </w:p>
    <w:sectPr w:rsidR="003B2A73" w:rsidRPr="0027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17"/>
    <w:rsid w:val="0027289F"/>
    <w:rsid w:val="003B2A73"/>
    <w:rsid w:val="006F0E17"/>
    <w:rsid w:val="007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9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PetrochenkoEV</dc:creator>
  <cp:lastModifiedBy>Домашний</cp:lastModifiedBy>
  <cp:revision>2</cp:revision>
  <dcterms:created xsi:type="dcterms:W3CDTF">2025-04-10T06:12:00Z</dcterms:created>
  <dcterms:modified xsi:type="dcterms:W3CDTF">2025-04-10T06:12:00Z</dcterms:modified>
</cp:coreProperties>
</file>