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7"/>
        <w:gridCol w:w="6"/>
      </w:tblGrid>
      <w:tr w:rsidR="009810FF" w:rsidRPr="0079041A" w:rsidTr="00450111">
        <w:trPr>
          <w:trHeight w:val="27281"/>
          <w:tblCellSpacing w:w="0" w:type="dxa"/>
        </w:trPr>
        <w:tc>
          <w:tcPr>
            <w:tcW w:w="12148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810FF" w:rsidRPr="00847EFB" w:rsidRDefault="009810FF" w:rsidP="00450111">
            <w:pPr>
              <w:tabs>
                <w:tab w:val="center" w:pos="4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847E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8984" cy="580446"/>
                  <wp:effectExtent l="0" t="0" r="635" b="0"/>
                  <wp:docPr id="1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63" cy="57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0FF" w:rsidRPr="00847EFB" w:rsidRDefault="009810FF" w:rsidP="00450111">
            <w:pPr>
              <w:tabs>
                <w:tab w:val="center" w:pos="4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47EF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Профсоюз работников народного образования и науки РФ</w:t>
            </w:r>
          </w:p>
          <w:p w:rsidR="009810FF" w:rsidRPr="00847EFB" w:rsidRDefault="009810FF" w:rsidP="004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0FF" w:rsidRPr="00847EFB" w:rsidRDefault="009810FF" w:rsidP="0045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Ростовская областная организация</w:t>
            </w:r>
          </w:p>
          <w:p w:rsidR="009810FF" w:rsidRPr="00847EFB" w:rsidRDefault="009810FF" w:rsidP="0045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Милютинская районная профсоюзная организация профсоюза работников народного образования и науки </w:t>
            </w:r>
          </w:p>
          <w:p w:rsidR="009810FF" w:rsidRDefault="009810FF" w:rsidP="00450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10FF" w:rsidRPr="009955B5" w:rsidRDefault="009810FF" w:rsidP="00450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Отчёт первичной профсоюзной организации</w:t>
            </w:r>
          </w:p>
          <w:p w:rsidR="009810FF" w:rsidRPr="009955B5" w:rsidRDefault="009810FF" w:rsidP="00450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ДОУ детский сад № 4 п. Светоч</w:t>
            </w:r>
          </w:p>
          <w:p w:rsidR="009810FF" w:rsidRDefault="009810FF" w:rsidP="00450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2021 год </w:t>
            </w:r>
          </w:p>
          <w:p w:rsidR="009810FF" w:rsidRPr="00A26C75" w:rsidRDefault="009810FF" w:rsidP="0045011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профессиональной деятельностью, досугом, чтобы коллектив участвовал в жизни каждого сотрудника, помогал решать проблемы, радовался и огорчался вместе с ним. Работа профсоюзного комитета за отчётный период велась в соответствии с основными направлениями деятельности ППО МДОУ - детский сад № 4 п. Светоч.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9810FF" w:rsidRPr="00A26C75" w:rsidRDefault="009810FF" w:rsidP="00450111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26C75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lang w:eastAsia="ru-RU"/>
              </w:rPr>
              <w:t>I.                   Мероприятия по защите социально-экономических интересов и прав работников</w:t>
            </w:r>
          </w:p>
          <w:p w:rsidR="009810FF" w:rsidRPr="00A26C75" w:rsidRDefault="009810FF" w:rsidP="00450111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:rsidR="009810FF" w:rsidRPr="00A26C75" w:rsidRDefault="009810FF" w:rsidP="009810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ДОУ.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Председатель профсоюзной организации доводит до сведения коллектива и </w:t>
            </w:r>
            <w:proofErr w:type="gramStart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заведующего решения</w:t>
            </w:r>
            <w:proofErr w:type="gramEnd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и постановления вышестоящей профсоюзной организации.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В течение года с профкомом согласовывались приказы и распоряжения, касающиеся социально-трудовых отношений работников детского сада (нормы труда, оплата труда, работа в предпраздничные и праздничные дни, вопросы охраны труда, правила внутреннего трудового распорядка, вопросы организации оздоровления и отдыха детей сотрудников и работников и др.).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Сегодня все работники детсада,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В группе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имеются инструкции по охране труда. Инструкции утверждаются заведующим ДОУ и согласовываются с председателем профкома на основании  протокола решения профкома.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A26C75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lang w:eastAsia="ru-RU"/>
              </w:rPr>
              <w:t>II. Организационная работа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  <w:t> </w:t>
            </w:r>
          </w:p>
          <w:p w:rsidR="009810FF" w:rsidRPr="00A26C75" w:rsidRDefault="009810FF" w:rsidP="0045011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    Н</w:t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а сегодняшний день (декабрь 2021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года) в составе  про</w:t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фсоюзной организации числится 8 человека из 8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работающих, что составляет 100 % от  численности штатных работников.  </w:t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Ежемесячно осуществлялся безналичный сбор членских взносов с перечислением их на счёт профкома работников, что выполнялось в полном соответствии с положением Коллективного договора.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          За отчетный период на заседаниях профкома  обсуждались вопросы, охватывающие все направления профсоюзной деятельности (</w:t>
            </w:r>
            <w:proofErr w:type="gramStart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контроль за</w:t>
            </w:r>
            <w:proofErr w:type="gramEnd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lastRenderedPageBreak/>
              <w:t>       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В течение года председатель профкома участвовал в комплектовании кадров, в работе комиссии по охране труда, в заседаниях комиссии по распределению стимулирующих выплат, премировании сотрудников.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          Профком 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детского сада  используются: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-         страница сайта профсоюзной организации;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-          информационный стенд профкома.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Работа профсоюзного комитета ДОУ представлена на сайте,</w:t>
            </w:r>
            <w:r w:rsidRPr="00A26C75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lang w:eastAsia="ru-RU"/>
              </w:rPr>
              <w:t> 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который постоянно обновляется и дополняется необходимой информацией.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Информационный стенд профкома работников знакомит членов профсоюза и остальных сотрудников детского сада с отдельными сторонами жизни и деятельности профсоюзной организации.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Размещением информации на профсоюзных информационных стендах занимается председатель ППО. Это планы, решения профкома, объявления, поздравления и т.п.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Профком детсада проводит большую работу по сохранению профсоюзного членства и вовлечению в Профсоюз новых членов.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            Одним из основных направлений профкома является оздоровительная работа сотрудников и их детей. Все сотрудники детского сада проходят диспансеризацию. Сотрудники и их дети могут поправить своё здоровье в санаториях по льготным путёвкам.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Еще одним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Доброй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доброе слово и м</w:t>
            </w:r>
            <w:r w:rsidR="00F54A06"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атериальная поддержка.    В 2021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году профком принял активное участие в организации  праздника для  сотрудников в честь  Дня Работника дошкольного образования, в организации новогоднего праздника и обеспечением всех членов профсоюза и их несовершеннолетних детей новогодними подарками.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9810FF" w:rsidRPr="00A26C75" w:rsidRDefault="009810FF" w:rsidP="00450111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26C75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lang w:eastAsia="ru-RU"/>
              </w:rPr>
              <w:t>III. Финансовая работа</w:t>
            </w:r>
          </w:p>
          <w:p w:rsidR="009810FF" w:rsidRPr="00A26C75" w:rsidRDefault="009810FF" w:rsidP="0045011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Распределение средств по статьям расходов утверждалось решением профсоюзного комитета. 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           </w:t>
            </w:r>
          </w:p>
          <w:p w:rsidR="009810FF" w:rsidRPr="00A26C75" w:rsidRDefault="009810FF" w:rsidP="00450111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26C75">
              <w:rPr>
                <w:rFonts w:ascii="Tahoma" w:eastAsia="Times New Roman" w:hAnsi="Tahoma" w:cs="Tahoma"/>
                <w:b/>
                <w:bCs/>
                <w:color w:val="000000" w:themeColor="text1"/>
                <w:sz w:val="21"/>
                <w:lang w:eastAsia="ru-RU"/>
              </w:rPr>
              <w:t>IV. Предложения по улучшению работы профсоюзного комитета</w:t>
            </w:r>
          </w:p>
          <w:p w:rsidR="009810FF" w:rsidRPr="00A26C75" w:rsidRDefault="009810FF" w:rsidP="0045011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            У профсоюзного комитета есть  </w:t>
            </w:r>
            <w:proofErr w:type="gramStart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над</w:t>
            </w:r>
            <w:proofErr w:type="gramEnd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чем работать. В перспективе –  работа 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        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          Каждый член </w:t>
            </w:r>
            <w:proofErr w:type="spellStart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первички</w:t>
            </w:r>
            <w:proofErr w:type="spellEnd"/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детского сада – престижной.</w:t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br/>
            </w: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>Профсоюзному комитету 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      </w:r>
          </w:p>
          <w:p w:rsidR="00450111" w:rsidRPr="00A26C75" w:rsidRDefault="00450111" w:rsidP="00A26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shd w:val="clear" w:color="auto" w:fill="F9F9F9"/>
                <w:lang w:eastAsia="ru-RU"/>
              </w:rPr>
              <w:t xml:space="preserve">                                                </w:t>
            </w:r>
            <w:r w:rsidRPr="00A26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профкома: _________________   /Джапенова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И./</w:t>
            </w:r>
          </w:p>
        </w:tc>
        <w:tc>
          <w:tcPr>
            <w:tcW w:w="0" w:type="auto"/>
            <w:vAlign w:val="center"/>
            <w:hideMark/>
          </w:tcPr>
          <w:p w:rsidR="009810FF" w:rsidRPr="0079041A" w:rsidRDefault="009810FF" w:rsidP="004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10FF" w:rsidRPr="009B2FC9" w:rsidRDefault="009810FF" w:rsidP="00981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0FF" w:rsidRPr="00636E56" w:rsidRDefault="009810FF" w:rsidP="00A2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6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111" w:rsidRPr="009810FF" w:rsidRDefault="00450111" w:rsidP="009810FF"/>
    <w:sectPr w:rsidR="00450111" w:rsidRPr="009810FF" w:rsidSect="0045011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9810FF"/>
    <w:rsid w:val="0017183D"/>
    <w:rsid w:val="00450111"/>
    <w:rsid w:val="009810FF"/>
    <w:rsid w:val="00A26C75"/>
    <w:rsid w:val="00A84287"/>
    <w:rsid w:val="00B6708D"/>
    <w:rsid w:val="00F5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FF"/>
  </w:style>
  <w:style w:type="paragraph" w:styleId="1">
    <w:name w:val="heading 1"/>
    <w:basedOn w:val="a"/>
    <w:link w:val="10"/>
    <w:uiPriority w:val="9"/>
    <w:qFormat/>
    <w:rsid w:val="00981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0FF"/>
    <w:rPr>
      <w:b/>
      <w:bCs/>
    </w:rPr>
  </w:style>
  <w:style w:type="character" w:customStyle="1" w:styleId="apple-converted-space">
    <w:name w:val="apple-converted-space"/>
    <w:basedOn w:val="a0"/>
    <w:rsid w:val="009810FF"/>
  </w:style>
  <w:style w:type="paragraph" w:styleId="a5">
    <w:name w:val="Balloon Text"/>
    <w:basedOn w:val="a"/>
    <w:link w:val="a6"/>
    <w:uiPriority w:val="99"/>
    <w:semiHidden/>
    <w:unhideWhenUsed/>
    <w:rsid w:val="009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1</cp:revision>
  <dcterms:created xsi:type="dcterms:W3CDTF">2022-03-23T11:02:00Z</dcterms:created>
  <dcterms:modified xsi:type="dcterms:W3CDTF">2022-03-25T05:54:00Z</dcterms:modified>
</cp:coreProperties>
</file>