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53" w:rsidRDefault="00C15853">
      <w:pPr>
        <w:pStyle w:val="a3"/>
        <w:spacing w:before="5"/>
        <w:ind w:left="0"/>
      </w:pPr>
    </w:p>
    <w:p w:rsidR="00C15853" w:rsidRDefault="00EC0AC1">
      <w:pPr>
        <w:pStyle w:val="1"/>
        <w:spacing w:line="240" w:lineRule="auto"/>
        <w:ind w:left="1873" w:right="1874" w:firstLine="0"/>
        <w:jc w:val="center"/>
      </w:pPr>
      <w:r>
        <w:t>ПРОТОКОЛ</w:t>
      </w:r>
    </w:p>
    <w:p w:rsidR="00C15853" w:rsidRDefault="00EC0AC1">
      <w:pPr>
        <w:ind w:left="1874" w:right="1873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работы№2</w:t>
      </w:r>
    </w:p>
    <w:p w:rsidR="00C15853" w:rsidRDefault="00C15853">
      <w:pPr>
        <w:pStyle w:val="a3"/>
        <w:spacing w:before="6"/>
        <w:ind w:left="0"/>
        <w:rPr>
          <w:b/>
          <w:sz w:val="23"/>
        </w:rPr>
      </w:pPr>
    </w:p>
    <w:p w:rsidR="00C15853" w:rsidRDefault="00EC0AC1">
      <w:pPr>
        <w:pStyle w:val="a3"/>
        <w:spacing w:before="1"/>
      </w:pPr>
      <w:r>
        <w:t>04.10.202</w:t>
      </w:r>
      <w:r w:rsidR="00BD560A">
        <w:t>3</w:t>
      </w:r>
      <w:r>
        <w:t>г.</w:t>
      </w:r>
    </w:p>
    <w:p w:rsidR="00C15853" w:rsidRDefault="00EC0AC1">
      <w:pPr>
        <w:pStyle w:val="a3"/>
        <w:spacing w:line="275" w:lineRule="exact"/>
      </w:pPr>
      <w:r>
        <w:t>Присутствовало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</w:p>
    <w:p w:rsidR="00C15853" w:rsidRDefault="00EC0AC1">
      <w:pPr>
        <w:pStyle w:val="a3"/>
        <w:spacing w:line="275" w:lineRule="exact"/>
      </w:pPr>
      <w:r>
        <w:t>Отсутствовало</w:t>
      </w:r>
      <w:r>
        <w:rPr>
          <w:spacing w:val="5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C15853" w:rsidRDefault="00C15853">
      <w:pPr>
        <w:pStyle w:val="a3"/>
        <w:spacing w:before="4"/>
        <w:ind w:left="0"/>
      </w:pPr>
    </w:p>
    <w:p w:rsidR="00C15853" w:rsidRDefault="00EC0AC1">
      <w:pPr>
        <w:pStyle w:val="1"/>
        <w:spacing w:before="1"/>
        <w:ind w:left="112" w:firstLine="0"/>
        <w:jc w:val="left"/>
      </w:pPr>
      <w:r>
        <w:t>Повестка</w:t>
      </w:r>
      <w:r>
        <w:rPr>
          <w:spacing w:val="-2"/>
        </w:rPr>
        <w:t xml:space="preserve"> </w:t>
      </w:r>
      <w:r>
        <w:t>заседания:</w:t>
      </w:r>
    </w:p>
    <w:p w:rsidR="00C15853" w:rsidRDefault="00EC0AC1">
      <w:pPr>
        <w:pStyle w:val="a3"/>
        <w:ind w:right="3627"/>
      </w:pPr>
      <w:r>
        <w:t>1. О выполнении решений заседаний ШВР (протокол № 1).</w:t>
      </w:r>
      <w:r>
        <w:rPr>
          <w:spacing w:val="1"/>
        </w:rPr>
        <w:t xml:space="preserve"> </w:t>
      </w:r>
      <w:r>
        <w:t>2.О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октября.</w:t>
      </w:r>
    </w:p>
    <w:p w:rsidR="00C15853" w:rsidRDefault="00EC0AC1">
      <w:pPr>
        <w:pStyle w:val="a4"/>
        <w:numPr>
          <w:ilvl w:val="0"/>
          <w:numId w:val="3"/>
        </w:numPr>
        <w:tabs>
          <w:tab w:val="left" w:pos="414"/>
        </w:tabs>
        <w:ind w:hanging="24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учетах.</w:t>
      </w:r>
    </w:p>
    <w:p w:rsidR="00C15853" w:rsidRDefault="00EC0AC1">
      <w:pPr>
        <w:pStyle w:val="a4"/>
        <w:numPr>
          <w:ilvl w:val="0"/>
          <w:numId w:val="3"/>
        </w:numPr>
        <w:tabs>
          <w:tab w:val="left" w:pos="353"/>
        </w:tabs>
        <w:ind w:left="112" w:right="310" w:firstLine="0"/>
        <w:jc w:val="left"/>
        <w:rPr>
          <w:sz w:val="24"/>
        </w:rPr>
      </w:pPr>
      <w:r>
        <w:rPr>
          <w:sz w:val="24"/>
        </w:rPr>
        <w:t>Работа классных руководителей по профилактике экстремистских проявлений и вовлечение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антиобщественной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C15853" w:rsidRDefault="00EC0AC1">
      <w:pPr>
        <w:pStyle w:val="a4"/>
        <w:numPr>
          <w:ilvl w:val="0"/>
          <w:numId w:val="3"/>
        </w:numPr>
        <w:tabs>
          <w:tab w:val="left" w:pos="353"/>
        </w:tabs>
        <w:ind w:left="112" w:right="163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осенних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каникул.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библиотекой №6, учреждениями культуры (федеральный проект «Пушкинская карта»).</w:t>
      </w:r>
      <w:r>
        <w:rPr>
          <w:spacing w:val="1"/>
          <w:sz w:val="24"/>
        </w:rPr>
        <w:t xml:space="preserve"> </w:t>
      </w:r>
      <w:r>
        <w:rPr>
          <w:sz w:val="24"/>
        </w:rPr>
        <w:t>6.Инструктажи по ТБ. Вручение родителям памятки с отрывным корешком «Безопасные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каникулы»</w:t>
      </w:r>
    </w:p>
    <w:p w:rsidR="00C15853" w:rsidRDefault="00EC0AC1">
      <w:pPr>
        <w:pStyle w:val="1"/>
        <w:numPr>
          <w:ilvl w:val="0"/>
          <w:numId w:val="2"/>
        </w:numPr>
        <w:tabs>
          <w:tab w:val="left" w:pos="474"/>
        </w:tabs>
        <w:spacing w:before="3"/>
        <w:ind w:hanging="362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вопросу:</w:t>
      </w:r>
    </w:p>
    <w:p w:rsidR="00C15853" w:rsidRDefault="00D772AD">
      <w:pPr>
        <w:pStyle w:val="a3"/>
        <w:ind w:right="107"/>
        <w:jc w:val="both"/>
      </w:pPr>
      <w:r>
        <w:t>Е.А. Мирошниченко</w:t>
      </w:r>
      <w:r w:rsidR="00EC0AC1">
        <w:t>, заместителя директора по ВР, которая познакомила с результатами работы ШВР по</w:t>
      </w:r>
      <w:r w:rsidR="00EC0AC1">
        <w:rPr>
          <w:spacing w:val="-57"/>
        </w:rPr>
        <w:t xml:space="preserve"> </w:t>
      </w:r>
      <w:r w:rsidR="00EC0AC1">
        <w:t>протоколу №1.</w:t>
      </w:r>
      <w:r w:rsidR="00EC0AC1">
        <w:rPr>
          <w:spacing w:val="1"/>
        </w:rPr>
        <w:t xml:space="preserve"> </w:t>
      </w:r>
      <w:proofErr w:type="gramStart"/>
      <w:r w:rsidR="00EC0AC1">
        <w:t>Церемония</w:t>
      </w:r>
      <w:r w:rsidR="00EC0AC1">
        <w:rPr>
          <w:spacing w:val="1"/>
        </w:rPr>
        <w:t xml:space="preserve"> </w:t>
      </w:r>
      <w:r w:rsidR="00EC0AC1">
        <w:t>поднятия</w:t>
      </w:r>
      <w:r w:rsidR="00EC0AC1">
        <w:rPr>
          <w:spacing w:val="1"/>
        </w:rPr>
        <w:t xml:space="preserve"> </w:t>
      </w:r>
      <w:r w:rsidR="00EC0AC1">
        <w:t>государственного</w:t>
      </w:r>
      <w:r w:rsidR="00EC0AC1">
        <w:rPr>
          <w:spacing w:val="1"/>
        </w:rPr>
        <w:t xml:space="preserve"> </w:t>
      </w:r>
      <w:r w:rsidR="00EC0AC1">
        <w:t>флага</w:t>
      </w:r>
      <w:r w:rsidR="00EC0AC1">
        <w:rPr>
          <w:spacing w:val="1"/>
        </w:rPr>
        <w:t xml:space="preserve"> </w:t>
      </w:r>
      <w:r w:rsidR="00EC0AC1">
        <w:t>под</w:t>
      </w:r>
      <w:r w:rsidR="00EC0AC1">
        <w:rPr>
          <w:spacing w:val="1"/>
        </w:rPr>
        <w:t xml:space="preserve"> </w:t>
      </w:r>
      <w:r w:rsidR="00EC0AC1">
        <w:t>государственный</w:t>
      </w:r>
      <w:r w:rsidR="00EC0AC1">
        <w:rPr>
          <w:spacing w:val="1"/>
        </w:rPr>
        <w:t xml:space="preserve"> </w:t>
      </w:r>
      <w:r w:rsidR="00EC0AC1">
        <w:t>гимн,</w:t>
      </w:r>
      <w:r w:rsidR="00EC0AC1">
        <w:rPr>
          <w:spacing w:val="1"/>
        </w:rPr>
        <w:t xml:space="preserve"> </w:t>
      </w:r>
      <w:r w:rsidR="00EC0AC1">
        <w:t>а</w:t>
      </w:r>
      <w:r w:rsidR="00EC0AC1">
        <w:rPr>
          <w:spacing w:val="1"/>
        </w:rPr>
        <w:t xml:space="preserve"> </w:t>
      </w:r>
      <w:r w:rsidR="00EC0AC1">
        <w:t>также внеурочное</w:t>
      </w:r>
      <w:r w:rsidR="00EC0AC1">
        <w:rPr>
          <w:spacing w:val="1"/>
        </w:rPr>
        <w:t xml:space="preserve"> </w:t>
      </w:r>
      <w:r w:rsidR="00EC0AC1">
        <w:t>занятие «Разговоры о важном» проводятся на должном уровне; создан и</w:t>
      </w:r>
      <w:r w:rsidR="00EC0AC1">
        <w:rPr>
          <w:spacing w:val="1"/>
        </w:rPr>
        <w:t xml:space="preserve"> </w:t>
      </w:r>
      <w:r w:rsidR="00EC0AC1">
        <w:t>систематизирован социальный паспорт школы; работа по СПТ проведена в полном объеме</w:t>
      </w:r>
      <w:r w:rsidR="00EC0AC1">
        <w:rPr>
          <w:spacing w:val="1"/>
        </w:rPr>
        <w:t xml:space="preserve"> </w:t>
      </w:r>
      <w:r w:rsidR="00EC0AC1">
        <w:t>согласно</w:t>
      </w:r>
      <w:r w:rsidR="00EC0AC1">
        <w:rPr>
          <w:spacing w:val="1"/>
        </w:rPr>
        <w:t xml:space="preserve"> </w:t>
      </w:r>
      <w:r w:rsidR="00EC0AC1">
        <w:t>алгоритму</w:t>
      </w:r>
      <w:r w:rsidR="00EC0AC1">
        <w:rPr>
          <w:spacing w:val="1"/>
        </w:rPr>
        <w:t xml:space="preserve"> </w:t>
      </w:r>
      <w:r w:rsidR="00EC0AC1">
        <w:t>проведения;</w:t>
      </w:r>
      <w:proofErr w:type="gramEnd"/>
    </w:p>
    <w:p w:rsidR="00C15853" w:rsidRDefault="00EC0AC1">
      <w:pPr>
        <w:pStyle w:val="a3"/>
        <w:jc w:val="both"/>
      </w:pPr>
      <w:r>
        <w:rPr>
          <w:b/>
        </w:rPr>
        <w:t>Решили:</w:t>
      </w:r>
      <w:r>
        <w:rPr>
          <w:b/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протоколу</w:t>
      </w:r>
      <w:r>
        <w:rPr>
          <w:spacing w:val="-6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удовлетворительной.</w:t>
      </w:r>
    </w:p>
    <w:p w:rsidR="00C15853" w:rsidRDefault="00EC0AC1">
      <w:pPr>
        <w:pStyle w:val="1"/>
        <w:numPr>
          <w:ilvl w:val="0"/>
          <w:numId w:val="2"/>
        </w:numPr>
        <w:tabs>
          <w:tab w:val="left" w:pos="294"/>
        </w:tabs>
        <w:spacing w:before="3"/>
        <w:ind w:left="293"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второму</w:t>
      </w:r>
      <w:r>
        <w:rPr>
          <w:spacing w:val="-2"/>
        </w:rPr>
        <w:t xml:space="preserve"> </w:t>
      </w:r>
      <w:r>
        <w:t>вопросу:</w:t>
      </w:r>
    </w:p>
    <w:p w:rsidR="00C15853" w:rsidRDefault="00D772AD">
      <w:pPr>
        <w:pStyle w:val="a3"/>
        <w:ind w:right="109"/>
        <w:jc w:val="both"/>
      </w:pPr>
      <w:r>
        <w:t xml:space="preserve">В.А. </w:t>
      </w:r>
      <w:r w:rsidR="00BD560A">
        <w:t>Курбатову</w:t>
      </w:r>
      <w:r w:rsidR="00EC0AC1">
        <w:t>,</w:t>
      </w:r>
      <w:r w:rsidR="00EC0AC1">
        <w:rPr>
          <w:spacing w:val="1"/>
        </w:rPr>
        <w:t xml:space="preserve"> </w:t>
      </w:r>
      <w:r w:rsidR="00EC0AC1">
        <w:t>советника</w:t>
      </w:r>
      <w:r w:rsidR="00EC0AC1">
        <w:rPr>
          <w:spacing w:val="1"/>
        </w:rPr>
        <w:t xml:space="preserve"> </w:t>
      </w:r>
      <w:r w:rsidR="00EC0AC1">
        <w:t>директора</w:t>
      </w:r>
      <w:r w:rsidR="00EC0AC1">
        <w:rPr>
          <w:spacing w:val="1"/>
        </w:rPr>
        <w:t xml:space="preserve"> </w:t>
      </w:r>
      <w:r w:rsidR="00EC0AC1">
        <w:t>по</w:t>
      </w:r>
      <w:r w:rsidR="00EC0AC1">
        <w:rPr>
          <w:spacing w:val="1"/>
        </w:rPr>
        <w:t xml:space="preserve"> </w:t>
      </w:r>
      <w:r w:rsidR="00EC0AC1">
        <w:t>воспитанию</w:t>
      </w:r>
      <w:r w:rsidR="00EC0AC1">
        <w:rPr>
          <w:spacing w:val="1"/>
        </w:rPr>
        <w:t xml:space="preserve"> </w:t>
      </w:r>
      <w:r w:rsidR="00EC0AC1">
        <w:t>и</w:t>
      </w:r>
      <w:r w:rsidR="00EC0AC1">
        <w:rPr>
          <w:spacing w:val="1"/>
        </w:rPr>
        <w:t xml:space="preserve"> </w:t>
      </w:r>
      <w:r w:rsidR="00EC0AC1">
        <w:t>взаимодействию</w:t>
      </w:r>
      <w:r w:rsidR="00EC0AC1">
        <w:rPr>
          <w:spacing w:val="1"/>
        </w:rPr>
        <w:t xml:space="preserve"> </w:t>
      </w:r>
      <w:r w:rsidR="00EC0AC1">
        <w:t>с</w:t>
      </w:r>
      <w:r w:rsidR="00EC0AC1">
        <w:rPr>
          <w:spacing w:val="1"/>
        </w:rPr>
        <w:t xml:space="preserve"> </w:t>
      </w:r>
      <w:r w:rsidR="00EC0AC1">
        <w:t>общественными</w:t>
      </w:r>
      <w:r w:rsidR="00EC0AC1">
        <w:rPr>
          <w:spacing w:val="1"/>
        </w:rPr>
        <w:t xml:space="preserve"> </w:t>
      </w:r>
      <w:r w:rsidR="00EC0AC1">
        <w:t>объединениями,</w:t>
      </w:r>
      <w:r w:rsidR="00EC0AC1">
        <w:rPr>
          <w:spacing w:val="1"/>
        </w:rPr>
        <w:t xml:space="preserve"> </w:t>
      </w:r>
      <w:proofErr w:type="gramStart"/>
      <w:r w:rsidR="00EC0AC1">
        <w:t>которая</w:t>
      </w:r>
      <w:proofErr w:type="gramEnd"/>
      <w:r w:rsidR="00EC0AC1">
        <w:rPr>
          <w:spacing w:val="1"/>
        </w:rPr>
        <w:t xml:space="preserve"> </w:t>
      </w:r>
      <w:r w:rsidR="00EC0AC1">
        <w:t>рассказала</w:t>
      </w:r>
      <w:r w:rsidR="00EC0AC1">
        <w:rPr>
          <w:spacing w:val="1"/>
        </w:rPr>
        <w:t xml:space="preserve"> </w:t>
      </w:r>
      <w:r w:rsidR="00EC0AC1">
        <w:t>о</w:t>
      </w:r>
      <w:r w:rsidR="00EC0AC1">
        <w:rPr>
          <w:spacing w:val="1"/>
        </w:rPr>
        <w:t xml:space="preserve"> </w:t>
      </w:r>
      <w:r w:rsidR="00EC0AC1">
        <w:t>подготовке</w:t>
      </w:r>
      <w:r w:rsidR="00EC0AC1">
        <w:rPr>
          <w:spacing w:val="1"/>
        </w:rPr>
        <w:t xml:space="preserve"> </w:t>
      </w:r>
      <w:r w:rsidR="00EC0AC1">
        <w:t>и</w:t>
      </w:r>
      <w:r w:rsidR="00EC0AC1">
        <w:rPr>
          <w:spacing w:val="1"/>
        </w:rPr>
        <w:t xml:space="preserve"> </w:t>
      </w:r>
      <w:r w:rsidR="00EC0AC1">
        <w:t>проведении</w:t>
      </w:r>
      <w:r w:rsidR="00EC0AC1">
        <w:rPr>
          <w:spacing w:val="60"/>
        </w:rPr>
        <w:t xml:space="preserve"> </w:t>
      </w:r>
      <w:r w:rsidR="00EC0AC1">
        <w:t>основных</w:t>
      </w:r>
      <w:r w:rsidR="00EC0AC1">
        <w:rPr>
          <w:spacing w:val="60"/>
        </w:rPr>
        <w:t xml:space="preserve"> </w:t>
      </w:r>
      <w:r w:rsidR="00EC0AC1">
        <w:t>мероприятий</w:t>
      </w:r>
      <w:r w:rsidR="00EC0AC1">
        <w:rPr>
          <w:spacing w:val="1"/>
        </w:rPr>
        <w:t xml:space="preserve"> </w:t>
      </w:r>
      <w:r w:rsidR="00EC0AC1">
        <w:t>октября,</w:t>
      </w:r>
      <w:r w:rsidR="00EC0AC1">
        <w:rPr>
          <w:spacing w:val="1"/>
        </w:rPr>
        <w:t xml:space="preserve"> </w:t>
      </w:r>
      <w:r w:rsidR="00EC0AC1">
        <w:t>уделив</w:t>
      </w:r>
      <w:r w:rsidR="00EC0AC1">
        <w:rPr>
          <w:spacing w:val="-1"/>
        </w:rPr>
        <w:t xml:space="preserve"> </w:t>
      </w:r>
      <w:r w:rsidR="00EC0AC1">
        <w:t>большое</w:t>
      </w:r>
      <w:r w:rsidR="00EC0AC1">
        <w:rPr>
          <w:spacing w:val="-1"/>
        </w:rPr>
        <w:t xml:space="preserve"> </w:t>
      </w:r>
      <w:r w:rsidR="00EC0AC1">
        <w:t>внимание</w:t>
      </w:r>
      <w:r w:rsidR="00EC0AC1">
        <w:rPr>
          <w:spacing w:val="-1"/>
        </w:rPr>
        <w:t xml:space="preserve"> </w:t>
      </w:r>
      <w:r w:rsidR="00EC0AC1">
        <w:t>памятным</w:t>
      </w:r>
      <w:r w:rsidR="00EC0AC1">
        <w:rPr>
          <w:spacing w:val="-2"/>
        </w:rPr>
        <w:t xml:space="preserve"> </w:t>
      </w:r>
      <w:r w:rsidR="00EC0AC1">
        <w:t>датам.</w:t>
      </w:r>
    </w:p>
    <w:p w:rsidR="00C15853" w:rsidRDefault="00EC0AC1">
      <w:pPr>
        <w:pStyle w:val="a3"/>
        <w:ind w:right="108"/>
        <w:jc w:val="both"/>
      </w:pPr>
      <w:r>
        <w:rPr>
          <w:b/>
        </w:rPr>
        <w:t>Решили</w:t>
      </w:r>
      <w:r>
        <w:t>: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октября,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средам),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фотоотчетов.</w:t>
      </w:r>
    </w:p>
    <w:p w:rsidR="00C15853" w:rsidRDefault="00EC0AC1">
      <w:pPr>
        <w:pStyle w:val="1"/>
        <w:numPr>
          <w:ilvl w:val="0"/>
          <w:numId w:val="2"/>
        </w:numPr>
        <w:tabs>
          <w:tab w:val="left" w:pos="294"/>
        </w:tabs>
        <w:spacing w:before="2"/>
        <w:ind w:left="293"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третьему</w:t>
      </w:r>
      <w:r>
        <w:rPr>
          <w:spacing w:val="58"/>
        </w:rPr>
        <w:t xml:space="preserve"> </w:t>
      </w:r>
      <w:r>
        <w:t>вопросу:</w:t>
      </w:r>
    </w:p>
    <w:p w:rsidR="00C15853" w:rsidRDefault="00D772AD">
      <w:pPr>
        <w:pStyle w:val="a3"/>
        <w:ind w:right="108"/>
        <w:jc w:val="both"/>
      </w:pPr>
      <w:r>
        <w:t xml:space="preserve">Е.А. </w:t>
      </w:r>
      <w:proofErr w:type="spellStart"/>
      <w:r>
        <w:t>Кочетову</w:t>
      </w:r>
      <w:proofErr w:type="spellEnd"/>
      <w:r w:rsidR="00EC0AC1">
        <w:t xml:space="preserve">, социального педагога, </w:t>
      </w:r>
      <w:proofErr w:type="gramStart"/>
      <w:r w:rsidR="00EC0AC1">
        <w:t>которая</w:t>
      </w:r>
      <w:proofErr w:type="gramEnd"/>
      <w:r w:rsidR="00EC0AC1">
        <w:t xml:space="preserve"> сказала о необходимости организации занятости</w:t>
      </w:r>
      <w:r w:rsidR="00EC0AC1">
        <w:rPr>
          <w:spacing w:val="1"/>
        </w:rPr>
        <w:t xml:space="preserve"> </w:t>
      </w:r>
      <w:r w:rsidR="00EC0AC1">
        <w:t>учащихся,</w:t>
      </w:r>
      <w:r w:rsidR="00EC0AC1">
        <w:rPr>
          <w:spacing w:val="1"/>
        </w:rPr>
        <w:t xml:space="preserve"> </w:t>
      </w:r>
      <w:r w:rsidR="00EC0AC1">
        <w:t>состоящих</w:t>
      </w:r>
      <w:r w:rsidR="00EC0AC1">
        <w:rPr>
          <w:spacing w:val="1"/>
        </w:rPr>
        <w:t xml:space="preserve"> </w:t>
      </w:r>
      <w:r w:rsidR="00EC0AC1">
        <w:t>на</w:t>
      </w:r>
      <w:r w:rsidR="00EC0AC1">
        <w:rPr>
          <w:spacing w:val="1"/>
        </w:rPr>
        <w:t xml:space="preserve"> </w:t>
      </w:r>
      <w:r w:rsidR="00EC0AC1">
        <w:t>профилактических</w:t>
      </w:r>
      <w:r w:rsidR="00EC0AC1">
        <w:rPr>
          <w:spacing w:val="1"/>
        </w:rPr>
        <w:t xml:space="preserve"> </w:t>
      </w:r>
      <w:r w:rsidR="00EC0AC1">
        <w:t>учетах.</w:t>
      </w:r>
      <w:r w:rsidR="00EC0AC1">
        <w:rPr>
          <w:spacing w:val="1"/>
        </w:rPr>
        <w:t xml:space="preserve"> </w:t>
      </w:r>
      <w:r>
        <w:t xml:space="preserve">Елена Александровна </w:t>
      </w:r>
      <w:r w:rsidR="00EC0AC1">
        <w:t>отметила,</w:t>
      </w:r>
      <w:r w:rsidR="00EC0AC1">
        <w:rPr>
          <w:spacing w:val="1"/>
        </w:rPr>
        <w:t xml:space="preserve"> </w:t>
      </w:r>
      <w:r w:rsidR="00EC0AC1">
        <w:t>что</w:t>
      </w:r>
      <w:r w:rsidR="00EC0AC1">
        <w:rPr>
          <w:spacing w:val="1"/>
        </w:rPr>
        <w:t xml:space="preserve"> </w:t>
      </w:r>
      <w:r w:rsidR="00EC0AC1">
        <w:t>все</w:t>
      </w:r>
      <w:r w:rsidR="00EC0AC1">
        <w:rPr>
          <w:spacing w:val="-57"/>
        </w:rPr>
        <w:t xml:space="preserve"> </w:t>
      </w:r>
      <w:r w:rsidR="00EC0AC1">
        <w:t>учащиеся «группы риска», а также состоящие на профилактических учетах</w:t>
      </w:r>
      <w:r w:rsidR="00EC0AC1">
        <w:rPr>
          <w:spacing w:val="1"/>
        </w:rPr>
        <w:t xml:space="preserve"> </w:t>
      </w:r>
      <w:r w:rsidR="00EC0AC1">
        <w:t>посещают</w:t>
      </w:r>
      <w:r w:rsidR="00EC0AC1">
        <w:rPr>
          <w:spacing w:val="1"/>
        </w:rPr>
        <w:t xml:space="preserve"> </w:t>
      </w:r>
      <w:r w:rsidR="00EC0AC1">
        <w:t>кружки</w:t>
      </w:r>
      <w:r w:rsidR="00EC0AC1">
        <w:rPr>
          <w:spacing w:val="1"/>
        </w:rPr>
        <w:t xml:space="preserve"> </w:t>
      </w:r>
      <w:r w:rsidR="00EC0AC1">
        <w:t>дополнительного</w:t>
      </w:r>
      <w:r w:rsidR="00EC0AC1">
        <w:rPr>
          <w:spacing w:val="-1"/>
        </w:rPr>
        <w:t xml:space="preserve"> </w:t>
      </w:r>
      <w:r w:rsidR="00EC0AC1">
        <w:t>образования</w:t>
      </w:r>
      <w:r w:rsidR="00EC0AC1">
        <w:rPr>
          <w:spacing w:val="-1"/>
        </w:rPr>
        <w:t xml:space="preserve"> </w:t>
      </w:r>
      <w:r w:rsidR="00EC0AC1">
        <w:t>на</w:t>
      </w:r>
      <w:r w:rsidR="00EC0AC1">
        <w:rPr>
          <w:spacing w:val="-2"/>
        </w:rPr>
        <w:t xml:space="preserve"> </w:t>
      </w:r>
      <w:r w:rsidR="00EC0AC1">
        <w:t>базе</w:t>
      </w:r>
      <w:r w:rsidR="00EC0AC1">
        <w:rPr>
          <w:spacing w:val="-2"/>
        </w:rPr>
        <w:t xml:space="preserve"> </w:t>
      </w:r>
      <w:r w:rsidR="00EC0AC1">
        <w:t>школы</w:t>
      </w:r>
      <w:r w:rsidR="00EC0AC1">
        <w:rPr>
          <w:spacing w:val="-1"/>
        </w:rPr>
        <w:t xml:space="preserve"> </w:t>
      </w:r>
      <w:r w:rsidR="00EC0AC1">
        <w:t>и</w:t>
      </w:r>
      <w:r w:rsidR="00EC0AC1">
        <w:rPr>
          <w:spacing w:val="-3"/>
        </w:rPr>
        <w:t xml:space="preserve"> </w:t>
      </w:r>
      <w:r w:rsidR="00EC0AC1">
        <w:t>в учреждениях</w:t>
      </w:r>
      <w:r w:rsidR="00EC0AC1">
        <w:rPr>
          <w:spacing w:val="1"/>
        </w:rPr>
        <w:t xml:space="preserve"> </w:t>
      </w:r>
      <w:r w:rsidR="00EC0AC1">
        <w:t>культуры</w:t>
      </w:r>
      <w:r w:rsidR="00EC0AC1">
        <w:rPr>
          <w:spacing w:val="-1"/>
        </w:rPr>
        <w:t xml:space="preserve"> </w:t>
      </w:r>
      <w:proofErr w:type="spellStart"/>
      <w:r>
        <w:t>х</w:t>
      </w:r>
      <w:proofErr w:type="gramStart"/>
      <w:r>
        <w:t>.К</w:t>
      </w:r>
      <w:proofErr w:type="gramEnd"/>
      <w:r>
        <w:t>олундаевского</w:t>
      </w:r>
      <w:proofErr w:type="spellEnd"/>
      <w:r w:rsidR="00EC0AC1">
        <w:t>.</w:t>
      </w:r>
    </w:p>
    <w:p w:rsidR="00C15853" w:rsidRDefault="00EC0AC1">
      <w:pPr>
        <w:pStyle w:val="a3"/>
        <w:spacing w:line="242" w:lineRule="auto"/>
        <w:rPr>
          <w:b/>
        </w:rPr>
      </w:pPr>
      <w:r>
        <w:rPr>
          <w:b/>
        </w:rPr>
        <w:t xml:space="preserve">Решили: </w:t>
      </w:r>
      <w:r>
        <w:t>продолжить ведение контроля над</w:t>
      </w:r>
      <w:r>
        <w:rPr>
          <w:spacing w:val="1"/>
        </w:rPr>
        <w:t xml:space="preserve"> </w:t>
      </w:r>
      <w:r>
        <w:t>организацией занятости учащихся, состоящих на</w:t>
      </w:r>
      <w:r>
        <w:rPr>
          <w:spacing w:val="-57"/>
        </w:rPr>
        <w:t xml:space="preserve"> </w:t>
      </w:r>
      <w:r>
        <w:t>профилактических учетах, необходимости их привлечения к общешкольным мероприятиям.</w:t>
      </w:r>
      <w:r>
        <w:rPr>
          <w:spacing w:val="1"/>
        </w:rPr>
        <w:t xml:space="preserve"> </w:t>
      </w:r>
      <w:r>
        <w:rPr>
          <w:b/>
        </w:rPr>
        <w:t>4.Слушали</w:t>
      </w:r>
      <w:r>
        <w:rPr>
          <w:b/>
          <w:spacing w:val="-1"/>
        </w:rPr>
        <w:t xml:space="preserve"> </w:t>
      </w:r>
      <w:r>
        <w:rPr>
          <w:b/>
        </w:rPr>
        <w:t>по четвертому</w:t>
      </w:r>
      <w:r>
        <w:rPr>
          <w:b/>
          <w:spacing w:val="1"/>
        </w:rPr>
        <w:t xml:space="preserve"> </w:t>
      </w:r>
      <w:r>
        <w:rPr>
          <w:b/>
        </w:rPr>
        <w:t>вопросу:</w:t>
      </w:r>
    </w:p>
    <w:p w:rsidR="00C15853" w:rsidRDefault="00D772AD">
      <w:pPr>
        <w:pStyle w:val="a3"/>
        <w:ind w:right="107"/>
        <w:jc w:val="both"/>
      </w:pPr>
      <w:r>
        <w:t>Е.А. Мирошниченко</w:t>
      </w:r>
      <w:r w:rsidR="00EC0AC1">
        <w:t>,</w:t>
      </w:r>
      <w:r w:rsidR="00EC0AC1">
        <w:rPr>
          <w:spacing w:val="1"/>
        </w:rPr>
        <w:t xml:space="preserve"> </w:t>
      </w:r>
      <w:proofErr w:type="spellStart"/>
      <w:r w:rsidR="00EC0AC1">
        <w:t>зам</w:t>
      </w:r>
      <w:proofErr w:type="gramStart"/>
      <w:r w:rsidR="00EC0AC1">
        <w:t>.д</w:t>
      </w:r>
      <w:proofErr w:type="gramEnd"/>
      <w:r w:rsidR="00EC0AC1">
        <w:t>иректора</w:t>
      </w:r>
      <w:proofErr w:type="spellEnd"/>
      <w:r w:rsidR="00EC0AC1">
        <w:rPr>
          <w:spacing w:val="1"/>
        </w:rPr>
        <w:t xml:space="preserve"> </w:t>
      </w:r>
      <w:r w:rsidR="00EC0AC1">
        <w:t>по</w:t>
      </w:r>
      <w:r w:rsidR="00EC0AC1">
        <w:rPr>
          <w:spacing w:val="1"/>
        </w:rPr>
        <w:t xml:space="preserve"> </w:t>
      </w:r>
      <w:r w:rsidR="00EC0AC1">
        <w:t>ВР.</w:t>
      </w:r>
      <w:r w:rsidR="00EC0AC1">
        <w:rPr>
          <w:spacing w:val="1"/>
        </w:rPr>
        <w:t xml:space="preserve"> </w:t>
      </w:r>
      <w:r w:rsidR="00EC0AC1">
        <w:t>Она</w:t>
      </w:r>
      <w:r w:rsidR="00EC0AC1">
        <w:rPr>
          <w:spacing w:val="1"/>
        </w:rPr>
        <w:t xml:space="preserve"> </w:t>
      </w:r>
      <w:r w:rsidR="00EC0AC1">
        <w:t>рассказала</w:t>
      </w:r>
      <w:r w:rsidR="00EC0AC1">
        <w:rPr>
          <w:spacing w:val="1"/>
        </w:rPr>
        <w:t xml:space="preserve"> </w:t>
      </w:r>
      <w:r w:rsidR="00EC0AC1">
        <w:t>о</w:t>
      </w:r>
      <w:r w:rsidR="00EC0AC1">
        <w:rPr>
          <w:spacing w:val="1"/>
        </w:rPr>
        <w:t xml:space="preserve"> </w:t>
      </w:r>
      <w:r w:rsidR="00EC0AC1">
        <w:t>работе</w:t>
      </w:r>
      <w:r w:rsidR="00EC0AC1">
        <w:rPr>
          <w:spacing w:val="1"/>
        </w:rPr>
        <w:t xml:space="preserve"> </w:t>
      </w:r>
      <w:r w:rsidR="00EC0AC1">
        <w:t>классных</w:t>
      </w:r>
      <w:r w:rsidR="00EC0AC1">
        <w:rPr>
          <w:spacing w:val="1"/>
        </w:rPr>
        <w:t xml:space="preserve"> </w:t>
      </w:r>
      <w:r w:rsidR="00EC0AC1">
        <w:t>руководителей</w:t>
      </w:r>
      <w:r w:rsidR="00EC0AC1">
        <w:rPr>
          <w:spacing w:val="1"/>
        </w:rPr>
        <w:t xml:space="preserve"> </w:t>
      </w:r>
      <w:r w:rsidR="00EC0AC1">
        <w:t>по</w:t>
      </w:r>
      <w:r w:rsidR="00EC0AC1">
        <w:rPr>
          <w:spacing w:val="1"/>
        </w:rPr>
        <w:t xml:space="preserve"> </w:t>
      </w:r>
      <w:r w:rsidR="00EC0AC1">
        <w:t>профилактике</w:t>
      </w:r>
      <w:r w:rsidR="00EC0AC1">
        <w:rPr>
          <w:spacing w:val="1"/>
        </w:rPr>
        <w:t xml:space="preserve"> </w:t>
      </w:r>
      <w:r w:rsidR="00EC0AC1">
        <w:t>экстремистских</w:t>
      </w:r>
      <w:r w:rsidR="00EC0AC1">
        <w:rPr>
          <w:spacing w:val="1"/>
        </w:rPr>
        <w:t xml:space="preserve"> </w:t>
      </w:r>
      <w:r w:rsidR="00EC0AC1">
        <w:t>проявлений</w:t>
      </w:r>
      <w:r w:rsidR="00EC0AC1">
        <w:rPr>
          <w:spacing w:val="1"/>
        </w:rPr>
        <w:t xml:space="preserve"> </w:t>
      </w:r>
      <w:r w:rsidR="00EC0AC1">
        <w:t>и</w:t>
      </w:r>
      <w:r w:rsidR="00EC0AC1">
        <w:rPr>
          <w:spacing w:val="1"/>
        </w:rPr>
        <w:t xml:space="preserve"> </w:t>
      </w:r>
      <w:r w:rsidR="00EC0AC1">
        <w:t>вовлечение</w:t>
      </w:r>
      <w:r w:rsidR="00EC0AC1">
        <w:rPr>
          <w:spacing w:val="1"/>
        </w:rPr>
        <w:t xml:space="preserve"> </w:t>
      </w:r>
      <w:r w:rsidR="00EC0AC1">
        <w:t>несовершеннолетних</w:t>
      </w:r>
      <w:r w:rsidR="00EC0AC1">
        <w:rPr>
          <w:spacing w:val="1"/>
        </w:rPr>
        <w:t xml:space="preserve"> </w:t>
      </w:r>
      <w:r w:rsidR="00EC0AC1">
        <w:t>в</w:t>
      </w:r>
      <w:r w:rsidR="00EC0AC1">
        <w:rPr>
          <w:spacing w:val="1"/>
        </w:rPr>
        <w:t xml:space="preserve"> </w:t>
      </w:r>
      <w:r w:rsidR="00EC0AC1">
        <w:t>группы</w:t>
      </w:r>
      <w:r w:rsidR="00EC0AC1">
        <w:rPr>
          <w:spacing w:val="-57"/>
        </w:rPr>
        <w:t xml:space="preserve"> </w:t>
      </w:r>
      <w:r w:rsidR="00EC0AC1">
        <w:t>антиобщественной</w:t>
      </w:r>
      <w:r w:rsidR="00EC0AC1">
        <w:rPr>
          <w:spacing w:val="1"/>
        </w:rPr>
        <w:t xml:space="preserve"> </w:t>
      </w:r>
      <w:r w:rsidR="00EC0AC1">
        <w:t>и</w:t>
      </w:r>
      <w:r w:rsidR="00EC0AC1">
        <w:rPr>
          <w:spacing w:val="1"/>
        </w:rPr>
        <w:t xml:space="preserve"> </w:t>
      </w:r>
      <w:r w:rsidR="00EC0AC1">
        <w:t>криминальной</w:t>
      </w:r>
      <w:r w:rsidR="00EC0AC1">
        <w:rPr>
          <w:spacing w:val="1"/>
        </w:rPr>
        <w:t xml:space="preserve"> </w:t>
      </w:r>
      <w:r w:rsidR="00EC0AC1">
        <w:t>направленности.</w:t>
      </w:r>
      <w:r w:rsidR="00EC0AC1">
        <w:rPr>
          <w:spacing w:val="1"/>
        </w:rPr>
        <w:t xml:space="preserve"> </w:t>
      </w:r>
      <w:r>
        <w:t xml:space="preserve">Е.А. Мирошниченко </w:t>
      </w:r>
      <w:r w:rsidR="00EC0AC1">
        <w:t>озвучила,</w:t>
      </w:r>
      <w:r w:rsidR="00EC0AC1">
        <w:rPr>
          <w:spacing w:val="1"/>
        </w:rPr>
        <w:t xml:space="preserve"> </w:t>
      </w:r>
      <w:r w:rsidR="00EC0AC1">
        <w:t>что</w:t>
      </w:r>
      <w:r w:rsidR="00EC0AC1">
        <w:rPr>
          <w:spacing w:val="1"/>
        </w:rPr>
        <w:t xml:space="preserve"> </w:t>
      </w:r>
      <w:r w:rsidR="00EC0AC1">
        <w:t>для</w:t>
      </w:r>
      <w:r w:rsidR="00EC0AC1">
        <w:rPr>
          <w:spacing w:val="1"/>
        </w:rPr>
        <w:t xml:space="preserve"> </w:t>
      </w:r>
      <w:r w:rsidR="00EC0AC1">
        <w:t>более</w:t>
      </w:r>
      <w:r w:rsidR="00EC0AC1">
        <w:rPr>
          <w:spacing w:val="1"/>
        </w:rPr>
        <w:t xml:space="preserve"> </w:t>
      </w:r>
      <w:r w:rsidR="00EC0AC1">
        <w:t>эффективной</w:t>
      </w:r>
      <w:r w:rsidR="00EC0AC1">
        <w:rPr>
          <w:spacing w:val="1"/>
        </w:rPr>
        <w:t xml:space="preserve"> </w:t>
      </w:r>
      <w:r w:rsidR="00EC0AC1">
        <w:t>работы</w:t>
      </w:r>
      <w:r w:rsidR="00EC0AC1">
        <w:rPr>
          <w:spacing w:val="1"/>
        </w:rPr>
        <w:t xml:space="preserve"> </w:t>
      </w:r>
      <w:r w:rsidR="00EC0AC1">
        <w:t>социального</w:t>
      </w:r>
      <w:r w:rsidR="00EC0AC1">
        <w:rPr>
          <w:spacing w:val="1"/>
        </w:rPr>
        <w:t xml:space="preserve"> </w:t>
      </w:r>
      <w:r w:rsidR="00EC0AC1">
        <w:t>педагога,</w:t>
      </w:r>
      <w:r w:rsidR="00EC0AC1">
        <w:rPr>
          <w:spacing w:val="1"/>
        </w:rPr>
        <w:t xml:space="preserve"> </w:t>
      </w:r>
      <w:r w:rsidR="00EC0AC1">
        <w:t>классных</w:t>
      </w:r>
      <w:r w:rsidR="00EC0AC1">
        <w:rPr>
          <w:spacing w:val="1"/>
        </w:rPr>
        <w:t xml:space="preserve"> </w:t>
      </w:r>
      <w:r w:rsidR="00EC0AC1">
        <w:t>руководителей</w:t>
      </w:r>
      <w:r w:rsidR="00EC0AC1">
        <w:rPr>
          <w:spacing w:val="1"/>
        </w:rPr>
        <w:t xml:space="preserve"> </w:t>
      </w:r>
      <w:r w:rsidR="00EC0AC1">
        <w:t>и</w:t>
      </w:r>
      <w:r w:rsidR="00EC0AC1">
        <w:rPr>
          <w:spacing w:val="1"/>
        </w:rPr>
        <w:t xml:space="preserve"> </w:t>
      </w:r>
      <w:r w:rsidR="00EC0AC1">
        <w:t>психолога</w:t>
      </w:r>
      <w:r w:rsidR="00EC0AC1">
        <w:rPr>
          <w:spacing w:val="1"/>
        </w:rPr>
        <w:t xml:space="preserve"> </w:t>
      </w:r>
      <w:r w:rsidR="00EC0AC1">
        <w:t>школы</w:t>
      </w:r>
      <w:r w:rsidR="00EC0AC1">
        <w:rPr>
          <w:spacing w:val="1"/>
        </w:rPr>
        <w:t xml:space="preserve"> </w:t>
      </w:r>
      <w:r w:rsidR="00EC0AC1">
        <w:t>создана</w:t>
      </w:r>
      <w:r w:rsidR="00EC0AC1">
        <w:rPr>
          <w:spacing w:val="1"/>
        </w:rPr>
        <w:t xml:space="preserve"> </w:t>
      </w:r>
      <w:r w:rsidR="00EC0AC1">
        <w:t>папка,</w:t>
      </w:r>
      <w:r w:rsidR="00EC0AC1">
        <w:rPr>
          <w:spacing w:val="1"/>
        </w:rPr>
        <w:t xml:space="preserve"> </w:t>
      </w:r>
      <w:r w:rsidR="00EC0AC1">
        <w:t>к</w:t>
      </w:r>
      <w:r w:rsidR="00EC0AC1">
        <w:rPr>
          <w:spacing w:val="1"/>
        </w:rPr>
        <w:t xml:space="preserve"> </w:t>
      </w:r>
      <w:r w:rsidR="00EC0AC1">
        <w:t>материалам</w:t>
      </w:r>
      <w:r w:rsidR="00EC0AC1">
        <w:rPr>
          <w:spacing w:val="1"/>
        </w:rPr>
        <w:t xml:space="preserve"> </w:t>
      </w:r>
      <w:r w:rsidR="00EC0AC1">
        <w:t>которой</w:t>
      </w:r>
      <w:r w:rsidR="00EC0AC1">
        <w:rPr>
          <w:spacing w:val="1"/>
        </w:rPr>
        <w:t xml:space="preserve"> </w:t>
      </w:r>
      <w:r w:rsidR="00EC0AC1">
        <w:t>всегда</w:t>
      </w:r>
      <w:r w:rsidR="00EC0AC1">
        <w:rPr>
          <w:spacing w:val="1"/>
        </w:rPr>
        <w:t xml:space="preserve"> </w:t>
      </w:r>
      <w:r w:rsidR="00EC0AC1">
        <w:t>можно</w:t>
      </w:r>
      <w:r w:rsidR="00EC0AC1">
        <w:rPr>
          <w:spacing w:val="1"/>
        </w:rPr>
        <w:t xml:space="preserve"> </w:t>
      </w:r>
      <w:r w:rsidR="00EC0AC1">
        <w:t>обратиться</w:t>
      </w:r>
      <w:r w:rsidR="00EC0AC1">
        <w:rPr>
          <w:spacing w:val="1"/>
        </w:rPr>
        <w:t xml:space="preserve"> </w:t>
      </w:r>
      <w:r w:rsidR="00EC0AC1">
        <w:t>и</w:t>
      </w:r>
      <w:r w:rsidR="00EC0AC1">
        <w:rPr>
          <w:spacing w:val="1"/>
        </w:rPr>
        <w:t xml:space="preserve"> </w:t>
      </w:r>
      <w:r w:rsidR="00EC0AC1">
        <w:t>найти</w:t>
      </w:r>
      <w:r w:rsidR="00EC0AC1">
        <w:rPr>
          <w:spacing w:val="1"/>
        </w:rPr>
        <w:t xml:space="preserve"> </w:t>
      </w:r>
      <w:r w:rsidR="00EC0AC1">
        <w:t>ответы</w:t>
      </w:r>
      <w:r w:rsidR="00EC0AC1">
        <w:rPr>
          <w:spacing w:val="1"/>
        </w:rPr>
        <w:t xml:space="preserve"> </w:t>
      </w:r>
      <w:r w:rsidR="00EC0AC1">
        <w:t>на</w:t>
      </w:r>
      <w:r w:rsidR="00EC0AC1">
        <w:rPr>
          <w:spacing w:val="1"/>
        </w:rPr>
        <w:t xml:space="preserve"> </w:t>
      </w:r>
      <w:r w:rsidR="00EC0AC1">
        <w:t>все</w:t>
      </w:r>
      <w:r w:rsidR="00EC0AC1">
        <w:rPr>
          <w:spacing w:val="1"/>
        </w:rPr>
        <w:t xml:space="preserve"> </w:t>
      </w:r>
      <w:r w:rsidR="00EC0AC1">
        <w:t>интересующие вопросы по этой тематике: экстремизм, рекомендации по проведению работы по</w:t>
      </w:r>
      <w:r w:rsidR="00EC0AC1">
        <w:rPr>
          <w:spacing w:val="-57"/>
        </w:rPr>
        <w:t xml:space="preserve"> </w:t>
      </w:r>
      <w:r w:rsidR="00EC0AC1">
        <w:t>профилактике</w:t>
      </w:r>
      <w:r w:rsidR="00EC0AC1">
        <w:rPr>
          <w:spacing w:val="48"/>
        </w:rPr>
        <w:t xml:space="preserve"> </w:t>
      </w:r>
      <w:r w:rsidR="00EC0AC1">
        <w:t>экстремизма</w:t>
      </w:r>
      <w:r w:rsidR="00EC0AC1">
        <w:rPr>
          <w:spacing w:val="49"/>
        </w:rPr>
        <w:t xml:space="preserve"> </w:t>
      </w:r>
      <w:r w:rsidR="00EC0AC1">
        <w:t>в</w:t>
      </w:r>
      <w:r w:rsidR="00EC0AC1">
        <w:rPr>
          <w:spacing w:val="50"/>
        </w:rPr>
        <w:t xml:space="preserve"> </w:t>
      </w:r>
      <w:r w:rsidR="00EC0AC1">
        <w:t>школьной</w:t>
      </w:r>
      <w:r w:rsidR="00EC0AC1">
        <w:rPr>
          <w:spacing w:val="51"/>
        </w:rPr>
        <w:t xml:space="preserve"> </w:t>
      </w:r>
      <w:r w:rsidR="00EC0AC1">
        <w:t>среде,</w:t>
      </w:r>
      <w:r w:rsidR="00EC0AC1">
        <w:rPr>
          <w:spacing w:val="50"/>
        </w:rPr>
        <w:t xml:space="preserve"> </w:t>
      </w:r>
      <w:r w:rsidR="00EC0AC1">
        <w:t>социально-правовые</w:t>
      </w:r>
      <w:r w:rsidR="00EC0AC1">
        <w:rPr>
          <w:spacing w:val="51"/>
        </w:rPr>
        <w:t xml:space="preserve"> </w:t>
      </w:r>
      <w:r w:rsidR="00EC0AC1">
        <w:t>проблемы</w:t>
      </w:r>
      <w:r w:rsidR="00EC0AC1">
        <w:rPr>
          <w:spacing w:val="50"/>
        </w:rPr>
        <w:t xml:space="preserve"> </w:t>
      </w:r>
      <w:r w:rsidR="00EC0AC1">
        <w:t>профилактики</w:t>
      </w:r>
    </w:p>
    <w:p w:rsidR="00C15853" w:rsidRDefault="00C15853">
      <w:pPr>
        <w:jc w:val="both"/>
        <w:sectPr w:rsidR="00C15853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C15853" w:rsidRDefault="00EC0AC1">
      <w:pPr>
        <w:pStyle w:val="a3"/>
        <w:spacing w:before="68"/>
        <w:ind w:right="108"/>
        <w:jc w:val="both"/>
      </w:pPr>
      <w:r>
        <w:lastRenderedPageBreak/>
        <w:t>экстремизма в молодежной среде, национальная культура в школе, ксенофобия, национализм,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Папка</w:t>
      </w:r>
      <w:r>
        <w:rPr>
          <w:spacing w:val="-2"/>
        </w:rPr>
        <w:t xml:space="preserve"> </w:t>
      </w:r>
      <w:r>
        <w:t>постоянно обновляется,</w:t>
      </w:r>
      <w:r>
        <w:rPr>
          <w:spacing w:val="-1"/>
        </w:rPr>
        <w:t xml:space="preserve"> </w:t>
      </w:r>
      <w:r>
        <w:t>пополняется</w:t>
      </w:r>
      <w:r>
        <w:rPr>
          <w:spacing w:val="-1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материалами.</w:t>
      </w:r>
    </w:p>
    <w:p w:rsidR="00C15853" w:rsidRDefault="00EC0AC1">
      <w:pPr>
        <w:pStyle w:val="a3"/>
        <w:ind w:right="110"/>
        <w:jc w:val="both"/>
      </w:pPr>
      <w:r>
        <w:rPr>
          <w:b/>
        </w:rPr>
        <w:t xml:space="preserve">Решили: </w:t>
      </w:r>
      <w:r>
        <w:t>продолжить проведение</w:t>
      </w:r>
      <w:r>
        <w:rPr>
          <w:spacing w:val="1"/>
        </w:rPr>
        <w:t xml:space="preserve"> </w:t>
      </w:r>
      <w:r>
        <w:t>мероприятий по профилактике экстремистских проявлений и</w:t>
      </w:r>
      <w:r>
        <w:rPr>
          <w:spacing w:val="-57"/>
        </w:rPr>
        <w:t xml:space="preserve"> </w:t>
      </w:r>
      <w:r>
        <w:t>вовлечение несовершеннолетних в группы антиобщественной и криминальной направленности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коллективом;</w:t>
      </w:r>
      <w:r>
        <w:rPr>
          <w:spacing w:val="-1"/>
        </w:rPr>
        <w:t xml:space="preserve"> </w:t>
      </w:r>
      <w:r>
        <w:t>использовать обновленные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папки.</w:t>
      </w:r>
    </w:p>
    <w:p w:rsidR="00C15853" w:rsidRDefault="00EC0AC1">
      <w:pPr>
        <w:pStyle w:val="1"/>
        <w:numPr>
          <w:ilvl w:val="0"/>
          <w:numId w:val="1"/>
        </w:numPr>
        <w:tabs>
          <w:tab w:val="left" w:pos="354"/>
        </w:tabs>
        <w:spacing w:line="240" w:lineRule="auto"/>
        <w:ind w:hanging="242"/>
        <w:jc w:val="both"/>
        <w:rPr>
          <w:b w:val="0"/>
        </w:rPr>
      </w:pPr>
      <w:r>
        <w:t>Слушали</w:t>
      </w:r>
      <w:r>
        <w:rPr>
          <w:spacing w:val="-1"/>
        </w:rPr>
        <w:t xml:space="preserve"> </w:t>
      </w:r>
      <w:r>
        <w:t>по пятому</w:t>
      </w:r>
      <w:r>
        <w:rPr>
          <w:spacing w:val="-4"/>
        </w:rPr>
        <w:t xml:space="preserve"> </w:t>
      </w:r>
      <w:r>
        <w:t>вопросу</w:t>
      </w:r>
      <w:r>
        <w:rPr>
          <w:b w:val="0"/>
        </w:rPr>
        <w:t>:</w:t>
      </w:r>
    </w:p>
    <w:p w:rsidR="00C15853" w:rsidRDefault="00BD560A">
      <w:pPr>
        <w:pStyle w:val="a3"/>
        <w:ind w:right="108"/>
        <w:jc w:val="both"/>
      </w:pPr>
      <w:r>
        <w:t>К.Д.Прошунину</w:t>
      </w:r>
      <w:bookmarkStart w:id="0" w:name="_GoBack"/>
      <w:bookmarkEnd w:id="0"/>
      <w:r w:rsidR="00EC0AC1">
        <w:t>,</w:t>
      </w:r>
      <w:r w:rsidR="00EC0AC1">
        <w:rPr>
          <w:spacing w:val="1"/>
        </w:rPr>
        <w:t xml:space="preserve"> </w:t>
      </w:r>
      <w:r w:rsidR="00EC0AC1">
        <w:t>вожатую.</w:t>
      </w:r>
      <w:r w:rsidR="00EC0AC1">
        <w:rPr>
          <w:spacing w:val="1"/>
        </w:rPr>
        <w:t xml:space="preserve"> </w:t>
      </w:r>
      <w:r w:rsidR="00EC0AC1">
        <w:t>Она</w:t>
      </w:r>
      <w:r w:rsidR="00EC0AC1">
        <w:rPr>
          <w:spacing w:val="1"/>
        </w:rPr>
        <w:t xml:space="preserve"> </w:t>
      </w:r>
      <w:r w:rsidR="00EC0AC1">
        <w:t>познакомила</w:t>
      </w:r>
      <w:r w:rsidR="00EC0AC1">
        <w:rPr>
          <w:spacing w:val="1"/>
        </w:rPr>
        <w:t xml:space="preserve"> </w:t>
      </w:r>
      <w:r w:rsidR="00EC0AC1">
        <w:t>с</w:t>
      </w:r>
      <w:r w:rsidR="00EC0AC1">
        <w:rPr>
          <w:spacing w:val="1"/>
        </w:rPr>
        <w:t xml:space="preserve"> </w:t>
      </w:r>
      <w:r w:rsidR="00EC0AC1">
        <w:t>планом</w:t>
      </w:r>
      <w:r w:rsidR="00EC0AC1">
        <w:rPr>
          <w:spacing w:val="1"/>
        </w:rPr>
        <w:t xml:space="preserve"> </w:t>
      </w:r>
      <w:r w:rsidR="00EC0AC1">
        <w:t>организации</w:t>
      </w:r>
      <w:r w:rsidR="00EC0AC1">
        <w:rPr>
          <w:spacing w:val="1"/>
        </w:rPr>
        <w:t xml:space="preserve"> </w:t>
      </w:r>
      <w:r w:rsidR="00EC0AC1">
        <w:t>досуговой</w:t>
      </w:r>
      <w:r w:rsidR="00EC0AC1">
        <w:rPr>
          <w:spacing w:val="1"/>
        </w:rPr>
        <w:t xml:space="preserve"> </w:t>
      </w:r>
      <w:r w:rsidR="00EC0AC1">
        <w:t>деятельности</w:t>
      </w:r>
      <w:r w:rsidR="00EC0AC1">
        <w:rPr>
          <w:spacing w:val="1"/>
        </w:rPr>
        <w:t xml:space="preserve"> </w:t>
      </w:r>
      <w:r w:rsidR="00EC0AC1">
        <w:t>учащихся</w:t>
      </w:r>
      <w:r w:rsidR="00EC0AC1">
        <w:rPr>
          <w:spacing w:val="1"/>
        </w:rPr>
        <w:t xml:space="preserve"> </w:t>
      </w:r>
      <w:r w:rsidR="00EC0AC1">
        <w:t>в</w:t>
      </w:r>
      <w:r w:rsidR="00EC0AC1">
        <w:rPr>
          <w:spacing w:val="1"/>
        </w:rPr>
        <w:t xml:space="preserve"> </w:t>
      </w:r>
      <w:r w:rsidR="00EC0AC1">
        <w:t>период</w:t>
      </w:r>
      <w:r w:rsidR="00EC0AC1">
        <w:rPr>
          <w:spacing w:val="1"/>
        </w:rPr>
        <w:t xml:space="preserve"> </w:t>
      </w:r>
      <w:r w:rsidR="00EC0AC1">
        <w:t>осенних</w:t>
      </w:r>
      <w:r w:rsidR="00EC0AC1">
        <w:rPr>
          <w:spacing w:val="1"/>
        </w:rPr>
        <w:t xml:space="preserve"> </w:t>
      </w:r>
      <w:r w:rsidR="00EC0AC1">
        <w:t>каникул,</w:t>
      </w:r>
      <w:r w:rsidR="00EC0AC1">
        <w:rPr>
          <w:spacing w:val="1"/>
        </w:rPr>
        <w:t xml:space="preserve"> </w:t>
      </w:r>
      <w:r w:rsidR="00EC0AC1">
        <w:t>указала</w:t>
      </w:r>
      <w:r w:rsidR="00EC0AC1">
        <w:rPr>
          <w:spacing w:val="1"/>
        </w:rPr>
        <w:t xml:space="preserve"> </w:t>
      </w:r>
      <w:r w:rsidR="00EC0AC1">
        <w:t>на</w:t>
      </w:r>
      <w:r w:rsidR="00EC0AC1">
        <w:rPr>
          <w:spacing w:val="1"/>
        </w:rPr>
        <w:t xml:space="preserve"> </w:t>
      </w:r>
      <w:r w:rsidR="00EC0AC1">
        <w:t>сотрудничество</w:t>
      </w:r>
      <w:r w:rsidR="00EC0AC1">
        <w:rPr>
          <w:spacing w:val="1"/>
        </w:rPr>
        <w:t xml:space="preserve"> </w:t>
      </w:r>
      <w:r w:rsidR="00EC0AC1">
        <w:t>с</w:t>
      </w:r>
      <w:r w:rsidR="00EC0AC1">
        <w:rPr>
          <w:spacing w:val="1"/>
        </w:rPr>
        <w:t xml:space="preserve"> </w:t>
      </w:r>
      <w:r w:rsidR="00EC0AC1">
        <w:t>библиотекой</w:t>
      </w:r>
      <w:r w:rsidR="00EC0AC1">
        <w:rPr>
          <w:spacing w:val="1"/>
        </w:rPr>
        <w:t xml:space="preserve"> </w:t>
      </w:r>
      <w:r w:rsidR="00EC0AC1">
        <w:t>№6,</w:t>
      </w:r>
      <w:r w:rsidR="00EC0AC1">
        <w:rPr>
          <w:spacing w:val="1"/>
        </w:rPr>
        <w:t xml:space="preserve"> </w:t>
      </w:r>
      <w:r w:rsidR="00EC0AC1">
        <w:t>учреждениями культуры, в том числе в рамках федерального   проекта «Пушкинская карта».</w:t>
      </w:r>
      <w:r w:rsidR="00EC0AC1">
        <w:rPr>
          <w:spacing w:val="1"/>
        </w:rPr>
        <w:t xml:space="preserve"> </w:t>
      </w:r>
      <w:r w:rsidR="00EC0AC1">
        <w:t>Она обратила внимание на необходимость привлечения к мероприятиям</w:t>
      </w:r>
      <w:r w:rsidR="00EC0AC1">
        <w:rPr>
          <w:spacing w:val="1"/>
        </w:rPr>
        <w:t xml:space="preserve"> </w:t>
      </w:r>
      <w:r w:rsidR="00EC0AC1">
        <w:t>всех учащихся школы,</w:t>
      </w:r>
      <w:r w:rsidR="00EC0AC1">
        <w:rPr>
          <w:spacing w:val="-57"/>
        </w:rPr>
        <w:t xml:space="preserve"> </w:t>
      </w:r>
      <w:r w:rsidR="00EC0AC1">
        <w:t>состоящих на профилактических учетах, которые на каникулах будут находиться в городе и</w:t>
      </w:r>
      <w:r w:rsidR="00EC0AC1">
        <w:rPr>
          <w:spacing w:val="1"/>
        </w:rPr>
        <w:t xml:space="preserve"> </w:t>
      </w:r>
      <w:r w:rsidR="00EC0AC1">
        <w:t>досуг</w:t>
      </w:r>
      <w:r w:rsidR="00EC0AC1">
        <w:rPr>
          <w:spacing w:val="-2"/>
        </w:rPr>
        <w:t xml:space="preserve"> </w:t>
      </w:r>
      <w:r w:rsidR="00EC0AC1">
        <w:t>которых</w:t>
      </w:r>
      <w:r w:rsidR="00EC0AC1">
        <w:rPr>
          <w:spacing w:val="2"/>
        </w:rPr>
        <w:t xml:space="preserve"> </w:t>
      </w:r>
      <w:r w:rsidR="00EC0AC1">
        <w:t>не</w:t>
      </w:r>
      <w:r w:rsidR="00EC0AC1">
        <w:rPr>
          <w:spacing w:val="-1"/>
        </w:rPr>
        <w:t xml:space="preserve"> </w:t>
      </w:r>
      <w:r w:rsidR="00EC0AC1">
        <w:t>будет</w:t>
      </w:r>
      <w:r w:rsidR="00EC0AC1">
        <w:rPr>
          <w:spacing w:val="2"/>
        </w:rPr>
        <w:t xml:space="preserve"> </w:t>
      </w:r>
      <w:r w:rsidR="00EC0AC1">
        <w:t>организован родителями.</w:t>
      </w:r>
    </w:p>
    <w:p w:rsidR="00C15853" w:rsidRDefault="00EC0AC1">
      <w:pPr>
        <w:pStyle w:val="a3"/>
        <w:ind w:right="108"/>
        <w:jc w:val="both"/>
      </w:pPr>
      <w:r>
        <w:rPr>
          <w:b/>
        </w:rPr>
        <w:t xml:space="preserve">Решили: </w:t>
      </w:r>
      <w:r>
        <w:t>направить план</w:t>
      </w:r>
      <w:r>
        <w:rPr>
          <w:spacing w:val="1"/>
        </w:rPr>
        <w:t xml:space="preserve"> </w:t>
      </w:r>
      <w:r>
        <w:t>организации досуговой деятельности учащихся в период осенних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proofErr w:type="gramStart"/>
      <w:r>
        <w:t>разместить</w:t>
      </w:r>
      <w:r>
        <w:rPr>
          <w:spacing w:val="1"/>
        </w:rPr>
        <w:t xml:space="preserve"> </w:t>
      </w:r>
      <w:r>
        <w:t>его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Телеграмм,</w:t>
      </w:r>
      <w:r>
        <w:rPr>
          <w:spacing w:val="1"/>
        </w:rPr>
        <w:t xml:space="preserve"> </w:t>
      </w:r>
      <w:r>
        <w:t>обеспечить его</w:t>
      </w:r>
      <w:r>
        <w:rPr>
          <w:spacing w:val="-1"/>
        </w:rPr>
        <w:t xml:space="preserve"> </w:t>
      </w:r>
      <w:r>
        <w:t>выполнение.</w:t>
      </w:r>
    </w:p>
    <w:p w:rsidR="00C15853" w:rsidRDefault="00EC0AC1">
      <w:pPr>
        <w:pStyle w:val="1"/>
        <w:numPr>
          <w:ilvl w:val="0"/>
          <w:numId w:val="1"/>
        </w:numPr>
        <w:tabs>
          <w:tab w:val="left" w:pos="294"/>
        </w:tabs>
        <w:spacing w:before="3"/>
        <w:ind w:left="293"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 шестому</w:t>
      </w:r>
      <w:r>
        <w:rPr>
          <w:spacing w:val="-1"/>
        </w:rPr>
        <w:t xml:space="preserve"> </w:t>
      </w:r>
      <w:r>
        <w:t>вопросу:</w:t>
      </w:r>
    </w:p>
    <w:p w:rsidR="00C15853" w:rsidRDefault="00DC79C7">
      <w:pPr>
        <w:pStyle w:val="a3"/>
        <w:ind w:right="106"/>
        <w:jc w:val="both"/>
      </w:pPr>
      <w:proofErr w:type="spellStart"/>
      <w:r w:rsidRPr="00DC79C7">
        <w:t>Мрыхина</w:t>
      </w:r>
      <w:proofErr w:type="spellEnd"/>
      <w:r w:rsidRPr="00DC79C7">
        <w:t xml:space="preserve"> А.С.</w:t>
      </w:r>
      <w:r w:rsidR="00EC0AC1" w:rsidRPr="00DC79C7">
        <w:t xml:space="preserve">, </w:t>
      </w:r>
      <w:r>
        <w:t>ответственного за безопасность и охрану труда. Он</w:t>
      </w:r>
      <w:r w:rsidR="00EC0AC1">
        <w:t xml:space="preserve"> рассказал о необходимости</w:t>
      </w:r>
      <w:r w:rsidR="00EC0AC1">
        <w:rPr>
          <w:spacing w:val="1"/>
        </w:rPr>
        <w:t xml:space="preserve"> </w:t>
      </w:r>
      <w:r w:rsidR="00EC0AC1">
        <w:t>проведения</w:t>
      </w:r>
      <w:r w:rsidR="00EC0AC1">
        <w:rPr>
          <w:spacing w:val="1"/>
        </w:rPr>
        <w:t xml:space="preserve"> </w:t>
      </w:r>
      <w:r w:rsidR="00EC0AC1">
        <w:t>комплексного</w:t>
      </w:r>
      <w:r w:rsidR="00EC0AC1">
        <w:rPr>
          <w:spacing w:val="1"/>
        </w:rPr>
        <w:t xml:space="preserve"> </w:t>
      </w:r>
      <w:r w:rsidR="00EC0AC1">
        <w:t>инструктажа</w:t>
      </w:r>
      <w:r w:rsidR="00EC0AC1">
        <w:rPr>
          <w:spacing w:val="1"/>
        </w:rPr>
        <w:t xml:space="preserve"> </w:t>
      </w:r>
      <w:r w:rsidR="00EC0AC1">
        <w:t>по</w:t>
      </w:r>
      <w:r w:rsidR="00EC0AC1">
        <w:rPr>
          <w:spacing w:val="1"/>
        </w:rPr>
        <w:t xml:space="preserve"> </w:t>
      </w:r>
      <w:r w:rsidR="00EC0AC1">
        <w:t>технике</w:t>
      </w:r>
      <w:r w:rsidR="00EC0AC1">
        <w:rPr>
          <w:spacing w:val="1"/>
        </w:rPr>
        <w:t xml:space="preserve"> </w:t>
      </w:r>
      <w:r w:rsidR="00EC0AC1">
        <w:t>безопасности</w:t>
      </w:r>
      <w:r w:rsidR="00EC0AC1">
        <w:rPr>
          <w:spacing w:val="1"/>
        </w:rPr>
        <w:t xml:space="preserve"> </w:t>
      </w:r>
      <w:r w:rsidR="00EC0AC1">
        <w:t>с</w:t>
      </w:r>
      <w:r w:rsidR="00EC0AC1">
        <w:rPr>
          <w:spacing w:val="1"/>
        </w:rPr>
        <w:t xml:space="preserve"> </w:t>
      </w:r>
      <w:r w:rsidR="00EC0AC1">
        <w:t>учащимися;</w:t>
      </w:r>
      <w:r w:rsidR="00EC0AC1">
        <w:rPr>
          <w:spacing w:val="1"/>
        </w:rPr>
        <w:t xml:space="preserve"> </w:t>
      </w:r>
      <w:r w:rsidR="00EC0AC1">
        <w:t>вручения</w:t>
      </w:r>
      <w:r w:rsidR="00EC0AC1">
        <w:rPr>
          <w:spacing w:val="1"/>
        </w:rPr>
        <w:t xml:space="preserve"> </w:t>
      </w:r>
      <w:r w:rsidR="00EC0AC1">
        <w:t>родителям</w:t>
      </w:r>
      <w:r w:rsidR="00EC0AC1">
        <w:rPr>
          <w:spacing w:val="-2"/>
        </w:rPr>
        <w:t xml:space="preserve"> </w:t>
      </w:r>
      <w:r w:rsidR="00EC0AC1">
        <w:t>памятки с</w:t>
      </w:r>
      <w:r w:rsidR="00EC0AC1">
        <w:rPr>
          <w:spacing w:val="-2"/>
        </w:rPr>
        <w:t xml:space="preserve"> </w:t>
      </w:r>
      <w:r w:rsidR="00EC0AC1">
        <w:t>отрывным</w:t>
      </w:r>
      <w:r w:rsidR="00EC0AC1">
        <w:rPr>
          <w:spacing w:val="-2"/>
        </w:rPr>
        <w:t xml:space="preserve"> </w:t>
      </w:r>
      <w:r w:rsidR="00EC0AC1">
        <w:t>корешком</w:t>
      </w:r>
      <w:r w:rsidR="00EC0AC1">
        <w:rPr>
          <w:spacing w:val="3"/>
        </w:rPr>
        <w:t xml:space="preserve"> </w:t>
      </w:r>
      <w:r w:rsidR="00EC0AC1">
        <w:t>«Безопасные</w:t>
      </w:r>
      <w:r w:rsidR="00EC0AC1">
        <w:rPr>
          <w:spacing w:val="-3"/>
        </w:rPr>
        <w:t xml:space="preserve"> </w:t>
      </w:r>
      <w:r w:rsidR="00EC0AC1">
        <w:t>осенние</w:t>
      </w:r>
      <w:r w:rsidR="00EC0AC1">
        <w:rPr>
          <w:spacing w:val="-1"/>
        </w:rPr>
        <w:t xml:space="preserve"> </w:t>
      </w:r>
      <w:r w:rsidR="00EC0AC1">
        <w:t>каникулы».</w:t>
      </w:r>
    </w:p>
    <w:p w:rsidR="00C15853" w:rsidRDefault="00EC0AC1">
      <w:pPr>
        <w:pStyle w:val="a3"/>
        <w:ind w:right="114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часе</w:t>
      </w:r>
      <w:r>
        <w:rPr>
          <w:spacing w:val="1"/>
        </w:rPr>
        <w:t xml:space="preserve"> </w:t>
      </w:r>
      <w:r>
        <w:t>28.10.202</w:t>
      </w:r>
      <w:r w:rsidR="00BD560A">
        <w:t>3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учащегося. Корешки памятки для родителей необходимо сдать до 28.10.202</w:t>
      </w:r>
      <w:r w:rsidR="00BD560A">
        <w:t>3</w:t>
      </w:r>
      <w:r>
        <w:t xml:space="preserve"> г. </w:t>
      </w:r>
      <w:proofErr w:type="spellStart"/>
      <w:r w:rsidR="00DC79C7" w:rsidRPr="00DC79C7">
        <w:t>Мрыхину</w:t>
      </w:r>
      <w:proofErr w:type="spellEnd"/>
      <w:r w:rsidR="00DC79C7" w:rsidRPr="00DC79C7">
        <w:t xml:space="preserve"> А.С.</w:t>
      </w:r>
      <w:r w:rsidR="00DC79C7">
        <w:rPr>
          <w:color w:val="FF000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объеме.</w:t>
      </w:r>
    </w:p>
    <w:p w:rsidR="00C15853" w:rsidRDefault="00C15853">
      <w:pPr>
        <w:pStyle w:val="a3"/>
        <w:ind w:left="0"/>
        <w:rPr>
          <w:sz w:val="26"/>
        </w:rPr>
      </w:pPr>
    </w:p>
    <w:p w:rsidR="00C15853" w:rsidRDefault="00C15853">
      <w:pPr>
        <w:pStyle w:val="a3"/>
        <w:ind w:left="0"/>
        <w:rPr>
          <w:sz w:val="26"/>
        </w:rPr>
      </w:pPr>
    </w:p>
    <w:p w:rsidR="00C15853" w:rsidRDefault="00EC0AC1">
      <w:pPr>
        <w:pStyle w:val="a3"/>
        <w:tabs>
          <w:tab w:val="left" w:pos="4464"/>
        </w:tabs>
        <w:spacing w:before="228"/>
        <w:ind w:left="473"/>
      </w:pPr>
      <w:r>
        <w:t>Секретарь</w:t>
      </w:r>
      <w:r>
        <w:tab/>
      </w:r>
      <w:r w:rsidR="00D772AD">
        <w:t>К.Д. Прошунина</w:t>
      </w:r>
    </w:p>
    <w:sectPr w:rsidR="00C15853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72F"/>
    <w:multiLevelType w:val="hybridMultilevel"/>
    <w:tmpl w:val="2ACC310E"/>
    <w:lvl w:ilvl="0" w:tplc="3A9AB4A4">
      <w:start w:val="5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F2DDFE">
      <w:numFmt w:val="bullet"/>
      <w:lvlText w:val="•"/>
      <w:lvlJc w:val="left"/>
      <w:pPr>
        <w:ind w:left="1338" w:hanging="241"/>
      </w:pPr>
      <w:rPr>
        <w:rFonts w:hint="default"/>
        <w:lang w:val="ru-RU" w:eastAsia="en-US" w:bidi="ar-SA"/>
      </w:rPr>
    </w:lvl>
    <w:lvl w:ilvl="2" w:tplc="DB20DD1C">
      <w:numFmt w:val="bullet"/>
      <w:lvlText w:val="•"/>
      <w:lvlJc w:val="left"/>
      <w:pPr>
        <w:ind w:left="2317" w:hanging="241"/>
      </w:pPr>
      <w:rPr>
        <w:rFonts w:hint="default"/>
        <w:lang w:val="ru-RU" w:eastAsia="en-US" w:bidi="ar-SA"/>
      </w:rPr>
    </w:lvl>
    <w:lvl w:ilvl="3" w:tplc="090EC0DA">
      <w:numFmt w:val="bullet"/>
      <w:lvlText w:val="•"/>
      <w:lvlJc w:val="left"/>
      <w:pPr>
        <w:ind w:left="3295" w:hanging="241"/>
      </w:pPr>
      <w:rPr>
        <w:rFonts w:hint="default"/>
        <w:lang w:val="ru-RU" w:eastAsia="en-US" w:bidi="ar-SA"/>
      </w:rPr>
    </w:lvl>
    <w:lvl w:ilvl="4" w:tplc="E094444A">
      <w:numFmt w:val="bullet"/>
      <w:lvlText w:val="•"/>
      <w:lvlJc w:val="left"/>
      <w:pPr>
        <w:ind w:left="4274" w:hanging="241"/>
      </w:pPr>
      <w:rPr>
        <w:rFonts w:hint="default"/>
        <w:lang w:val="ru-RU" w:eastAsia="en-US" w:bidi="ar-SA"/>
      </w:rPr>
    </w:lvl>
    <w:lvl w:ilvl="5" w:tplc="3D58E304">
      <w:numFmt w:val="bullet"/>
      <w:lvlText w:val="•"/>
      <w:lvlJc w:val="left"/>
      <w:pPr>
        <w:ind w:left="5253" w:hanging="241"/>
      </w:pPr>
      <w:rPr>
        <w:rFonts w:hint="default"/>
        <w:lang w:val="ru-RU" w:eastAsia="en-US" w:bidi="ar-SA"/>
      </w:rPr>
    </w:lvl>
    <w:lvl w:ilvl="6" w:tplc="8E40B44E">
      <w:numFmt w:val="bullet"/>
      <w:lvlText w:val="•"/>
      <w:lvlJc w:val="left"/>
      <w:pPr>
        <w:ind w:left="6231" w:hanging="241"/>
      </w:pPr>
      <w:rPr>
        <w:rFonts w:hint="default"/>
        <w:lang w:val="ru-RU" w:eastAsia="en-US" w:bidi="ar-SA"/>
      </w:rPr>
    </w:lvl>
    <w:lvl w:ilvl="7" w:tplc="B0B2233E">
      <w:numFmt w:val="bullet"/>
      <w:lvlText w:val="•"/>
      <w:lvlJc w:val="left"/>
      <w:pPr>
        <w:ind w:left="7210" w:hanging="241"/>
      </w:pPr>
      <w:rPr>
        <w:rFonts w:hint="default"/>
        <w:lang w:val="ru-RU" w:eastAsia="en-US" w:bidi="ar-SA"/>
      </w:rPr>
    </w:lvl>
    <w:lvl w:ilvl="8" w:tplc="5460559E">
      <w:numFmt w:val="bullet"/>
      <w:lvlText w:val="•"/>
      <w:lvlJc w:val="left"/>
      <w:pPr>
        <w:ind w:left="8189" w:hanging="241"/>
      </w:pPr>
      <w:rPr>
        <w:rFonts w:hint="default"/>
        <w:lang w:val="ru-RU" w:eastAsia="en-US" w:bidi="ar-SA"/>
      </w:rPr>
    </w:lvl>
  </w:abstractNum>
  <w:abstractNum w:abstractNumId="1">
    <w:nsid w:val="2C8E0DC8"/>
    <w:multiLevelType w:val="hybridMultilevel"/>
    <w:tmpl w:val="A28C60DE"/>
    <w:lvl w:ilvl="0" w:tplc="C398577C">
      <w:start w:val="3"/>
      <w:numFmt w:val="decimal"/>
      <w:lvlText w:val="%1."/>
      <w:lvlJc w:val="left"/>
      <w:pPr>
        <w:ind w:left="41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7E65AC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2" w:tplc="FFC2429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581A641C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DC88E71C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D890B774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74FC7FBA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83C80B08">
      <w:numFmt w:val="bullet"/>
      <w:lvlText w:val="•"/>
      <w:lvlJc w:val="left"/>
      <w:pPr>
        <w:ind w:left="7228" w:hanging="240"/>
      </w:pPr>
      <w:rPr>
        <w:rFonts w:hint="default"/>
        <w:lang w:val="ru-RU" w:eastAsia="en-US" w:bidi="ar-SA"/>
      </w:rPr>
    </w:lvl>
    <w:lvl w:ilvl="8" w:tplc="94ECAA74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2">
    <w:nsid w:val="77610D2C"/>
    <w:multiLevelType w:val="hybridMultilevel"/>
    <w:tmpl w:val="EC620A6E"/>
    <w:lvl w:ilvl="0" w:tplc="9A9250D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F9460E0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E4ECC7E0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3" w:tplc="5F20EC92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 w:tplc="4908205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031EE630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5B2E666C">
      <w:numFmt w:val="bullet"/>
      <w:lvlText w:val="•"/>
      <w:lvlJc w:val="left"/>
      <w:pPr>
        <w:ind w:left="6279" w:hanging="361"/>
      </w:pPr>
      <w:rPr>
        <w:rFonts w:hint="default"/>
        <w:lang w:val="ru-RU" w:eastAsia="en-US" w:bidi="ar-SA"/>
      </w:rPr>
    </w:lvl>
    <w:lvl w:ilvl="7" w:tplc="AA9839EA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8" w:tplc="49FCBB70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5853"/>
    <w:rsid w:val="00BD560A"/>
    <w:rsid w:val="00C15853"/>
    <w:rsid w:val="00D772AD"/>
    <w:rsid w:val="00DC79C7"/>
    <w:rsid w:val="00E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3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3" w:hanging="18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3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3" w:hanging="1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BokovVictor.kfh@yandex.ru</cp:lastModifiedBy>
  <cp:revision>6</cp:revision>
  <dcterms:created xsi:type="dcterms:W3CDTF">2023-03-09T23:22:00Z</dcterms:created>
  <dcterms:modified xsi:type="dcterms:W3CDTF">2024-02-08T06:19:00Z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