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41" w:rsidRDefault="00F27841" w:rsidP="00F27841">
      <w:pPr>
        <w:jc w:val="center"/>
        <w:rPr>
          <w:b/>
          <w:sz w:val="26"/>
          <w:szCs w:val="26"/>
        </w:rPr>
      </w:pPr>
    </w:p>
    <w:p w:rsidR="00F27841" w:rsidRDefault="00F27841" w:rsidP="00F27841">
      <w:pPr>
        <w:jc w:val="center"/>
        <w:rPr>
          <w:b/>
          <w:bCs/>
          <w:sz w:val="26"/>
          <w:szCs w:val="26"/>
        </w:rPr>
      </w:pPr>
      <w:r w:rsidRPr="00633DEC">
        <w:rPr>
          <w:b/>
          <w:sz w:val="26"/>
          <w:szCs w:val="26"/>
        </w:rPr>
        <w:t xml:space="preserve">Памятка </w:t>
      </w:r>
      <w:r>
        <w:rPr>
          <w:b/>
          <w:bCs/>
          <w:sz w:val="26"/>
          <w:szCs w:val="26"/>
        </w:rPr>
        <w:t>о правилах проведения ЕГЭ в 202</w:t>
      </w:r>
      <w:r w:rsidR="00CF1DE7">
        <w:rPr>
          <w:b/>
          <w:bCs/>
          <w:sz w:val="26"/>
          <w:szCs w:val="26"/>
        </w:rPr>
        <w:t>2</w:t>
      </w:r>
      <w:bookmarkStart w:id="0" w:name="_GoBack"/>
      <w:bookmarkEnd w:id="0"/>
      <w:r>
        <w:rPr>
          <w:b/>
          <w:bCs/>
          <w:sz w:val="26"/>
          <w:szCs w:val="26"/>
        </w:rPr>
        <w:t xml:space="preserve"> году (для ознакомления участников экзамена/ родителей (законных представителей)</w:t>
      </w:r>
    </w:p>
    <w:p w:rsidR="00F27841" w:rsidRDefault="00F27841" w:rsidP="00F27841">
      <w:pPr>
        <w:jc w:val="center"/>
        <w:rPr>
          <w:b/>
          <w:sz w:val="26"/>
          <w:szCs w:val="26"/>
        </w:rPr>
      </w:pPr>
    </w:p>
    <w:p w:rsidR="00F27841" w:rsidRDefault="00F27841" w:rsidP="00F278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53135D">
        <w:rPr>
          <w:b/>
          <w:sz w:val="26"/>
          <w:szCs w:val="26"/>
        </w:rPr>
        <w:t>Общая инфо</w:t>
      </w:r>
      <w:r>
        <w:rPr>
          <w:b/>
          <w:sz w:val="26"/>
          <w:szCs w:val="26"/>
        </w:rPr>
        <w:t>рмация о порядке проведении ЕГЭ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328BA">
        <w:rPr>
          <w:sz w:val="26"/>
          <w:szCs w:val="26"/>
        </w:rPr>
        <w:t>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>2. ЕГЭ по всем учебным предметам начинается в 10:00 по местному времени.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9328BA">
        <w:rPr>
          <w:sz w:val="26"/>
          <w:szCs w:val="26"/>
        </w:rPr>
        <w:t>Рособрнадзором</w:t>
      </w:r>
      <w:proofErr w:type="spellEnd"/>
      <w:r w:rsidRPr="009328BA">
        <w:rPr>
          <w:sz w:val="26"/>
          <w:szCs w:val="26"/>
        </w:rPr>
        <w:t>, а при сдаче ЕГЭ по математике базового уровня получил отметку не ниже удовлетворительной (три балла).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</w:t>
      </w:r>
    </w:p>
    <w:p w:rsidR="00F27841" w:rsidRPr="00BF3B17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 xml:space="preserve"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</w:t>
      </w:r>
      <w:r w:rsidRPr="00BF3B17">
        <w:rPr>
          <w:sz w:val="26"/>
          <w:szCs w:val="26"/>
        </w:rPr>
        <w:t>результатов.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BF3B17">
        <w:rPr>
          <w:sz w:val="26"/>
          <w:szCs w:val="26"/>
        </w:rPr>
        <w:t>5. Результаты ЕГЭ по</w:t>
      </w:r>
      <w:r w:rsidRPr="00BF3B17">
        <w:rPr>
          <w:b/>
          <w:i/>
          <w:sz w:val="26"/>
          <w:szCs w:val="26"/>
        </w:rPr>
        <w:t xml:space="preserve"> </w:t>
      </w:r>
      <w:r w:rsidRPr="00BF3B17">
        <w:rPr>
          <w:sz w:val="26"/>
          <w:szCs w:val="26"/>
        </w:rPr>
        <w:t>математике</w:t>
      </w:r>
      <w:r w:rsidRPr="00BF3B17">
        <w:rPr>
          <w:b/>
          <w:i/>
          <w:sz w:val="26"/>
          <w:szCs w:val="26"/>
        </w:rPr>
        <w:t xml:space="preserve"> базового уровн</w:t>
      </w:r>
      <w:r w:rsidRPr="009328BA">
        <w:rPr>
          <w:sz w:val="26"/>
          <w:szCs w:val="26"/>
        </w:rPr>
        <w:t xml:space="preserve">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приѐме на обучение по образовательным программам высшего образования – программам </w:t>
      </w:r>
      <w:proofErr w:type="spellStart"/>
      <w:r w:rsidRPr="009328BA">
        <w:rPr>
          <w:sz w:val="26"/>
          <w:szCs w:val="26"/>
        </w:rPr>
        <w:t>бакалавриата</w:t>
      </w:r>
      <w:proofErr w:type="spellEnd"/>
      <w:r w:rsidRPr="009328BA">
        <w:rPr>
          <w:sz w:val="26"/>
          <w:szCs w:val="26"/>
        </w:rPr>
        <w:t xml:space="preserve"> и </w:t>
      </w:r>
      <w:proofErr w:type="spellStart"/>
      <w:r w:rsidRPr="009328BA">
        <w:rPr>
          <w:sz w:val="26"/>
          <w:szCs w:val="26"/>
        </w:rPr>
        <w:t>специалитета</w:t>
      </w:r>
      <w:proofErr w:type="spellEnd"/>
      <w:r w:rsidRPr="009328BA">
        <w:rPr>
          <w:sz w:val="26"/>
          <w:szCs w:val="26"/>
        </w:rPr>
        <w:t xml:space="preserve"> – в образовательные организации высшего образования.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 xml:space="preserve">Результаты ЕГЭ по математике </w:t>
      </w:r>
      <w:r w:rsidRPr="00BF3B17">
        <w:rPr>
          <w:b/>
          <w:i/>
          <w:sz w:val="26"/>
          <w:szCs w:val="26"/>
        </w:rPr>
        <w:t>профильного уровня</w:t>
      </w:r>
      <w:r w:rsidRPr="009328BA">
        <w:rPr>
          <w:sz w:val="26"/>
          <w:szCs w:val="26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приѐме на обучение по образовательным программам высшего образования – программам </w:t>
      </w:r>
      <w:proofErr w:type="spellStart"/>
      <w:r w:rsidRPr="009328BA">
        <w:rPr>
          <w:sz w:val="26"/>
          <w:szCs w:val="26"/>
        </w:rPr>
        <w:t>бакалавриата</w:t>
      </w:r>
      <w:proofErr w:type="spellEnd"/>
      <w:r w:rsidRPr="009328BA">
        <w:rPr>
          <w:sz w:val="26"/>
          <w:szCs w:val="26"/>
        </w:rPr>
        <w:t xml:space="preserve"> и </w:t>
      </w:r>
      <w:proofErr w:type="spellStart"/>
      <w:r w:rsidRPr="009328BA">
        <w:rPr>
          <w:sz w:val="26"/>
          <w:szCs w:val="26"/>
        </w:rPr>
        <w:t>специалитета</w:t>
      </w:r>
      <w:proofErr w:type="spellEnd"/>
      <w:r w:rsidRPr="009328BA">
        <w:rPr>
          <w:sz w:val="26"/>
          <w:szCs w:val="26"/>
        </w:rPr>
        <w:t xml:space="preserve"> – в образовательные организации высшего образования.</w:t>
      </w:r>
    </w:p>
    <w:p w:rsidR="00F27841" w:rsidRDefault="00F27841" w:rsidP="00F27841">
      <w:pPr>
        <w:ind w:firstLine="709"/>
        <w:jc w:val="both"/>
        <w:rPr>
          <w:b/>
          <w:sz w:val="26"/>
          <w:szCs w:val="26"/>
        </w:rPr>
      </w:pPr>
      <w:r w:rsidRPr="009328BA">
        <w:rPr>
          <w:sz w:val="26"/>
          <w:szCs w:val="26"/>
        </w:rPr>
        <w:t xml:space="preserve">6. Результаты ЕГЭ при приеме на обучение по программам </w:t>
      </w:r>
      <w:proofErr w:type="spellStart"/>
      <w:r w:rsidRPr="009328BA">
        <w:rPr>
          <w:sz w:val="26"/>
          <w:szCs w:val="26"/>
        </w:rPr>
        <w:t>бакалавриата</w:t>
      </w:r>
      <w:proofErr w:type="spellEnd"/>
      <w:r w:rsidRPr="009328BA">
        <w:rPr>
          <w:sz w:val="26"/>
          <w:szCs w:val="26"/>
        </w:rPr>
        <w:t xml:space="preserve"> и программам </w:t>
      </w:r>
      <w:proofErr w:type="spellStart"/>
      <w:r w:rsidRPr="009328BA">
        <w:rPr>
          <w:sz w:val="26"/>
          <w:szCs w:val="26"/>
        </w:rPr>
        <w:t>специалитета</w:t>
      </w:r>
      <w:proofErr w:type="spellEnd"/>
      <w:r w:rsidRPr="009328BA">
        <w:rPr>
          <w:sz w:val="26"/>
          <w:szCs w:val="26"/>
        </w:rPr>
        <w:t xml:space="preserve"> действительны четыре года, следующих за годом получения таких результатов.</w:t>
      </w:r>
      <w:r w:rsidRPr="009328BA">
        <w:rPr>
          <w:b/>
          <w:sz w:val="26"/>
          <w:szCs w:val="26"/>
        </w:rPr>
        <w:t xml:space="preserve"> </w:t>
      </w:r>
    </w:p>
    <w:p w:rsidR="00F27841" w:rsidRPr="0053135D" w:rsidRDefault="00F27841" w:rsidP="00F278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F1185A">
        <w:rPr>
          <w:b/>
          <w:sz w:val="26"/>
          <w:szCs w:val="26"/>
        </w:rPr>
        <w:t xml:space="preserve">Обязанности участника </w:t>
      </w:r>
      <w:r w:rsidRPr="00561EE4">
        <w:rPr>
          <w:b/>
          <w:color w:val="000000"/>
          <w:sz w:val="26"/>
          <w:szCs w:val="26"/>
        </w:rPr>
        <w:t xml:space="preserve">экзамена </w:t>
      </w:r>
      <w:r w:rsidRPr="00F1185A">
        <w:rPr>
          <w:b/>
          <w:sz w:val="26"/>
          <w:szCs w:val="26"/>
        </w:rPr>
        <w:t>в</w:t>
      </w:r>
      <w:r w:rsidRPr="0053135D">
        <w:rPr>
          <w:b/>
          <w:sz w:val="26"/>
          <w:szCs w:val="26"/>
        </w:rPr>
        <w:t xml:space="preserve"> рамках участия в ЕГЭ:</w:t>
      </w:r>
    </w:p>
    <w:p w:rsidR="00F27841" w:rsidRPr="00BF3B17" w:rsidRDefault="00F27841" w:rsidP="00F27841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1. В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 </w:t>
      </w:r>
    </w:p>
    <w:p w:rsidR="00F27841" w:rsidRPr="00BF3B17" w:rsidRDefault="00F27841" w:rsidP="00F27841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lastRenderedPageBreak/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3. 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>В случае проведения ЕГЭ по иностранным языкам (письменная часть, раздел «</w:t>
      </w:r>
      <w:proofErr w:type="spellStart"/>
      <w:r w:rsidRPr="00BF3B17">
        <w:rPr>
          <w:rFonts w:eastAsia="Calibri"/>
          <w:color w:val="000000"/>
          <w:sz w:val="26"/>
          <w:szCs w:val="26"/>
        </w:rPr>
        <w:t>Аудирование</w:t>
      </w:r>
      <w:proofErr w:type="spellEnd"/>
      <w:r w:rsidRPr="00BF3B17">
        <w:rPr>
          <w:rFonts w:eastAsia="Calibri"/>
          <w:color w:val="000000"/>
          <w:sz w:val="26"/>
          <w:szCs w:val="26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BF3B17">
        <w:rPr>
          <w:rFonts w:eastAsia="Calibri"/>
          <w:color w:val="000000"/>
          <w:sz w:val="26"/>
          <w:szCs w:val="26"/>
        </w:rPr>
        <w:t>аудирование</w:t>
      </w:r>
      <w:proofErr w:type="spellEnd"/>
      <w:r w:rsidRPr="00BF3B17">
        <w:rPr>
          <w:rFonts w:eastAsia="Calibri"/>
          <w:color w:val="000000"/>
          <w:sz w:val="26"/>
          <w:szCs w:val="26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F27841" w:rsidRDefault="00F27841" w:rsidP="00F27841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 xml:space="preserve">6. Во время экзамена участникам экзамена запрещается общаться друг с другом, </w:t>
      </w:r>
      <w:r w:rsidRPr="00BF3B17">
        <w:rPr>
          <w:rFonts w:eastAsia="Calibri"/>
          <w:color w:val="000000"/>
          <w:sz w:val="26"/>
          <w:szCs w:val="26"/>
        </w:rPr>
        <w:t xml:space="preserve">свободно перемещаться по аудитории и ППЭ, выходить из аудитории без разрешения организатора.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lastRenderedPageBreak/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передаѐтся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 </w:t>
      </w:r>
    </w:p>
    <w:p w:rsidR="00F27841" w:rsidRDefault="00F27841" w:rsidP="00F27841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8. Экзаменационная работа выполняется </w:t>
      </w:r>
      <w:proofErr w:type="spellStart"/>
      <w:r w:rsidRPr="00BF3B17">
        <w:rPr>
          <w:rFonts w:eastAsia="Calibri"/>
          <w:color w:val="000000"/>
          <w:sz w:val="26"/>
          <w:szCs w:val="26"/>
        </w:rPr>
        <w:t>гелевой</w:t>
      </w:r>
      <w:proofErr w:type="spellEnd"/>
      <w:r w:rsidRPr="00BF3B17">
        <w:rPr>
          <w:rFonts w:eastAsia="Calibri"/>
          <w:color w:val="000000"/>
          <w:sz w:val="26"/>
          <w:szCs w:val="26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F27841" w:rsidRPr="0053135D" w:rsidRDefault="00F27841" w:rsidP="00F278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53135D">
        <w:rPr>
          <w:b/>
          <w:sz w:val="26"/>
          <w:szCs w:val="26"/>
        </w:rPr>
        <w:t xml:space="preserve">Права участника </w:t>
      </w:r>
      <w:r w:rsidRPr="00FA0AAB">
        <w:rPr>
          <w:b/>
          <w:color w:val="000000"/>
          <w:sz w:val="26"/>
          <w:szCs w:val="26"/>
        </w:rPr>
        <w:t>экзамена</w:t>
      </w:r>
      <w:r>
        <w:rPr>
          <w:b/>
          <w:sz w:val="26"/>
          <w:szCs w:val="26"/>
        </w:rPr>
        <w:t xml:space="preserve"> </w:t>
      </w:r>
      <w:r w:rsidRPr="0053135D">
        <w:rPr>
          <w:b/>
          <w:sz w:val="26"/>
          <w:szCs w:val="26"/>
        </w:rPr>
        <w:t>в рамках участия в ЕГЭ: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1. Участник экзамена 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 учитываются при обработке.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:rsidR="00F27841" w:rsidRPr="00BF3B17" w:rsidRDefault="00F27841" w:rsidP="00F27841">
      <w:pPr>
        <w:pStyle w:val="Default"/>
        <w:ind w:firstLine="709"/>
        <w:jc w:val="both"/>
        <w:rPr>
          <w:rFonts w:eastAsia="Calibri"/>
          <w:sz w:val="26"/>
          <w:szCs w:val="26"/>
        </w:rPr>
      </w:pPr>
      <w:r w:rsidRPr="00BF3B17">
        <w:rPr>
          <w:rFonts w:eastAsia="Calibri"/>
          <w:sz w:val="26"/>
          <w:szCs w:val="26"/>
        </w:rPr>
        <w:t>5. Участникам ГИА, не прошедшим ГИА или получившим на ГИА неудовлетворительные результаты более чем по одному обязательному учебному</w:t>
      </w:r>
      <w:r>
        <w:rPr>
          <w:rFonts w:eastAsia="Calibri"/>
          <w:sz w:val="26"/>
          <w:szCs w:val="26"/>
        </w:rPr>
        <w:t xml:space="preserve"> </w:t>
      </w:r>
      <w:r w:rsidRPr="00BF3B17">
        <w:rPr>
          <w:rFonts w:eastAsia="Calibri"/>
          <w:sz w:val="26"/>
          <w:szCs w:val="26"/>
        </w:rPr>
        <w:t xml:space="preserve">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lastRenderedPageBreak/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 и ГВЭ.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b/>
          <w:bCs/>
          <w:color w:val="000000"/>
          <w:sz w:val="26"/>
          <w:szCs w:val="26"/>
        </w:rPr>
        <w:t xml:space="preserve">Апелляцию о нарушении установленного Порядка проведения ГИА </w:t>
      </w:r>
      <w:r w:rsidRPr="00BF3B17">
        <w:rPr>
          <w:rFonts w:eastAsia="Calibri"/>
          <w:color w:val="000000"/>
          <w:sz w:val="26"/>
          <w:szCs w:val="26"/>
        </w:rPr>
        <w:t xml:space="preserve">участник экзамена подает в день проведения экзамена члену ГЭК, не покидая ППЭ.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об отклонении апелляции;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об удовлетворении апелляции.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удовлетворении апелляции результат ЕГЭ,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b/>
          <w:bCs/>
          <w:color w:val="000000"/>
          <w:sz w:val="26"/>
          <w:szCs w:val="26"/>
        </w:rPr>
        <w:t xml:space="preserve">Апелляция о несогласии с выставленными баллами </w:t>
      </w:r>
      <w:r w:rsidRPr="00BF3B17">
        <w:rPr>
          <w:rFonts w:eastAsia="Calibri"/>
          <w:color w:val="000000"/>
          <w:sz w:val="26"/>
          <w:szCs w:val="26"/>
        </w:rPr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F27841" w:rsidRPr="00BF3B17" w:rsidRDefault="00F27841" w:rsidP="00F27841">
      <w:pPr>
        <w:pStyle w:val="Default"/>
        <w:ind w:firstLine="709"/>
        <w:jc w:val="both"/>
        <w:rPr>
          <w:rFonts w:eastAsia="Calibri"/>
          <w:sz w:val="26"/>
          <w:szCs w:val="26"/>
        </w:rPr>
      </w:pPr>
      <w:r w:rsidRPr="00BF3B17">
        <w:rPr>
          <w:rFonts w:eastAsia="Calibri"/>
          <w:sz w:val="26"/>
          <w:szCs w:val="26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</w:t>
      </w:r>
      <w:r>
        <w:rPr>
          <w:rFonts w:eastAsia="Calibri"/>
          <w:sz w:val="26"/>
          <w:szCs w:val="26"/>
        </w:rPr>
        <w:t xml:space="preserve"> </w:t>
      </w:r>
      <w:r w:rsidRPr="00BF3B17">
        <w:rPr>
          <w:rFonts w:eastAsia="Calibri"/>
          <w:sz w:val="26"/>
          <w:szCs w:val="26"/>
        </w:rPr>
        <w:t xml:space="preserve">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</w:t>
      </w:r>
      <w:r w:rsidRPr="00BF3B17">
        <w:rPr>
          <w:rFonts w:eastAsia="Calibri"/>
          <w:color w:val="000000"/>
          <w:sz w:val="26"/>
          <w:szCs w:val="26"/>
        </w:rPr>
        <w:lastRenderedPageBreak/>
        <w:t xml:space="preserve">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ОИВ. </w:t>
      </w:r>
    </w:p>
    <w:p w:rsidR="00F27841" w:rsidRDefault="00F27841" w:rsidP="00F2784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F27841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1. Федеральным законом от 29.12.2012 № 273-ФЗ «Об образовании в Российской Федерации».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2. 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F27841" w:rsidRDefault="00F27841" w:rsidP="00F2784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3. Приказом </w:t>
      </w:r>
      <w:proofErr w:type="spellStart"/>
      <w:r w:rsidRPr="00BF3B17">
        <w:rPr>
          <w:rFonts w:eastAsia="Calibri"/>
          <w:i/>
          <w:iCs/>
          <w:color w:val="000000"/>
          <w:sz w:val="26"/>
          <w:szCs w:val="26"/>
        </w:rPr>
        <w:t>Минпросвещения</w:t>
      </w:r>
      <w:proofErr w:type="spellEnd"/>
      <w:r w:rsidRPr="00BF3B17">
        <w:rPr>
          <w:rFonts w:eastAsia="Calibri"/>
          <w:i/>
          <w:iCs/>
          <w:color w:val="000000"/>
          <w:sz w:val="26"/>
          <w:szCs w:val="26"/>
        </w:rPr>
        <w:t xml:space="preserve"> России и </w:t>
      </w:r>
      <w:proofErr w:type="spellStart"/>
      <w:r w:rsidRPr="00BF3B17">
        <w:rPr>
          <w:rFonts w:eastAsia="Calibri"/>
          <w:i/>
          <w:iCs/>
          <w:color w:val="000000"/>
          <w:sz w:val="26"/>
          <w:szCs w:val="26"/>
        </w:rPr>
        <w:t>Рособрнадзора</w:t>
      </w:r>
      <w:proofErr w:type="spellEnd"/>
      <w:r w:rsidRPr="00BF3B17">
        <w:rPr>
          <w:rFonts w:eastAsia="Calibri"/>
          <w:i/>
          <w:iCs/>
          <w:color w:val="000000"/>
          <w:sz w:val="26"/>
          <w:szCs w:val="26"/>
        </w:rPr>
        <w:t xml:space="preserve"> от 07.11.2018 №</w:t>
      </w:r>
      <w:r>
        <w:rPr>
          <w:rFonts w:eastAsia="Calibri"/>
          <w:i/>
          <w:iCs/>
          <w:color w:val="000000"/>
          <w:sz w:val="26"/>
          <w:szCs w:val="26"/>
        </w:rPr>
        <w:t> </w:t>
      </w:r>
      <w:r w:rsidRPr="00BF3B17">
        <w:rPr>
          <w:rFonts w:eastAsia="Calibri"/>
          <w:i/>
          <w:iCs/>
          <w:color w:val="000000"/>
          <w:sz w:val="26"/>
          <w:szCs w:val="26"/>
        </w:rPr>
        <w:t>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 52952).</w:t>
      </w:r>
    </w:p>
    <w:p w:rsidR="00F27841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>
        <w:rPr>
          <w:sz w:val="23"/>
          <w:szCs w:val="23"/>
        </w:rPr>
        <w:t>С правилами проведения ЕГЭ ознакомлен (а):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 xml:space="preserve">Участник </w:t>
      </w:r>
      <w:r>
        <w:rPr>
          <w:color w:val="000000"/>
          <w:sz w:val="26"/>
          <w:szCs w:val="26"/>
        </w:rPr>
        <w:t>экзамена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 xml:space="preserve"> ___________________(_____________________)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>«___»_______20__г.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 xml:space="preserve">Родитель/законный представитель несовершеннолетнего участника </w:t>
      </w:r>
      <w:r>
        <w:rPr>
          <w:color w:val="000000"/>
          <w:sz w:val="26"/>
          <w:szCs w:val="26"/>
        </w:rPr>
        <w:t>экзамена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>___________________(_____________________)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jc w:val="both"/>
      </w:pPr>
      <w:r w:rsidRPr="0053135D">
        <w:rPr>
          <w:sz w:val="24"/>
          <w:szCs w:val="26"/>
        </w:rPr>
        <w:t>«___»_______20__г.</w:t>
      </w:r>
    </w:p>
    <w:p w:rsidR="00F27841" w:rsidRPr="0053135D" w:rsidRDefault="00F27841" w:rsidP="00F27841"/>
    <w:p w:rsidR="00F27841" w:rsidRDefault="00F27841" w:rsidP="00F27841">
      <w:pPr>
        <w:jc w:val="center"/>
        <w:rPr>
          <w:sz w:val="20"/>
          <w:szCs w:val="20"/>
        </w:rPr>
      </w:pPr>
    </w:p>
    <w:p w:rsidR="00F27841" w:rsidRPr="003F4A22" w:rsidRDefault="00F27841" w:rsidP="00F27841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br w:type="page"/>
      </w:r>
      <w:r w:rsidRPr="003F4A22">
        <w:rPr>
          <w:b/>
          <w:sz w:val="24"/>
          <w:szCs w:val="24"/>
        </w:rPr>
        <w:lastRenderedPageBreak/>
        <w:t>ПАМЯТКА</w:t>
      </w:r>
    </w:p>
    <w:p w:rsidR="00F27841" w:rsidRDefault="00F27841" w:rsidP="00F27841">
      <w:pPr>
        <w:jc w:val="center"/>
        <w:rPr>
          <w:b/>
          <w:sz w:val="24"/>
          <w:szCs w:val="24"/>
        </w:rPr>
      </w:pPr>
      <w:proofErr w:type="gramStart"/>
      <w:r w:rsidRPr="003F4A22">
        <w:rPr>
          <w:b/>
          <w:sz w:val="24"/>
          <w:szCs w:val="24"/>
        </w:rPr>
        <w:t>для</w:t>
      </w:r>
      <w:proofErr w:type="gramEnd"/>
      <w:r w:rsidRPr="003F4A22">
        <w:rPr>
          <w:b/>
          <w:sz w:val="24"/>
          <w:szCs w:val="24"/>
        </w:rPr>
        <w:t xml:space="preserve"> участников ГИА, выдаваемая перед экзаменом</w:t>
      </w:r>
    </w:p>
    <w:p w:rsidR="00F27841" w:rsidRPr="003F4A22" w:rsidRDefault="00F27841" w:rsidP="00F27841">
      <w:pPr>
        <w:jc w:val="center"/>
        <w:rPr>
          <w:b/>
          <w:sz w:val="24"/>
          <w:szCs w:val="24"/>
        </w:rPr>
      </w:pPr>
    </w:p>
    <w:p w:rsidR="00F27841" w:rsidRPr="003F4A22" w:rsidRDefault="00F27841" w:rsidP="00F27841">
      <w:pPr>
        <w:ind w:left="142" w:right="129"/>
        <w:jc w:val="center"/>
        <w:rPr>
          <w:b/>
          <w:sz w:val="22"/>
          <w:szCs w:val="22"/>
        </w:rPr>
      </w:pPr>
      <w:r w:rsidRPr="003F4A22">
        <w:rPr>
          <w:b/>
          <w:sz w:val="22"/>
          <w:szCs w:val="22"/>
        </w:rPr>
        <w:t xml:space="preserve">Уважаемый участник </w:t>
      </w:r>
      <w:r>
        <w:rPr>
          <w:b/>
          <w:sz w:val="22"/>
          <w:szCs w:val="22"/>
        </w:rPr>
        <w:t>экзамена</w:t>
      </w:r>
      <w:r w:rsidRPr="003F4A22">
        <w:rPr>
          <w:b/>
          <w:sz w:val="22"/>
          <w:szCs w:val="22"/>
        </w:rPr>
        <w:t>!</w:t>
      </w:r>
    </w:p>
    <w:p w:rsidR="00F27841" w:rsidRPr="003F4A22" w:rsidRDefault="00F27841" w:rsidP="00F27841">
      <w:pPr>
        <w:ind w:left="142" w:right="129"/>
        <w:jc w:val="center"/>
        <w:rPr>
          <w:b/>
          <w:sz w:val="16"/>
          <w:szCs w:val="16"/>
        </w:rPr>
      </w:pPr>
    </w:p>
    <w:p w:rsidR="00F27841" w:rsidRPr="003F4A22" w:rsidRDefault="00F27841" w:rsidP="00F27841">
      <w:pPr>
        <w:ind w:left="142" w:right="129"/>
        <w:jc w:val="center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Обращаем Ваше внимание на следующие требования и правила,</w:t>
      </w:r>
    </w:p>
    <w:p w:rsidR="00F27841" w:rsidRPr="003F4A22" w:rsidRDefault="00F27841" w:rsidP="00F27841">
      <w:pPr>
        <w:ind w:left="142" w:right="129"/>
        <w:jc w:val="center"/>
        <w:rPr>
          <w:i/>
          <w:sz w:val="22"/>
          <w:szCs w:val="22"/>
        </w:rPr>
      </w:pPr>
      <w:proofErr w:type="gramStart"/>
      <w:r w:rsidRPr="003F4A22">
        <w:rPr>
          <w:i/>
          <w:sz w:val="22"/>
          <w:szCs w:val="22"/>
        </w:rPr>
        <w:t>которые</w:t>
      </w:r>
      <w:proofErr w:type="gramEnd"/>
      <w:r w:rsidRPr="003F4A22">
        <w:rPr>
          <w:i/>
          <w:sz w:val="22"/>
          <w:szCs w:val="22"/>
        </w:rPr>
        <w:t xml:space="preserve"> необходимо соблюдать при проведении экзамена!</w:t>
      </w:r>
    </w:p>
    <w:p w:rsidR="00F27841" w:rsidRPr="003F4A22" w:rsidRDefault="00F27841" w:rsidP="00F27841">
      <w:pPr>
        <w:ind w:left="142" w:right="129"/>
        <w:jc w:val="center"/>
        <w:rPr>
          <w:i/>
          <w:sz w:val="16"/>
          <w:szCs w:val="16"/>
        </w:rPr>
      </w:pP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>Участник допускается в ППЭ только при его наличии в списках распределения в данный ППЭ и при предъявлении документа, удостоверяющего его личность!</w:t>
      </w:r>
    </w:p>
    <w:p w:rsidR="00F27841" w:rsidRPr="003F4A22" w:rsidRDefault="00F27841" w:rsidP="00F27841">
      <w:pPr>
        <w:ind w:right="129" w:firstLine="709"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Внимание! Свидетельство о рождении не является документом, удостоверяющим личность!</w:t>
      </w: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 xml:space="preserve">В целях обеспечения безопасности и для предотвращения фактов нарушения порядка проведения ГИА ППЭ оборудован стационарными и (или) ручными </w:t>
      </w:r>
      <w:proofErr w:type="spellStart"/>
      <w:r w:rsidRPr="003F4A22">
        <w:rPr>
          <w:sz w:val="22"/>
          <w:szCs w:val="22"/>
        </w:rPr>
        <w:t>металлодетекторами</w:t>
      </w:r>
      <w:proofErr w:type="spellEnd"/>
      <w:r w:rsidRPr="003F4A22">
        <w:rPr>
          <w:sz w:val="22"/>
          <w:szCs w:val="22"/>
        </w:rPr>
        <w:t>.</w:t>
      </w:r>
    </w:p>
    <w:p w:rsidR="00F27841" w:rsidRPr="003F4A22" w:rsidRDefault="00F27841" w:rsidP="00F27841">
      <w:pPr>
        <w:ind w:right="129" w:firstLine="709"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 экзаменационных аудиториях и штабе ППЭ ведется онлайн видеонаблюдение!</w:t>
      </w: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 xml:space="preserve">При входе в пункт организуется проверка наличия у участника запрещенных средств с помощью стационарных и (или) ручных </w:t>
      </w:r>
      <w:proofErr w:type="spellStart"/>
      <w:r w:rsidRPr="003F4A22">
        <w:rPr>
          <w:sz w:val="22"/>
          <w:szCs w:val="22"/>
        </w:rPr>
        <w:t>металлодетекторов</w:t>
      </w:r>
      <w:proofErr w:type="spellEnd"/>
      <w:r w:rsidRPr="003F4A22">
        <w:rPr>
          <w:sz w:val="22"/>
          <w:szCs w:val="22"/>
        </w:rPr>
        <w:t xml:space="preserve">. Личные вещи и запрещенные средства участник оставляет в специально предусмотренном месте для хранения личных вещей </w:t>
      </w:r>
      <w:r>
        <w:rPr>
          <w:sz w:val="22"/>
          <w:szCs w:val="22"/>
          <w:u w:val="single"/>
        </w:rPr>
        <w:t>до входа в </w:t>
      </w:r>
      <w:r w:rsidRPr="003F4A22">
        <w:rPr>
          <w:sz w:val="22"/>
          <w:szCs w:val="22"/>
          <w:u w:val="single"/>
        </w:rPr>
        <w:t>ППЭ</w:t>
      </w:r>
      <w:r w:rsidRPr="003F4A22">
        <w:rPr>
          <w:sz w:val="22"/>
          <w:szCs w:val="22"/>
        </w:rPr>
        <w:t xml:space="preserve">! </w:t>
      </w: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>В случае отказа от сдачи запрещенных средств участник в ППЭ не допускается!</w:t>
      </w:r>
    </w:p>
    <w:p w:rsidR="00F27841" w:rsidRPr="003F4A22" w:rsidRDefault="00F27841" w:rsidP="00F27841">
      <w:pPr>
        <w:ind w:left="-709" w:right="129" w:firstLine="709"/>
        <w:contextualSpacing/>
        <w:jc w:val="both"/>
        <w:rPr>
          <w:i/>
          <w:sz w:val="10"/>
          <w:szCs w:val="10"/>
        </w:rPr>
      </w:pPr>
    </w:p>
    <w:p w:rsidR="00F27841" w:rsidRPr="003F4A22" w:rsidRDefault="00F27841" w:rsidP="00F27841">
      <w:pPr>
        <w:widowControl w:val="0"/>
        <w:ind w:right="129" w:firstLine="709"/>
        <w:contextualSpacing/>
        <w:jc w:val="both"/>
        <w:rPr>
          <w:b/>
          <w:sz w:val="22"/>
          <w:szCs w:val="22"/>
        </w:rPr>
      </w:pPr>
      <w:r w:rsidRPr="003F4A22">
        <w:rPr>
          <w:b/>
          <w:sz w:val="22"/>
          <w:szCs w:val="22"/>
        </w:rPr>
        <w:t xml:space="preserve">В день проведения экзамена (в период с момента входа в ППЭ и до окончания экзамена) запрещается: </w:t>
      </w:r>
    </w:p>
    <w:p w:rsidR="00F27841" w:rsidRPr="003F4A22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 xml:space="preserve">иметь при себе уведомление о регистрации на экзамены, </w:t>
      </w:r>
    </w:p>
    <w:p w:rsidR="00F27841" w:rsidRPr="003F4A22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 xml:space="preserve">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 </w:t>
      </w:r>
    </w:p>
    <w:p w:rsidR="00F27841" w:rsidRPr="003F4A22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выносить из аудиторий и ППЭ экзаменационные материалы на бумажном или электронном носителях, фотографировать или переписывать задания экзаменационных материалов.</w:t>
      </w:r>
    </w:p>
    <w:p w:rsidR="00F27841" w:rsidRPr="003F4A22" w:rsidRDefault="00F27841" w:rsidP="00F27841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выносить из аудиторий письменные принадлежности, письменные заметки и иные средства хранения и передачи информации.</w:t>
      </w:r>
    </w:p>
    <w:p w:rsidR="00F27841" w:rsidRPr="003F4A22" w:rsidRDefault="00F27841" w:rsidP="00F27841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color w:val="000000"/>
          <w:sz w:val="22"/>
          <w:szCs w:val="22"/>
        </w:rPr>
        <w:t>во время экзамена общаться друг с другом,</w:t>
      </w:r>
      <w:r w:rsidRPr="003F4A22">
        <w:rPr>
          <w:i/>
          <w:sz w:val="22"/>
          <w:szCs w:val="22"/>
        </w:rPr>
        <w:t xml:space="preserve"> </w:t>
      </w:r>
      <w:r w:rsidRPr="003F4A22">
        <w:rPr>
          <w:i/>
          <w:color w:val="000000"/>
          <w:sz w:val="22"/>
          <w:szCs w:val="22"/>
        </w:rPr>
        <w:t>свободно перемещаться по аудитории и ППЭ,</w:t>
      </w:r>
      <w:r w:rsidRPr="003F4A22">
        <w:rPr>
          <w:i/>
          <w:sz w:val="22"/>
          <w:szCs w:val="22"/>
        </w:rPr>
        <w:t xml:space="preserve"> </w:t>
      </w:r>
      <w:r w:rsidRPr="003F4A22">
        <w:rPr>
          <w:i/>
          <w:color w:val="000000"/>
          <w:sz w:val="22"/>
          <w:szCs w:val="22"/>
        </w:rPr>
        <w:t>выходить из аудитории без разрешения организатора.</w:t>
      </w:r>
    </w:p>
    <w:p w:rsidR="00F27841" w:rsidRPr="003F4A22" w:rsidRDefault="00F27841" w:rsidP="00F27841">
      <w:pPr>
        <w:widowControl w:val="0"/>
        <w:ind w:right="129" w:firstLine="709"/>
        <w:contextualSpacing/>
        <w:jc w:val="both"/>
        <w:rPr>
          <w:i/>
          <w:sz w:val="22"/>
          <w:szCs w:val="22"/>
        </w:rPr>
      </w:pPr>
      <w:r w:rsidRPr="003F4A22">
        <w:rPr>
          <w:i/>
          <w:color w:val="000000"/>
          <w:sz w:val="22"/>
          <w:szCs w:val="22"/>
        </w:rPr>
        <w:t>При выходе из аудитории во время экзамена участник должен оставить экзаменационные материалы, черновики и письменные принадлежности на рабочем столе.</w:t>
      </w:r>
    </w:p>
    <w:p w:rsidR="00F27841" w:rsidRPr="003F4A22" w:rsidRDefault="00F27841" w:rsidP="00F27841">
      <w:pPr>
        <w:ind w:right="129" w:firstLine="567"/>
        <w:jc w:val="both"/>
        <w:rPr>
          <w:b/>
          <w:i/>
          <w:sz w:val="22"/>
          <w:szCs w:val="22"/>
        </w:rPr>
      </w:pPr>
      <w:r w:rsidRPr="003F4A22">
        <w:rPr>
          <w:b/>
          <w:i/>
          <w:sz w:val="22"/>
          <w:szCs w:val="22"/>
        </w:rPr>
        <w:t>Участник ГИА, нарушивший Порядок, удаляется членом ГЭК из ППЭ. Результат экзамена аннулируется. Участник в текущем году не допускается к повторной сдаче экзамена по данному предмету.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sz w:val="22"/>
          <w:szCs w:val="22"/>
        </w:rPr>
      </w:pPr>
      <w:r w:rsidRPr="003F4A22">
        <w:rPr>
          <w:b/>
          <w:sz w:val="22"/>
          <w:szCs w:val="22"/>
        </w:rPr>
        <w:t>Во время экзамена на рабочем столе участника ЕГЭ, помимо экзаменационных материалов</w:t>
      </w:r>
      <w:r w:rsidRPr="003F4A22">
        <w:rPr>
          <w:sz w:val="22"/>
          <w:szCs w:val="22"/>
        </w:rPr>
        <w:t xml:space="preserve">, </w:t>
      </w:r>
      <w:r w:rsidRPr="003F4A22">
        <w:rPr>
          <w:b/>
          <w:i/>
          <w:sz w:val="22"/>
          <w:szCs w:val="22"/>
        </w:rPr>
        <w:t>могут находиться</w:t>
      </w:r>
      <w:r w:rsidRPr="003F4A22">
        <w:rPr>
          <w:sz w:val="22"/>
          <w:szCs w:val="22"/>
        </w:rPr>
        <w:t>: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proofErr w:type="spellStart"/>
      <w:r w:rsidRPr="003F4A22">
        <w:rPr>
          <w:color w:val="000000"/>
          <w:sz w:val="22"/>
          <w:szCs w:val="22"/>
        </w:rPr>
        <w:t>гелевая</w:t>
      </w:r>
      <w:proofErr w:type="spellEnd"/>
      <w:r w:rsidRPr="003F4A22">
        <w:rPr>
          <w:color w:val="000000"/>
          <w:sz w:val="22"/>
          <w:szCs w:val="22"/>
        </w:rPr>
        <w:t xml:space="preserve">, капиллярная ручка с чернилами черного цвета; 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>документ, удостоверяющий личность;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>лекарства и питание (при необходимости);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proofErr w:type="gramStart"/>
      <w:r w:rsidRPr="003F4A22">
        <w:rPr>
          <w:color w:val="000000"/>
          <w:sz w:val="22"/>
          <w:szCs w:val="22"/>
        </w:rPr>
        <w:t>средства</w:t>
      </w:r>
      <w:proofErr w:type="gramEnd"/>
      <w:r w:rsidRPr="003F4A22">
        <w:rPr>
          <w:color w:val="000000"/>
          <w:sz w:val="22"/>
          <w:szCs w:val="22"/>
        </w:rPr>
        <w:t xml:space="preserve"> обучения и воспитания (по математике – линейка; по физике – линейка и непрограммируемый калькулятор; по химии – непрограммируемый калькулятор; по географии – линейка, транспортир, непрограммируемый калькулятор);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 xml:space="preserve">специальные технические средства (для участников </w:t>
      </w:r>
      <w:r>
        <w:rPr>
          <w:color w:val="000000"/>
          <w:sz w:val="22"/>
          <w:szCs w:val="22"/>
        </w:rPr>
        <w:t>экзамена</w:t>
      </w:r>
      <w:r w:rsidRPr="003F4A22">
        <w:rPr>
          <w:color w:val="000000"/>
          <w:sz w:val="22"/>
          <w:szCs w:val="22"/>
        </w:rPr>
        <w:t xml:space="preserve"> с ОВЗ, детей-инвалидов, инвалидов);</w:t>
      </w:r>
    </w:p>
    <w:p w:rsidR="00F27841" w:rsidRPr="003F4A22" w:rsidRDefault="00F27841" w:rsidP="00F27841">
      <w:pPr>
        <w:ind w:right="129" w:firstLine="709"/>
        <w:rPr>
          <w:color w:val="000000"/>
          <w:sz w:val="22"/>
          <w:szCs w:val="22"/>
        </w:rPr>
      </w:pPr>
      <w:proofErr w:type="gramStart"/>
      <w:r w:rsidRPr="003F4A22">
        <w:rPr>
          <w:color w:val="000000"/>
          <w:sz w:val="22"/>
          <w:szCs w:val="22"/>
        </w:rPr>
        <w:t>черновики</w:t>
      </w:r>
      <w:proofErr w:type="gramEnd"/>
      <w:r w:rsidRPr="003F4A22">
        <w:rPr>
          <w:color w:val="000000"/>
          <w:sz w:val="22"/>
          <w:szCs w:val="22"/>
        </w:rPr>
        <w:t xml:space="preserve"> со штампом образовательной организации на базе, которой расположен ППЭ.</w:t>
      </w:r>
    </w:p>
    <w:p w:rsidR="00F27841" w:rsidRPr="003F4A22" w:rsidRDefault="00F27841" w:rsidP="00F27841">
      <w:pPr>
        <w:ind w:right="129"/>
        <w:jc w:val="both"/>
        <w:rPr>
          <w:sz w:val="22"/>
          <w:szCs w:val="22"/>
        </w:rPr>
      </w:pPr>
    </w:p>
    <w:p w:rsidR="00F27841" w:rsidRPr="003F4A22" w:rsidRDefault="00F27841" w:rsidP="00F27841">
      <w:pPr>
        <w:ind w:right="129"/>
        <w:jc w:val="both"/>
        <w:rPr>
          <w:b/>
          <w:i/>
          <w:sz w:val="20"/>
          <w:szCs w:val="20"/>
        </w:rPr>
      </w:pPr>
      <w:r w:rsidRPr="003F4A22">
        <w:rPr>
          <w:b/>
          <w:i/>
          <w:sz w:val="20"/>
          <w:szCs w:val="20"/>
        </w:rPr>
        <w:t>Обращаем Ваше внимание, что данная памятка предназначена для ознакомления с установленными требованиями до проведения экзаменов. Иметь ее при себе в пункте проведения экзамена запрещается!</w:t>
      </w:r>
    </w:p>
    <w:p w:rsidR="00F27841" w:rsidRPr="003F4A22" w:rsidRDefault="00F27841" w:rsidP="00F27841">
      <w:pPr>
        <w:ind w:right="129"/>
        <w:jc w:val="both"/>
        <w:rPr>
          <w:b/>
          <w:i/>
          <w:sz w:val="22"/>
          <w:szCs w:val="22"/>
        </w:rPr>
      </w:pPr>
      <w:r w:rsidRPr="003F4A22">
        <w:rPr>
          <w:b/>
          <w:i/>
          <w:sz w:val="22"/>
          <w:szCs w:val="22"/>
        </w:rPr>
        <w:t>----------------------------------------------------------------------------------------------------------------------------------</w:t>
      </w:r>
    </w:p>
    <w:p w:rsidR="00F27841" w:rsidRPr="003F4A22" w:rsidRDefault="00F27841" w:rsidP="00F27841">
      <w:pPr>
        <w:ind w:right="129"/>
        <w:jc w:val="center"/>
        <w:rPr>
          <w:b/>
          <w:i/>
          <w:sz w:val="12"/>
          <w:szCs w:val="12"/>
        </w:rPr>
      </w:pPr>
      <w:r w:rsidRPr="003F4A22">
        <w:rPr>
          <w:b/>
          <w:i/>
          <w:sz w:val="12"/>
          <w:szCs w:val="12"/>
        </w:rPr>
        <w:t>(линия отреза)</w:t>
      </w:r>
    </w:p>
    <w:p w:rsidR="00F27841" w:rsidRPr="003F4A22" w:rsidRDefault="00F27841" w:rsidP="00F27841">
      <w:pPr>
        <w:ind w:right="129"/>
        <w:jc w:val="center"/>
        <w:rPr>
          <w:b/>
          <w:i/>
          <w:sz w:val="12"/>
          <w:szCs w:val="12"/>
        </w:rPr>
      </w:pPr>
    </w:p>
    <w:p w:rsidR="00F27841" w:rsidRPr="003F4A22" w:rsidRDefault="00F27841" w:rsidP="00F27841">
      <w:pPr>
        <w:spacing w:line="276" w:lineRule="auto"/>
        <w:ind w:right="12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Я,</w:t>
      </w:r>
      <w:r w:rsidRPr="003F4A22">
        <w:rPr>
          <w:b/>
          <w:color w:val="000000"/>
          <w:sz w:val="22"/>
          <w:szCs w:val="22"/>
        </w:rPr>
        <w:t>_____________________________________________________________________________________</w:t>
      </w:r>
    </w:p>
    <w:p w:rsidR="00F27841" w:rsidRPr="003F4A22" w:rsidRDefault="00F27841" w:rsidP="00F27841">
      <w:pPr>
        <w:spacing w:line="276" w:lineRule="auto"/>
        <w:ind w:right="129"/>
        <w:jc w:val="center"/>
        <w:rPr>
          <w:color w:val="000000"/>
          <w:sz w:val="20"/>
          <w:szCs w:val="20"/>
        </w:rPr>
      </w:pPr>
      <w:r w:rsidRPr="003F4A22">
        <w:rPr>
          <w:color w:val="000000"/>
          <w:sz w:val="20"/>
          <w:szCs w:val="20"/>
        </w:rPr>
        <w:t>(ФИО участника)</w:t>
      </w:r>
    </w:p>
    <w:p w:rsidR="00F27841" w:rsidRPr="003F4A22" w:rsidRDefault="00F27841" w:rsidP="00F27841">
      <w:pPr>
        <w:spacing w:line="276" w:lineRule="auto"/>
        <w:ind w:left="142" w:right="129"/>
        <w:jc w:val="both"/>
        <w:rPr>
          <w:b/>
          <w:color w:val="000000"/>
          <w:sz w:val="22"/>
          <w:szCs w:val="22"/>
        </w:rPr>
      </w:pPr>
      <w:r w:rsidRPr="003F4A22">
        <w:rPr>
          <w:b/>
          <w:color w:val="000000"/>
          <w:sz w:val="22"/>
          <w:szCs w:val="22"/>
        </w:rPr>
        <w:t>Личной подписью подтверждаю, что я проинформирован(а):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F27841" w:rsidRPr="003F4A22" w:rsidTr="00067284">
        <w:trPr>
          <w:trHeight w:val="367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об организации входа в ППЭ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07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 наличии в ППЭ места для хранения личных вещей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proofErr w:type="gramStart"/>
            <w:r w:rsidRPr="004962CD">
              <w:rPr>
                <w:sz w:val="22"/>
                <w:szCs w:val="22"/>
              </w:rPr>
              <w:lastRenderedPageBreak/>
              <w:t>об</w:t>
            </w:r>
            <w:proofErr w:type="gramEnd"/>
            <w:r w:rsidRPr="004962CD">
              <w:rPr>
                <w:sz w:val="22"/>
                <w:szCs w:val="22"/>
              </w:rPr>
              <w:t xml:space="preserve"> оборудовании ППЭ стационарными / ручными </w:t>
            </w:r>
            <w:proofErr w:type="spellStart"/>
            <w:r w:rsidRPr="004962CD">
              <w:rPr>
                <w:sz w:val="22"/>
                <w:szCs w:val="22"/>
              </w:rPr>
              <w:t>металлодетекторами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 ведении в ППЭ видеонаблюдения в онлайн режиме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 xml:space="preserve">о перечне запрещенных в ППЭ средств и материалов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proofErr w:type="gramStart"/>
            <w:r w:rsidRPr="004962CD">
              <w:rPr>
                <w:sz w:val="22"/>
                <w:szCs w:val="22"/>
              </w:rPr>
              <w:t>о</w:t>
            </w:r>
            <w:proofErr w:type="gramEnd"/>
            <w:r w:rsidRPr="004962CD">
              <w:rPr>
                <w:sz w:val="22"/>
                <w:szCs w:val="22"/>
              </w:rPr>
              <w:t xml:space="preserve"> разрешенных в аудитории </w:t>
            </w:r>
            <w:r w:rsidRPr="004962CD">
              <w:rPr>
                <w:color w:val="000000"/>
                <w:sz w:val="22"/>
                <w:szCs w:val="22"/>
              </w:rPr>
              <w:t>средств обучения и воспитания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об условиях удаления с экзамена в случае допущения нарушений установленных требований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 возлагаемой ответственности за нарушение требований Порядка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</w:tbl>
    <w:p w:rsidR="00F27841" w:rsidRPr="003F4A22" w:rsidRDefault="00F27841" w:rsidP="00F27841">
      <w:pPr>
        <w:ind w:left="142" w:right="129"/>
        <w:jc w:val="right"/>
        <w:rPr>
          <w:sz w:val="22"/>
          <w:szCs w:val="22"/>
        </w:rPr>
      </w:pPr>
    </w:p>
    <w:p w:rsidR="00F27841" w:rsidRPr="003F4A22" w:rsidRDefault="00F27841" w:rsidP="00F27841">
      <w:pPr>
        <w:ind w:left="142" w:right="129"/>
        <w:jc w:val="right"/>
        <w:rPr>
          <w:sz w:val="30"/>
          <w:szCs w:val="30"/>
        </w:rPr>
      </w:pPr>
      <w:r w:rsidRPr="003F4A22">
        <w:rPr>
          <w:sz w:val="22"/>
          <w:szCs w:val="22"/>
        </w:rPr>
        <w:t>Дата ознакомления ________________________</w:t>
      </w:r>
    </w:p>
    <w:p w:rsidR="00F27841" w:rsidRDefault="00F27841" w:rsidP="00F27841">
      <w:pPr>
        <w:jc w:val="center"/>
        <w:rPr>
          <w:b/>
        </w:rPr>
      </w:pPr>
    </w:p>
    <w:p w:rsidR="00F27841" w:rsidRDefault="00F27841" w:rsidP="00F27841">
      <w:pPr>
        <w:tabs>
          <w:tab w:val="left" w:pos="3855"/>
        </w:tabs>
        <w:jc w:val="both"/>
        <w:rPr>
          <w:sz w:val="20"/>
          <w:szCs w:val="20"/>
        </w:rPr>
      </w:pPr>
    </w:p>
    <w:p w:rsidR="00F27841" w:rsidRDefault="00F27841" w:rsidP="00F27841">
      <w:pPr>
        <w:tabs>
          <w:tab w:val="left" w:pos="3855"/>
        </w:tabs>
        <w:jc w:val="both"/>
        <w:rPr>
          <w:sz w:val="20"/>
          <w:szCs w:val="20"/>
        </w:rPr>
      </w:pPr>
    </w:p>
    <w:p w:rsidR="00F27841" w:rsidRDefault="00F27841" w:rsidP="00F27841">
      <w:pPr>
        <w:tabs>
          <w:tab w:val="left" w:pos="3855"/>
        </w:tabs>
        <w:jc w:val="both"/>
        <w:rPr>
          <w:sz w:val="20"/>
          <w:szCs w:val="20"/>
        </w:rPr>
      </w:pPr>
    </w:p>
    <w:p w:rsidR="00F27841" w:rsidRDefault="00F27841" w:rsidP="00F27841">
      <w:pPr>
        <w:pStyle w:val="a3"/>
        <w:rPr>
          <w:lang w:eastAsia="en-US"/>
        </w:rPr>
      </w:pPr>
      <w:r>
        <w:rPr>
          <w:lang w:eastAsia="en-US"/>
        </w:rPr>
        <w:t xml:space="preserve"> </w:t>
      </w:r>
    </w:p>
    <w:p w:rsidR="00F27841" w:rsidRPr="00A53B49" w:rsidRDefault="00F27841" w:rsidP="00F27841">
      <w:pPr>
        <w:pStyle w:val="a5"/>
      </w:pPr>
    </w:p>
    <w:p w:rsidR="00444A96" w:rsidRDefault="00444A96"/>
    <w:sectPr w:rsidR="00444A96" w:rsidSect="00636E94">
      <w:pgSz w:w="11906" w:h="16838" w:code="9"/>
      <w:pgMar w:top="851" w:right="70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35C2F"/>
    <w:multiLevelType w:val="hybridMultilevel"/>
    <w:tmpl w:val="9C34EE2C"/>
    <w:lvl w:ilvl="0" w:tplc="4F1ECAE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41"/>
    <w:rsid w:val="00444A96"/>
    <w:rsid w:val="00CF1DE7"/>
    <w:rsid w:val="00D550EA"/>
    <w:rsid w:val="00F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A55FB-7735-462A-9846-A1A49E4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41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27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78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uiPriority w:val="99"/>
    <w:rsid w:val="00F27841"/>
    <w:pPr>
      <w:spacing w:before="120" w:after="120"/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2021-12-07T04:55:00Z</dcterms:created>
  <dcterms:modified xsi:type="dcterms:W3CDTF">2021-12-15T11:09:00Z</dcterms:modified>
</cp:coreProperties>
</file>