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9218C7">
        <w:rPr>
          <w:rFonts w:ascii="Times New Roman" w:hAnsi="Times New Roman" w:cs="Times New Roman"/>
          <w:b/>
          <w:sz w:val="24"/>
          <w:szCs w:val="24"/>
        </w:rPr>
        <w:t>Биология»  6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8C7" w:rsidRPr="009218C7" w:rsidRDefault="00495889" w:rsidP="009218C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биологии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школы и составлена на основе Федерального государственного образовательного стандарта сред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общего образования  Муниципального  бюджетного общеобраз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примерной рабочей программы по биологии для общеобразовательных учреждений/ В.В. Пасечник, Просв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8C7" w:rsidRPr="00921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щение 2019г, </w:t>
      </w:r>
      <w:r w:rsidRPr="009218C7">
        <w:rPr>
          <w:rFonts w:ascii="Times New Roman" w:hAnsi="Times New Roman" w:cs="Times New Roman"/>
          <w:sz w:val="24"/>
          <w:szCs w:val="24"/>
        </w:rPr>
        <w:t xml:space="preserve"> и ориентирована на использование УМК:</w:t>
      </w:r>
      <w:proofErr w:type="gramEnd"/>
      <w:r w:rsidRPr="0092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C7" w:rsidRPr="009218C7">
        <w:rPr>
          <w:rFonts w:ascii="Times New Roman" w:hAnsi="Times New Roman" w:cs="Times New Roman"/>
          <w:sz w:val="24"/>
          <w:szCs w:val="24"/>
        </w:rPr>
        <w:t>В.В.Пасечник</w:t>
      </w:r>
      <w:proofErr w:type="spellEnd"/>
      <w:r w:rsidR="009218C7" w:rsidRPr="009218C7">
        <w:rPr>
          <w:rFonts w:ascii="Times New Roman" w:hAnsi="Times New Roman" w:cs="Times New Roman"/>
          <w:sz w:val="24"/>
          <w:szCs w:val="24"/>
        </w:rPr>
        <w:t xml:space="preserve">, С.В. </w:t>
      </w:r>
      <w:proofErr w:type="spellStart"/>
      <w:r w:rsidR="009218C7" w:rsidRPr="009218C7">
        <w:rPr>
          <w:rFonts w:ascii="Times New Roman" w:hAnsi="Times New Roman" w:cs="Times New Roman"/>
          <w:sz w:val="24"/>
          <w:szCs w:val="24"/>
        </w:rPr>
        <w:t>Суматохина</w:t>
      </w:r>
      <w:proofErr w:type="spellEnd"/>
      <w:r w:rsidR="009218C7" w:rsidRPr="009218C7">
        <w:rPr>
          <w:rFonts w:ascii="Times New Roman" w:hAnsi="Times New Roman" w:cs="Times New Roman"/>
          <w:sz w:val="24"/>
          <w:szCs w:val="24"/>
        </w:rPr>
        <w:t>, Г.С. Калинова Биология 5-6 классы.   Просвещение 2019г.</w:t>
      </w:r>
    </w:p>
    <w:p w:rsidR="009218C7" w:rsidRPr="009218C7" w:rsidRDefault="009218C7" w:rsidP="009218C7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>Основные цели изучения биологии в 6 классе:</w:t>
      </w:r>
    </w:p>
    <w:p w:rsidR="009218C7" w:rsidRPr="009218C7" w:rsidRDefault="009218C7" w:rsidP="009218C7">
      <w:pPr>
        <w:numPr>
          <w:ilvl w:val="0"/>
          <w:numId w:val="1"/>
        </w:numPr>
        <w:shd w:val="clear" w:color="auto" w:fill="FFFFFF"/>
        <w:tabs>
          <w:tab w:val="left" w:pos="360"/>
          <w:tab w:val="left" w:pos="571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9218C7">
        <w:rPr>
          <w:rFonts w:ascii="Times New Roman" w:hAnsi="Times New Roman" w:cs="Times New Roman"/>
          <w:sz w:val="24"/>
          <w:szCs w:val="24"/>
        </w:rPr>
        <w:t xml:space="preserve"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процессов в организме, об основах поведении животных и человека. </w:t>
      </w:r>
    </w:p>
    <w:p w:rsidR="009218C7" w:rsidRPr="009218C7" w:rsidRDefault="009218C7" w:rsidP="009218C7">
      <w:pPr>
        <w:numPr>
          <w:ilvl w:val="0"/>
          <w:numId w:val="1"/>
        </w:numPr>
        <w:shd w:val="clear" w:color="auto" w:fill="FFFFFF"/>
        <w:tabs>
          <w:tab w:val="left" w:pos="360"/>
          <w:tab w:val="left" w:pos="571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8C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218C7">
        <w:rPr>
          <w:rFonts w:ascii="Times New Roman" w:hAnsi="Times New Roman" w:cs="Times New Roman"/>
          <w:b/>
          <w:sz w:val="24"/>
          <w:szCs w:val="24"/>
        </w:rPr>
        <w:t xml:space="preserve">владение умениями </w:t>
      </w:r>
      <w:r w:rsidRPr="009218C7">
        <w:rPr>
          <w:rFonts w:ascii="Times New Roman" w:hAnsi="Times New Roman" w:cs="Times New Roman"/>
          <w:sz w:val="24"/>
          <w:szCs w:val="24"/>
        </w:rPr>
        <w:t xml:space="preserve"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 </w:t>
      </w:r>
    </w:p>
    <w:p w:rsidR="009218C7" w:rsidRPr="009218C7" w:rsidRDefault="009218C7" w:rsidP="009218C7">
      <w:pPr>
        <w:numPr>
          <w:ilvl w:val="0"/>
          <w:numId w:val="1"/>
        </w:numPr>
        <w:shd w:val="clear" w:color="auto" w:fill="FFFFFF"/>
        <w:tabs>
          <w:tab w:val="left" w:pos="360"/>
          <w:tab w:val="left" w:pos="571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9218C7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при проведении наблюдений, биологических экспериментов, работы с различными источниками информации;</w:t>
      </w:r>
    </w:p>
    <w:p w:rsidR="009218C7" w:rsidRPr="009218C7" w:rsidRDefault="009218C7" w:rsidP="009218C7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9218C7">
        <w:rPr>
          <w:rFonts w:ascii="Times New Roman" w:hAnsi="Times New Roman" w:cs="Times New Roman"/>
          <w:sz w:val="24"/>
          <w:szCs w:val="24"/>
        </w:rPr>
        <w:t>позитивного ценностного отношения к живой природе, культуры поведения в природе;</w:t>
      </w:r>
    </w:p>
    <w:p w:rsidR="009218C7" w:rsidRPr="009218C7" w:rsidRDefault="009218C7" w:rsidP="009218C7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 xml:space="preserve">применение знаний и умений в повседневной жизни </w:t>
      </w:r>
      <w:r w:rsidRPr="009218C7">
        <w:rPr>
          <w:rFonts w:ascii="Times New Roman" w:hAnsi="Times New Roman" w:cs="Times New Roman"/>
          <w:sz w:val="24"/>
          <w:szCs w:val="24"/>
        </w:rPr>
        <w:t xml:space="preserve">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 </w:t>
      </w:r>
    </w:p>
    <w:p w:rsidR="009218C7" w:rsidRPr="009218C7" w:rsidRDefault="009218C7" w:rsidP="009218C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218C7" w:rsidRPr="009218C7" w:rsidRDefault="009218C7" w:rsidP="009218C7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sz w:val="24"/>
          <w:szCs w:val="24"/>
        </w:rPr>
        <w:t>изучить сущность основных процессов, характерных живым организмам, особенности жизнедеятельности разных организмов.</w:t>
      </w:r>
    </w:p>
    <w:p w:rsidR="009218C7" w:rsidRPr="009218C7" w:rsidRDefault="009218C7" w:rsidP="009218C7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sz w:val="24"/>
          <w:szCs w:val="24"/>
        </w:rPr>
        <w:t>научиться объяснять процессы, сравнивать их у разных организмов</w:t>
      </w:r>
    </w:p>
    <w:p w:rsidR="009218C7" w:rsidRPr="009218C7" w:rsidRDefault="009218C7" w:rsidP="009218C7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sz w:val="24"/>
          <w:szCs w:val="24"/>
        </w:rPr>
        <w:t>научиться характеризовать процессы жизнедеятельности по плану;</w:t>
      </w:r>
    </w:p>
    <w:p w:rsidR="009218C7" w:rsidRDefault="009218C7" w:rsidP="009218C7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8C7">
        <w:rPr>
          <w:rFonts w:ascii="Times New Roman" w:hAnsi="Times New Roman" w:cs="Times New Roman"/>
          <w:sz w:val="24"/>
          <w:szCs w:val="24"/>
        </w:rPr>
        <w:t>научиться различать и объяснять процессы жизнедеятельности по схемам, рисункам.</w:t>
      </w:r>
    </w:p>
    <w:p w:rsidR="00495889" w:rsidRPr="009218C7" w:rsidRDefault="009218C7" w:rsidP="009218C7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18C7">
        <w:rPr>
          <w:rFonts w:ascii="Times New Roman" w:hAnsi="Times New Roman" w:cs="Times New Roman"/>
          <w:sz w:val="24"/>
          <w:szCs w:val="24"/>
        </w:rPr>
        <w:t>Программа учебного предмет</w:t>
      </w:r>
      <w:r w:rsidRPr="009218C7">
        <w:rPr>
          <w:rFonts w:ascii="Times New Roman" w:hAnsi="Times New Roman" w:cs="Times New Roman"/>
          <w:sz w:val="24"/>
          <w:szCs w:val="24"/>
        </w:rPr>
        <w:t>а биология рассчитана на 1 час в неделю</w:t>
      </w:r>
      <w:proofErr w:type="gramStart"/>
      <w:r w:rsidRPr="009218C7">
        <w:rPr>
          <w:rFonts w:ascii="Times New Roman" w:hAnsi="Times New Roman" w:cs="Times New Roman"/>
          <w:sz w:val="24"/>
          <w:szCs w:val="24"/>
        </w:rPr>
        <w:t xml:space="preserve"> </w:t>
      </w:r>
      <w:r w:rsidRPr="009218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18C7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МБОУ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на 2022-2023 уче</w:t>
      </w:r>
      <w:r w:rsidRPr="009218C7">
        <w:rPr>
          <w:rFonts w:ascii="Times New Roman" w:hAnsi="Times New Roman" w:cs="Times New Roman"/>
          <w:sz w:val="24"/>
          <w:szCs w:val="24"/>
        </w:rPr>
        <w:t>б</w:t>
      </w:r>
      <w:r w:rsidRPr="009218C7">
        <w:rPr>
          <w:rFonts w:ascii="Times New Roman" w:hAnsi="Times New Roman" w:cs="Times New Roman"/>
          <w:sz w:val="24"/>
          <w:szCs w:val="24"/>
        </w:rPr>
        <w:t xml:space="preserve">ный год, с учетом годового календарного графика МБОУ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9218C7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9218C7">
        <w:rPr>
          <w:rFonts w:ascii="Times New Roman" w:hAnsi="Times New Roman" w:cs="Times New Roman"/>
          <w:sz w:val="24"/>
          <w:szCs w:val="24"/>
        </w:rPr>
        <w:t xml:space="preserve"> на 2022-2023 учебный год, фактическое количество часов за год соста</w:t>
      </w:r>
      <w:r w:rsidRPr="009218C7">
        <w:rPr>
          <w:rFonts w:ascii="Times New Roman" w:hAnsi="Times New Roman" w:cs="Times New Roman"/>
          <w:sz w:val="24"/>
          <w:szCs w:val="24"/>
        </w:rPr>
        <w:t>в</w:t>
      </w:r>
      <w:r w:rsidRPr="009218C7">
        <w:rPr>
          <w:rFonts w:ascii="Times New Roman" w:hAnsi="Times New Roman" w:cs="Times New Roman"/>
          <w:sz w:val="24"/>
          <w:szCs w:val="24"/>
        </w:rPr>
        <w:t xml:space="preserve">ляет 33 часа. </w:t>
      </w:r>
    </w:p>
    <w:sectPr w:rsidR="00495889" w:rsidRPr="009218C7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6A0F3E"/>
    <w:rsid w:val="009218C7"/>
    <w:rsid w:val="00E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2022-09-06T15:40:00Z</dcterms:created>
  <dcterms:modified xsi:type="dcterms:W3CDTF">2022-09-06T15:40:00Z</dcterms:modified>
</cp:coreProperties>
</file>