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03" w:rsidRDefault="00C31F7C">
      <w:pPr>
        <w:rPr>
          <w:rFonts w:ascii="Arial" w:hAnsi="Arial" w:cs="Arial"/>
          <w:b/>
          <w:color w:val="000000"/>
          <w:sz w:val="24"/>
          <w:szCs w:val="24"/>
          <w:shd w:val="clear" w:color="auto" w:fill="FFFFFF"/>
        </w:rPr>
      </w:pPr>
      <w:r w:rsidRPr="00C31F7C">
        <w:rPr>
          <w:rFonts w:ascii="Arial" w:hAnsi="Arial" w:cs="Arial"/>
          <w:b/>
          <w:color w:val="000000"/>
          <w:sz w:val="24"/>
          <w:szCs w:val="24"/>
          <w:shd w:val="clear" w:color="auto" w:fill="FFFFFF"/>
        </w:rPr>
        <w:t>В Ростовской области зарегистрированы 20 ДТП, участниками которых стали несовершеннолетние водители транспортных средств</w:t>
      </w:r>
      <w:r w:rsidRPr="00C31F7C">
        <w:rPr>
          <w:rFonts w:ascii="Arial" w:hAnsi="Arial" w:cs="Arial"/>
          <w:color w:val="000000"/>
          <w:sz w:val="24"/>
          <w:szCs w:val="24"/>
        </w:rPr>
        <w:br/>
      </w:r>
      <w:r w:rsidRPr="00C31F7C">
        <w:rPr>
          <w:rFonts w:ascii="Arial" w:hAnsi="Arial" w:cs="Arial"/>
          <w:i/>
          <w:iCs/>
          <w:color w:val="000000"/>
          <w:sz w:val="24"/>
          <w:szCs w:val="24"/>
          <w:shd w:val="clear" w:color="auto" w:fill="FFFFFF"/>
        </w:rPr>
        <w:t>Самому младшему нарушителю ПДД всего 7 лет.</w:t>
      </w:r>
      <w:r w:rsidRPr="00C31F7C">
        <w:rPr>
          <w:rFonts w:ascii="Arial" w:hAnsi="Arial" w:cs="Arial"/>
          <w:color w:val="000000"/>
          <w:sz w:val="24"/>
          <w:szCs w:val="24"/>
        </w:rPr>
        <w:br/>
      </w:r>
      <w:r w:rsidRPr="00C31F7C">
        <w:rPr>
          <w:rFonts w:ascii="Arial" w:hAnsi="Arial" w:cs="Arial"/>
          <w:color w:val="000000"/>
          <w:sz w:val="24"/>
          <w:szCs w:val="24"/>
        </w:rPr>
        <w:t xml:space="preserve">В </w:t>
      </w:r>
      <w:r w:rsidRPr="00C31F7C">
        <w:rPr>
          <w:rFonts w:ascii="Arial" w:hAnsi="Arial" w:cs="Arial"/>
          <w:color w:val="000000"/>
          <w:sz w:val="24"/>
          <w:szCs w:val="24"/>
          <w:shd w:val="clear" w:color="auto" w:fill="FFFFFF"/>
        </w:rPr>
        <w:t xml:space="preserve">текущем году в Ростовской области зарегистрировано 20 ДТП с участием несовершеннолетних, управлявших транспортными средствами, для управления которыми необходимо наличие водительского удостоверения соответствующей категории. Как показывает статистика, чаще всего подростки садятся за руль мототранспорта, однако зарегистрированы также факты управления автомобилями, мощным </w:t>
      </w:r>
      <w:proofErr w:type="spellStart"/>
      <w:r w:rsidRPr="00C31F7C">
        <w:rPr>
          <w:rFonts w:ascii="Arial" w:hAnsi="Arial" w:cs="Arial"/>
          <w:color w:val="000000"/>
          <w:sz w:val="24"/>
          <w:szCs w:val="24"/>
          <w:shd w:val="clear" w:color="auto" w:fill="FFFFFF"/>
        </w:rPr>
        <w:t>электросамокатом</w:t>
      </w:r>
      <w:proofErr w:type="spellEnd"/>
      <w:r w:rsidRPr="00C31F7C">
        <w:rPr>
          <w:rFonts w:ascii="Arial" w:hAnsi="Arial" w:cs="Arial"/>
          <w:color w:val="000000"/>
          <w:sz w:val="24"/>
          <w:szCs w:val="24"/>
          <w:shd w:val="clear" w:color="auto" w:fill="FFFFFF"/>
        </w:rPr>
        <w:t xml:space="preserve"> и </w:t>
      </w:r>
      <w:proofErr w:type="spellStart"/>
      <w:r w:rsidRPr="00C31F7C">
        <w:rPr>
          <w:rFonts w:ascii="Arial" w:hAnsi="Arial" w:cs="Arial"/>
          <w:color w:val="000000"/>
          <w:sz w:val="24"/>
          <w:szCs w:val="24"/>
          <w:shd w:val="clear" w:color="auto" w:fill="FFFFFF"/>
        </w:rPr>
        <w:t>квадроциклом</w:t>
      </w:r>
      <w:proofErr w:type="spellEnd"/>
      <w:r w:rsidRPr="00C31F7C">
        <w:rPr>
          <w:rFonts w:ascii="Arial" w:hAnsi="Arial" w:cs="Arial"/>
          <w:color w:val="000000"/>
          <w:sz w:val="24"/>
          <w:szCs w:val="24"/>
          <w:shd w:val="clear" w:color="auto" w:fill="FFFFFF"/>
        </w:rPr>
        <w:t>, технические характеристики которых соответствуют характеристикам транспортных средств, для управления которыми необходимо водительское удостоверение категории «М».</w:t>
      </w:r>
      <w:r w:rsidRPr="00C31F7C">
        <w:rPr>
          <w:rFonts w:ascii="Arial" w:hAnsi="Arial" w:cs="Arial"/>
          <w:color w:val="000000"/>
          <w:sz w:val="24"/>
          <w:szCs w:val="24"/>
        </w:rPr>
        <w:br/>
      </w:r>
      <w:r w:rsidRPr="00C31F7C">
        <w:rPr>
          <w:rFonts w:ascii="Arial" w:hAnsi="Arial" w:cs="Arial"/>
          <w:color w:val="000000"/>
          <w:sz w:val="24"/>
          <w:szCs w:val="24"/>
          <w:shd w:val="clear" w:color="auto" w:fill="FFFFFF"/>
        </w:rPr>
        <w:t>В данных происшествиях погибли 2 человека – 17-летний водитель мотоцикла и 16-летний пассажир автомобиля, 25 участников дорожного движения получили травмы различной степени тяжести.</w:t>
      </w:r>
      <w:r w:rsidRPr="00C31F7C">
        <w:rPr>
          <w:rFonts w:ascii="Arial" w:hAnsi="Arial" w:cs="Arial"/>
          <w:color w:val="000000"/>
          <w:sz w:val="24"/>
          <w:szCs w:val="24"/>
        </w:rPr>
        <w:br/>
      </w:r>
      <w:r w:rsidRPr="00C31F7C">
        <w:rPr>
          <w:rFonts w:ascii="Arial" w:hAnsi="Arial" w:cs="Arial"/>
          <w:color w:val="000000"/>
          <w:sz w:val="24"/>
          <w:szCs w:val="24"/>
          <w:shd w:val="clear" w:color="auto" w:fill="FFFFFF"/>
        </w:rPr>
        <w:t xml:space="preserve">В 16 из 20 случаев причиной дорожно-транспортных происшествий стали нарушения Правил дорожного движения несовершеннолетними водителями. Основными из них являются: несоответствие скорости конкретным условиям движения – 9 ДТП, несоблюдение очередности проезда – 4 ДТП, </w:t>
      </w:r>
      <w:proofErr w:type="spellStart"/>
      <w:r w:rsidRPr="00C31F7C">
        <w:rPr>
          <w:rFonts w:ascii="Arial" w:hAnsi="Arial" w:cs="Arial"/>
          <w:color w:val="000000"/>
          <w:sz w:val="24"/>
          <w:szCs w:val="24"/>
          <w:shd w:val="clear" w:color="auto" w:fill="FFFFFF"/>
        </w:rPr>
        <w:t>непредоставление</w:t>
      </w:r>
      <w:proofErr w:type="spellEnd"/>
      <w:r w:rsidRPr="00C31F7C">
        <w:rPr>
          <w:rFonts w:ascii="Arial" w:hAnsi="Arial" w:cs="Arial"/>
          <w:color w:val="000000"/>
          <w:sz w:val="24"/>
          <w:szCs w:val="24"/>
          <w:shd w:val="clear" w:color="auto" w:fill="FFFFFF"/>
        </w:rPr>
        <w:t xml:space="preserve"> преимущества в движении пешеходу – 2 ДТП, и по одному факту ДТП допущено по причине нарушения правил обгона и требований дорожных знаков. Самому младшему водителю-нарушителю всего 7 лет. Мальчик, управляя мощным </w:t>
      </w:r>
      <w:proofErr w:type="spellStart"/>
      <w:r w:rsidRPr="00C31F7C">
        <w:rPr>
          <w:rFonts w:ascii="Arial" w:hAnsi="Arial" w:cs="Arial"/>
          <w:color w:val="000000"/>
          <w:sz w:val="24"/>
          <w:szCs w:val="24"/>
          <w:shd w:val="clear" w:color="auto" w:fill="FFFFFF"/>
        </w:rPr>
        <w:t>квадроциклом</w:t>
      </w:r>
      <w:proofErr w:type="spellEnd"/>
      <w:r w:rsidRPr="00C31F7C">
        <w:rPr>
          <w:rFonts w:ascii="Arial" w:hAnsi="Arial" w:cs="Arial"/>
          <w:color w:val="000000"/>
          <w:sz w:val="24"/>
          <w:szCs w:val="24"/>
          <w:shd w:val="clear" w:color="auto" w:fill="FFFFFF"/>
        </w:rPr>
        <w:t>, допустил наезд на 11-летнего пешехода. В момент ДТП маленького водителя сопровождала его мама, двигавшаяся за ним сзади на автомобиле.</w:t>
      </w:r>
      <w:r w:rsidRPr="00C31F7C">
        <w:rPr>
          <w:rFonts w:ascii="Arial" w:hAnsi="Arial" w:cs="Arial"/>
          <w:color w:val="000000"/>
          <w:sz w:val="24"/>
          <w:szCs w:val="24"/>
        </w:rPr>
        <w:br/>
      </w:r>
      <w:r w:rsidRPr="00C31F7C">
        <w:rPr>
          <w:rFonts w:ascii="Arial" w:hAnsi="Arial" w:cs="Arial"/>
          <w:color w:val="000000"/>
          <w:sz w:val="24"/>
          <w:szCs w:val="24"/>
          <w:shd w:val="clear" w:color="auto" w:fill="FFFFFF"/>
        </w:rPr>
        <w:t>При проведении проверок по фактам ДТП с участием несовершеннолетних водителей часто выясняется, что их родители знали и поощряли интерес своих детей к транспортным средствам, самостоятельно приобретали для них источник повышенной опасности, обучали вождению, не задумываясь о возможных последствиях. Однако, отсутствие необходимых навыков, психофизиологические особенности подросткового возраста, желание произвести впечатление – одни из основных факторов, влияющих на поведение несовершеннолетних на дороге.</w:t>
      </w:r>
      <w:r w:rsidRPr="00C31F7C">
        <w:rPr>
          <w:rFonts w:ascii="Arial" w:hAnsi="Arial" w:cs="Arial"/>
          <w:color w:val="000000"/>
          <w:sz w:val="24"/>
          <w:szCs w:val="24"/>
        </w:rPr>
        <w:br/>
      </w:r>
      <w:r w:rsidRPr="00C31F7C">
        <w:rPr>
          <w:rFonts w:ascii="Arial" w:hAnsi="Arial" w:cs="Arial"/>
          <w:b/>
          <w:color w:val="000000"/>
          <w:sz w:val="24"/>
          <w:szCs w:val="24"/>
          <w:shd w:val="clear" w:color="auto" w:fill="FFFFFF"/>
        </w:rPr>
        <w:t>Госавтоинспекция Ростовской области обращает внимание родителей несовершеннолетних: в летний период у подростков значительно больше свободного времени, которое они проводят преимущественно вне дома. В связи с этим, родителям следует больше внимания уделять их досугу, интересоваться, где, с кем и как ребёнок проводит свободное время, чем увлекается. Не забывайте напоминать о Правилах дорожного движения, объясните опасность их нарушения и недопустимость управления транспортными средствами.</w:t>
      </w:r>
    </w:p>
    <w:p w:rsidR="00C31F7C" w:rsidRDefault="00C31F7C">
      <w:pPr>
        <w:rPr>
          <w:rFonts w:ascii="Arial" w:hAnsi="Arial" w:cs="Arial"/>
          <w:b/>
          <w:color w:val="000000"/>
          <w:sz w:val="24"/>
          <w:szCs w:val="24"/>
          <w:shd w:val="clear" w:color="auto" w:fill="FFFFFF"/>
        </w:rPr>
      </w:pPr>
    </w:p>
    <w:p w:rsidR="00C31F7C" w:rsidRDefault="00C31F7C">
      <w:pPr>
        <w:rPr>
          <w:rFonts w:ascii="Arial" w:hAnsi="Arial" w:cs="Arial"/>
          <w:b/>
          <w:color w:val="000000"/>
          <w:sz w:val="24"/>
          <w:szCs w:val="24"/>
          <w:shd w:val="clear" w:color="auto" w:fill="FFFFFF"/>
        </w:rPr>
      </w:pPr>
    </w:p>
    <w:p w:rsidR="00C31F7C" w:rsidRDefault="00C31F7C">
      <w:pP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Начальник ОГИБДД МО МВД России «</w:t>
      </w:r>
      <w:proofErr w:type="spellStart"/>
      <w:r>
        <w:rPr>
          <w:rFonts w:ascii="Arial" w:hAnsi="Arial" w:cs="Arial"/>
          <w:b/>
          <w:color w:val="000000"/>
          <w:sz w:val="24"/>
          <w:szCs w:val="24"/>
          <w:shd w:val="clear" w:color="auto" w:fill="FFFFFF"/>
        </w:rPr>
        <w:t>Ремонтненский</w:t>
      </w:r>
      <w:proofErr w:type="spellEnd"/>
      <w:r>
        <w:rPr>
          <w:rFonts w:ascii="Arial" w:hAnsi="Arial" w:cs="Arial"/>
          <w:b/>
          <w:color w:val="000000"/>
          <w:sz w:val="24"/>
          <w:szCs w:val="24"/>
          <w:shd w:val="clear" w:color="auto" w:fill="FFFFFF"/>
        </w:rPr>
        <w:t>»</w:t>
      </w:r>
    </w:p>
    <w:p w:rsidR="00C31F7C" w:rsidRPr="00C31F7C" w:rsidRDefault="00C31F7C">
      <w:pPr>
        <w:rPr>
          <w:b/>
          <w:sz w:val="24"/>
          <w:szCs w:val="24"/>
        </w:rPr>
      </w:pPr>
      <w:r>
        <w:rPr>
          <w:rFonts w:ascii="Arial" w:hAnsi="Arial" w:cs="Arial"/>
          <w:b/>
          <w:color w:val="000000"/>
          <w:sz w:val="24"/>
          <w:szCs w:val="24"/>
          <w:shd w:val="clear" w:color="auto" w:fill="FFFFFF"/>
        </w:rPr>
        <w:t xml:space="preserve">Майор полиции                                          С.В. </w:t>
      </w:r>
      <w:bookmarkStart w:id="0" w:name="_GoBack"/>
      <w:bookmarkEnd w:id="0"/>
      <w:r>
        <w:rPr>
          <w:rFonts w:ascii="Arial" w:hAnsi="Arial" w:cs="Arial"/>
          <w:b/>
          <w:color w:val="000000"/>
          <w:sz w:val="24"/>
          <w:szCs w:val="24"/>
          <w:shd w:val="clear" w:color="auto" w:fill="FFFFFF"/>
        </w:rPr>
        <w:t>Буряков</w:t>
      </w:r>
    </w:p>
    <w:sectPr w:rsidR="00C31F7C" w:rsidRPr="00C31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7C"/>
    <w:rsid w:val="00985F03"/>
    <w:rsid w:val="00C31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CD100-1D34-423B-8C0A-FA3C5127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ДОРНАДЗОР ОГИБДД</dc:creator>
  <cp:keywords/>
  <dc:description/>
  <cp:lastModifiedBy>ДОРНАДЗОР ОГИБДД</cp:lastModifiedBy>
  <cp:revision>2</cp:revision>
  <dcterms:created xsi:type="dcterms:W3CDTF">2023-07-24T12:40:00Z</dcterms:created>
  <dcterms:modified xsi:type="dcterms:W3CDTF">2023-07-24T12:44:00Z</dcterms:modified>
</cp:coreProperties>
</file>