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84" w:rsidRPr="007B62A0" w:rsidRDefault="00174A84" w:rsidP="00174A8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B62A0">
        <w:rPr>
          <w:rFonts w:ascii="Times New Roman" w:hAnsi="Times New Roman" w:cs="Times New Roman"/>
          <w:sz w:val="28"/>
          <w:szCs w:val="24"/>
        </w:rPr>
        <w:t>МУНИЦИПАЛЬНОЕ БЮДЖЕТНОЕ  ОБЩЕОБРАЗОВАТЕЛЬНОЕ УЧРЕЖДЕНИЕ</w:t>
      </w:r>
    </w:p>
    <w:p w:rsidR="00174A84" w:rsidRPr="007B62A0" w:rsidRDefault="00174A84" w:rsidP="00174A8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B62A0">
        <w:rPr>
          <w:rFonts w:ascii="Times New Roman" w:hAnsi="Times New Roman" w:cs="Times New Roman"/>
          <w:sz w:val="28"/>
          <w:szCs w:val="24"/>
        </w:rPr>
        <w:t>САВДЯНСКАЯ СРЕДНЯЯ ОБЩЕОБРАЗОВАТЕЛЬНАЯ ШКОЛА</w:t>
      </w:r>
    </w:p>
    <w:p w:rsidR="00174A84" w:rsidRPr="007B62A0" w:rsidRDefault="00174A84" w:rsidP="00174A8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B62A0">
        <w:rPr>
          <w:rFonts w:ascii="Times New Roman" w:hAnsi="Times New Roman" w:cs="Times New Roman"/>
          <w:sz w:val="28"/>
          <w:szCs w:val="24"/>
        </w:rPr>
        <w:t>ИМ. И.Т.ТАРАНОВА</w:t>
      </w:r>
    </w:p>
    <w:p w:rsidR="00174A84" w:rsidRPr="007B62A0" w:rsidRDefault="00174A84" w:rsidP="00174A8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74A84" w:rsidRPr="007B62A0" w:rsidRDefault="00174A84" w:rsidP="00174A8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74A84" w:rsidRPr="007B62A0" w:rsidRDefault="00174A84" w:rsidP="00174A8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B62A0">
        <w:rPr>
          <w:rFonts w:ascii="Times New Roman" w:hAnsi="Times New Roman" w:cs="Times New Roman"/>
          <w:sz w:val="28"/>
          <w:szCs w:val="24"/>
        </w:rPr>
        <w:t>ПРИКАЗ</w:t>
      </w:r>
    </w:p>
    <w:p w:rsidR="00174A84" w:rsidRPr="007B62A0" w:rsidRDefault="00174A84" w:rsidP="00174A84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174A84" w:rsidRPr="00A47721" w:rsidRDefault="00174A84" w:rsidP="00174A84">
      <w:pPr>
        <w:pStyle w:val="a3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7B62A0">
        <w:rPr>
          <w:rFonts w:ascii="Times New Roman" w:hAnsi="Times New Roman" w:cs="Times New Roman"/>
          <w:sz w:val="28"/>
          <w:szCs w:val="24"/>
        </w:rPr>
        <w:t>1</w:t>
      </w:r>
      <w:r w:rsidR="00A47721">
        <w:rPr>
          <w:rFonts w:ascii="Times New Roman" w:hAnsi="Times New Roman" w:cs="Times New Roman"/>
          <w:sz w:val="28"/>
          <w:szCs w:val="24"/>
        </w:rPr>
        <w:t>5</w:t>
      </w:r>
      <w:r w:rsidR="00193596">
        <w:rPr>
          <w:rFonts w:ascii="Times New Roman" w:hAnsi="Times New Roman" w:cs="Times New Roman"/>
          <w:sz w:val="28"/>
          <w:szCs w:val="24"/>
        </w:rPr>
        <w:t>.05.202</w:t>
      </w:r>
      <w:r w:rsidR="00A47721">
        <w:rPr>
          <w:rFonts w:ascii="Times New Roman" w:hAnsi="Times New Roman" w:cs="Times New Roman"/>
          <w:sz w:val="28"/>
          <w:szCs w:val="24"/>
        </w:rPr>
        <w:t>3</w:t>
      </w:r>
      <w:r w:rsidRPr="007B62A0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A47721">
        <w:rPr>
          <w:rFonts w:ascii="Times New Roman" w:hAnsi="Times New Roman" w:cs="Times New Roman"/>
          <w:sz w:val="28"/>
          <w:szCs w:val="24"/>
        </w:rPr>
        <w:t xml:space="preserve">                             № 81</w:t>
      </w:r>
    </w:p>
    <w:p w:rsidR="00174A84" w:rsidRDefault="00174A84" w:rsidP="00174A84">
      <w:pPr>
        <w:pStyle w:val="a3"/>
        <w:spacing w:line="276" w:lineRule="auto"/>
      </w:pPr>
    </w:p>
    <w:p w:rsidR="00174A84" w:rsidRPr="00557B17" w:rsidRDefault="00174A84" w:rsidP="00174A84">
      <w:pPr>
        <w:rPr>
          <w:sz w:val="28"/>
          <w:szCs w:val="28"/>
        </w:rPr>
      </w:pPr>
      <w:r w:rsidRPr="00557B17">
        <w:rPr>
          <w:sz w:val="28"/>
          <w:szCs w:val="28"/>
        </w:rPr>
        <w:t>Об обеспечении  комплексных мер</w:t>
      </w:r>
    </w:p>
    <w:p w:rsidR="00174A84" w:rsidRPr="00557B17" w:rsidRDefault="00174A84" w:rsidP="00174A84">
      <w:pPr>
        <w:rPr>
          <w:sz w:val="28"/>
          <w:szCs w:val="28"/>
        </w:rPr>
      </w:pPr>
      <w:r w:rsidRPr="00557B17">
        <w:rPr>
          <w:sz w:val="28"/>
          <w:szCs w:val="28"/>
        </w:rPr>
        <w:t xml:space="preserve">по   повышению безопасности детей </w:t>
      </w:r>
    </w:p>
    <w:p w:rsidR="00174A84" w:rsidRPr="00557B17" w:rsidRDefault="00174A84" w:rsidP="00174A84">
      <w:pPr>
        <w:rPr>
          <w:sz w:val="28"/>
          <w:szCs w:val="28"/>
        </w:rPr>
      </w:pPr>
      <w:r w:rsidRPr="00557B17">
        <w:rPr>
          <w:sz w:val="28"/>
          <w:szCs w:val="28"/>
        </w:rPr>
        <w:t>в летний период</w:t>
      </w:r>
      <w:r w:rsidR="00193596">
        <w:rPr>
          <w:sz w:val="28"/>
          <w:szCs w:val="28"/>
        </w:rPr>
        <w:t xml:space="preserve"> 202</w:t>
      </w:r>
      <w:r w:rsidR="00A47721">
        <w:rPr>
          <w:sz w:val="28"/>
          <w:szCs w:val="28"/>
        </w:rPr>
        <w:t>3</w:t>
      </w:r>
      <w:r w:rsidRPr="00557B17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74A84" w:rsidRPr="00557B17" w:rsidRDefault="00174A84" w:rsidP="00174A84">
      <w:pPr>
        <w:jc w:val="both"/>
        <w:rPr>
          <w:sz w:val="28"/>
          <w:szCs w:val="28"/>
        </w:rPr>
      </w:pPr>
    </w:p>
    <w:p w:rsidR="00174A84" w:rsidRPr="00557B17" w:rsidRDefault="00174A84" w:rsidP="00174A84">
      <w:pPr>
        <w:rPr>
          <w:sz w:val="28"/>
          <w:szCs w:val="28"/>
        </w:rPr>
      </w:pPr>
      <w:proofErr w:type="gramStart"/>
      <w:r w:rsidRPr="00557B17">
        <w:rPr>
          <w:sz w:val="28"/>
          <w:szCs w:val="28"/>
        </w:rPr>
        <w:t xml:space="preserve">В целях недопущения детского травматизма и несчастных случаев с </w:t>
      </w:r>
      <w:r w:rsidRPr="00557B17">
        <w:rPr>
          <w:bCs/>
          <w:sz w:val="28"/>
          <w:szCs w:val="28"/>
        </w:rPr>
        <w:t>обучающимися</w:t>
      </w:r>
      <w:r w:rsidRPr="00557B17">
        <w:rPr>
          <w:sz w:val="28"/>
          <w:szCs w:val="28"/>
        </w:rPr>
        <w:t>, снижению детской смертности  от внешних факторов,  осуществления комплекса организационных и профилактических мер по обеспечению комплексной безопасности,  повышения безопасности детей в летний период, своевременного принятия мер,  направленных на сохранность жизни и здоровья детей</w:t>
      </w:r>
      <w:r>
        <w:rPr>
          <w:sz w:val="28"/>
          <w:szCs w:val="28"/>
        </w:rPr>
        <w:t xml:space="preserve"> и на основании Приказа ОО </w:t>
      </w:r>
      <w:proofErr w:type="spellStart"/>
      <w:r>
        <w:rPr>
          <w:sz w:val="28"/>
          <w:szCs w:val="28"/>
        </w:rPr>
        <w:t>Заветинского</w:t>
      </w:r>
      <w:proofErr w:type="spellEnd"/>
      <w:r>
        <w:rPr>
          <w:sz w:val="28"/>
          <w:szCs w:val="28"/>
        </w:rPr>
        <w:t xml:space="preserve"> район</w:t>
      </w:r>
      <w:r w:rsidR="0069444D">
        <w:rPr>
          <w:sz w:val="28"/>
          <w:szCs w:val="28"/>
        </w:rPr>
        <w:t>а №</w:t>
      </w:r>
      <w:r w:rsidR="00A47721">
        <w:rPr>
          <w:sz w:val="28"/>
          <w:szCs w:val="28"/>
        </w:rPr>
        <w:t>163</w:t>
      </w:r>
      <w:r w:rsidR="007B62A0">
        <w:rPr>
          <w:sz w:val="28"/>
          <w:szCs w:val="28"/>
        </w:rPr>
        <w:t xml:space="preserve"> от 1</w:t>
      </w:r>
      <w:r w:rsidR="00A47721">
        <w:rPr>
          <w:sz w:val="28"/>
          <w:szCs w:val="28"/>
        </w:rPr>
        <w:t>5</w:t>
      </w:r>
      <w:r>
        <w:rPr>
          <w:sz w:val="28"/>
          <w:szCs w:val="28"/>
        </w:rPr>
        <w:t>.05.</w:t>
      </w:r>
      <w:r w:rsidR="0069444D">
        <w:rPr>
          <w:sz w:val="28"/>
          <w:szCs w:val="28"/>
        </w:rPr>
        <w:t>202</w:t>
      </w:r>
      <w:r w:rsidR="00A4772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«</w:t>
      </w:r>
      <w:r w:rsidRPr="00557B17">
        <w:rPr>
          <w:sz w:val="28"/>
          <w:szCs w:val="28"/>
        </w:rPr>
        <w:t xml:space="preserve">  Об обеспечении  комплексных мер</w:t>
      </w:r>
      <w:r>
        <w:rPr>
          <w:sz w:val="28"/>
          <w:szCs w:val="28"/>
        </w:rPr>
        <w:t xml:space="preserve"> по п</w:t>
      </w:r>
      <w:r w:rsidRPr="00557B17">
        <w:rPr>
          <w:sz w:val="28"/>
          <w:szCs w:val="28"/>
        </w:rPr>
        <w:t>овышению безопасности</w:t>
      </w:r>
      <w:proofErr w:type="gramEnd"/>
      <w:r w:rsidRPr="00557B17">
        <w:rPr>
          <w:sz w:val="28"/>
          <w:szCs w:val="28"/>
        </w:rPr>
        <w:t xml:space="preserve"> детей в летний период</w:t>
      </w:r>
      <w:r w:rsidR="00193596">
        <w:rPr>
          <w:sz w:val="28"/>
          <w:szCs w:val="28"/>
        </w:rPr>
        <w:t xml:space="preserve"> 202</w:t>
      </w:r>
      <w:r w:rsidR="00A47721">
        <w:rPr>
          <w:sz w:val="28"/>
          <w:szCs w:val="28"/>
        </w:rPr>
        <w:t>3</w:t>
      </w:r>
      <w:r w:rsidRPr="00557B17">
        <w:rPr>
          <w:sz w:val="28"/>
          <w:szCs w:val="28"/>
        </w:rPr>
        <w:t xml:space="preserve"> года на территории</w:t>
      </w:r>
      <w:r>
        <w:rPr>
          <w:sz w:val="28"/>
          <w:szCs w:val="28"/>
        </w:rPr>
        <w:t xml:space="preserve"> </w:t>
      </w:r>
      <w:r w:rsidRPr="00557B17">
        <w:rPr>
          <w:sz w:val="28"/>
          <w:szCs w:val="28"/>
        </w:rPr>
        <w:t>Заветинского района</w:t>
      </w:r>
      <w:r>
        <w:rPr>
          <w:sz w:val="28"/>
          <w:szCs w:val="28"/>
        </w:rPr>
        <w:t>»</w:t>
      </w:r>
    </w:p>
    <w:p w:rsidR="00174A84" w:rsidRPr="00557B17" w:rsidRDefault="00174A84" w:rsidP="00174A84">
      <w:pPr>
        <w:ind w:right="84"/>
        <w:jc w:val="center"/>
        <w:rPr>
          <w:b/>
          <w:sz w:val="28"/>
          <w:szCs w:val="28"/>
        </w:rPr>
      </w:pPr>
    </w:p>
    <w:p w:rsidR="00174A84" w:rsidRPr="00557B17" w:rsidRDefault="00174A84" w:rsidP="00174A84">
      <w:pPr>
        <w:ind w:right="84"/>
        <w:jc w:val="center"/>
        <w:rPr>
          <w:b/>
          <w:sz w:val="28"/>
          <w:szCs w:val="28"/>
        </w:rPr>
      </w:pPr>
      <w:r w:rsidRPr="00557B17">
        <w:rPr>
          <w:b/>
          <w:sz w:val="28"/>
          <w:szCs w:val="28"/>
        </w:rPr>
        <w:t>ПРИКАЗЫВАЮ:</w:t>
      </w:r>
    </w:p>
    <w:p w:rsidR="00174A84" w:rsidRPr="00557B17" w:rsidRDefault="00174A84" w:rsidP="00174A84">
      <w:pPr>
        <w:spacing w:before="120"/>
        <w:ind w:firstLine="851"/>
        <w:jc w:val="both"/>
        <w:rPr>
          <w:sz w:val="28"/>
          <w:szCs w:val="28"/>
        </w:rPr>
      </w:pPr>
      <w:r w:rsidRPr="00557B17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П</w:t>
      </w:r>
      <w:r w:rsidRPr="00557B17">
        <w:rPr>
          <w:bCs/>
          <w:sz w:val="28"/>
          <w:szCs w:val="28"/>
        </w:rPr>
        <w:t>ринять исчерпывающие меры по обеспечению комплексной безопасности, а именно:</w:t>
      </w:r>
    </w:p>
    <w:p w:rsidR="00174A84" w:rsidRPr="00557B17" w:rsidRDefault="00174A84" w:rsidP="00174A84">
      <w:pPr>
        <w:ind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>1.1. Провести совещание  с педагогическим коллективом по обеспечению соблюдения и выполнения педагогическими работниками правил техники безопасности и охраны труда; организовать проведение дополнительных внеплановых инструктажей, бесед  с сотрудниками об усилении ответственности за жизнь и здоровье детей.</w:t>
      </w:r>
    </w:p>
    <w:p w:rsidR="00174A84" w:rsidRPr="00557B17" w:rsidRDefault="00174A84" w:rsidP="00174A84">
      <w:pPr>
        <w:ind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 xml:space="preserve">1.2.  Провести  совещание с   </w:t>
      </w:r>
      <w:r>
        <w:rPr>
          <w:sz w:val="28"/>
          <w:szCs w:val="28"/>
        </w:rPr>
        <w:t xml:space="preserve">Сухоруковой Г.А. </w:t>
      </w:r>
      <w:r w:rsidRPr="00557B1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557B17">
        <w:rPr>
          <w:sz w:val="28"/>
          <w:szCs w:val="28"/>
        </w:rPr>
        <w:t xml:space="preserve">  вопрос</w:t>
      </w:r>
      <w:r>
        <w:rPr>
          <w:sz w:val="28"/>
          <w:szCs w:val="28"/>
        </w:rPr>
        <w:t>ам</w:t>
      </w:r>
      <w:r w:rsidRPr="00557B17">
        <w:rPr>
          <w:sz w:val="28"/>
          <w:szCs w:val="28"/>
        </w:rPr>
        <w:t xml:space="preserve"> охраны безопасности жизнедеятельности обучающихся </w:t>
      </w:r>
      <w:r>
        <w:rPr>
          <w:sz w:val="28"/>
          <w:szCs w:val="28"/>
        </w:rPr>
        <w:t>школы</w:t>
      </w:r>
      <w:r w:rsidRPr="00557B17">
        <w:rPr>
          <w:sz w:val="28"/>
          <w:szCs w:val="28"/>
        </w:rPr>
        <w:t>, по соблюдению действующего законодательства  по порядку расследования и ведения учета несчастных случаев в соответствии с нормативными документами:</w:t>
      </w:r>
    </w:p>
    <w:p w:rsidR="00174A84" w:rsidRPr="00557B17" w:rsidRDefault="00174A84" w:rsidP="00174A84">
      <w:pPr>
        <w:numPr>
          <w:ilvl w:val="0"/>
          <w:numId w:val="2"/>
        </w:numPr>
        <w:ind w:left="0"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 xml:space="preserve">положением о расследовании и учете несчастных случаев с учащейся молодежью, утвержденным приказом </w:t>
      </w:r>
      <w:proofErr w:type="spellStart"/>
      <w:r w:rsidRPr="00557B17">
        <w:rPr>
          <w:sz w:val="28"/>
          <w:szCs w:val="28"/>
        </w:rPr>
        <w:t>Гособразования</w:t>
      </w:r>
      <w:proofErr w:type="spellEnd"/>
      <w:r w:rsidRPr="00557B17">
        <w:rPr>
          <w:sz w:val="28"/>
          <w:szCs w:val="28"/>
        </w:rPr>
        <w:t xml:space="preserve"> СССР  от 01.10.1990  № 639;</w:t>
      </w:r>
    </w:p>
    <w:p w:rsidR="00174A84" w:rsidRPr="00557B17" w:rsidRDefault="00174A84" w:rsidP="00174A84">
      <w:pPr>
        <w:numPr>
          <w:ilvl w:val="0"/>
          <w:numId w:val="2"/>
        </w:numPr>
        <w:ind w:left="0"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 xml:space="preserve">постановлением Правительства Ростовской области от 19.07.2012 № 648 «Об утверждении Положения о порядке учета и расследования несчастных случаев с несовершеннолетними в образовательных учреждениях, медицинских организациях, учреждениях </w:t>
      </w:r>
      <w:r w:rsidRPr="00557B17">
        <w:rPr>
          <w:sz w:val="28"/>
          <w:szCs w:val="28"/>
        </w:rPr>
        <w:lastRenderedPageBreak/>
        <w:t>социального обслуживания семьи и детей, детских оздоровительных учреждениях Ростовской области»;</w:t>
      </w:r>
    </w:p>
    <w:p w:rsidR="00174A84" w:rsidRPr="00557B17" w:rsidRDefault="00174A84" w:rsidP="00174A84">
      <w:pPr>
        <w:numPr>
          <w:ilvl w:val="0"/>
          <w:numId w:val="2"/>
        </w:numPr>
        <w:ind w:left="0"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 xml:space="preserve">порядком межведомственного взаимодействия при возникновении чрезвычайных происшествий с несовершеннолетними на территории Ростовской области, утвержденным протоколом заседания ОМКДН и ЗП от 03.03.2014  № 1/2014. </w:t>
      </w:r>
    </w:p>
    <w:p w:rsidR="00174A84" w:rsidRPr="00557B17" w:rsidRDefault="00174A84" w:rsidP="00174A84">
      <w:pPr>
        <w:ind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Классным руководителям о</w:t>
      </w:r>
      <w:r w:rsidRPr="00557B17">
        <w:rPr>
          <w:sz w:val="28"/>
          <w:szCs w:val="28"/>
        </w:rPr>
        <w:t>рганизовать проведение дополнительных внеплановых инструктажей с обучающимися по соблюдению правил техники безопасности, правил поведения в общественном  транспорте, местах массового скопления людей, соблюдению правил дорожного движения, антитеррористической и пожарной безопасности, электробезопасности, правил поведения на воде и вблизи водоемов, соблюдению мер безопасности на железнодорожном транспорте, безопасному пользованию бытовыми электроприборами, обращению с  огнем, о недопущении использования пиротехнических средств, любых взрывчатых, легковоспламеняющихся</w:t>
      </w:r>
      <w:proofErr w:type="gramEnd"/>
      <w:r w:rsidRPr="00557B17">
        <w:rPr>
          <w:sz w:val="28"/>
          <w:szCs w:val="28"/>
        </w:rPr>
        <w:t xml:space="preserve"> и газосодержащих веществ и т.д. с  оформлением в классных журналах, журналах учета инструктажей. </w:t>
      </w:r>
    </w:p>
    <w:p w:rsidR="00174A84" w:rsidRPr="00557B17" w:rsidRDefault="00174A84" w:rsidP="00174A84">
      <w:pPr>
        <w:ind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 xml:space="preserve">1.4. Разработать и провести мероприятия, направленные на предупреждение и недопущение </w:t>
      </w:r>
      <w:proofErr w:type="spellStart"/>
      <w:r w:rsidRPr="00557B17">
        <w:rPr>
          <w:sz w:val="28"/>
          <w:szCs w:val="28"/>
        </w:rPr>
        <w:t>травмирования</w:t>
      </w:r>
      <w:proofErr w:type="spellEnd"/>
      <w:r w:rsidRPr="00557B17">
        <w:rPr>
          <w:sz w:val="28"/>
          <w:szCs w:val="28"/>
        </w:rPr>
        <w:t xml:space="preserve"> и гибели обучающихся от внешних факторов, в том числе на водных объектах и вблизи водоемов. </w:t>
      </w:r>
    </w:p>
    <w:p w:rsidR="00174A84" w:rsidRPr="00557B17" w:rsidRDefault="00174A84" w:rsidP="00174A84">
      <w:pPr>
        <w:ind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 xml:space="preserve">1.5. </w:t>
      </w:r>
      <w:proofErr w:type="gramStart"/>
      <w:r w:rsidRPr="00557B17">
        <w:rPr>
          <w:sz w:val="28"/>
          <w:szCs w:val="28"/>
        </w:rPr>
        <w:t xml:space="preserve">Усилить контроль за соблюдением требований безопасности жизнедеятельности при проведении производственной практики обучающимися на территории </w:t>
      </w:r>
      <w:r>
        <w:rPr>
          <w:sz w:val="28"/>
          <w:szCs w:val="28"/>
        </w:rPr>
        <w:t>школы</w:t>
      </w:r>
      <w:r w:rsidRPr="00557B17">
        <w:rPr>
          <w:sz w:val="28"/>
          <w:szCs w:val="28"/>
        </w:rPr>
        <w:t xml:space="preserve"> и за  её пределами.</w:t>
      </w:r>
      <w:proofErr w:type="gramEnd"/>
    </w:p>
    <w:p w:rsidR="00174A84" w:rsidRPr="00557B17" w:rsidRDefault="00174A84" w:rsidP="00174A84">
      <w:pPr>
        <w:ind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>1.6. Принять меры по соблюдению установленных законодательством Российской Федерации ограничений на занятие трудовой деятельностью в сфере образования несовершеннолетних, организации их труда, отдыха и оздоровления, медицинского обеспечения, спорта, культуры и искусства.</w:t>
      </w:r>
    </w:p>
    <w:p w:rsidR="00174A84" w:rsidRPr="00557B17" w:rsidRDefault="00174A84" w:rsidP="00174A84">
      <w:pPr>
        <w:ind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>1.7.</w:t>
      </w:r>
      <w:r>
        <w:rPr>
          <w:sz w:val="28"/>
          <w:szCs w:val="28"/>
        </w:rPr>
        <w:t>Сухоруковой Г.А. о</w:t>
      </w:r>
      <w:r w:rsidRPr="00557B17">
        <w:rPr>
          <w:sz w:val="28"/>
          <w:szCs w:val="28"/>
        </w:rPr>
        <w:t>беспечить безопасность и принять дополнительные исчерпывающие меры, направленные на безопасное пребывание детей в детских оздоровительных учреждениях, в том числе с дневным пребыванием</w:t>
      </w:r>
      <w:r w:rsidR="00311C72">
        <w:rPr>
          <w:sz w:val="28"/>
          <w:szCs w:val="28"/>
        </w:rPr>
        <w:t xml:space="preserve"> на базе образовательного</w:t>
      </w:r>
      <w:r w:rsidRPr="00557B17">
        <w:rPr>
          <w:sz w:val="28"/>
          <w:szCs w:val="28"/>
        </w:rPr>
        <w:t xml:space="preserve"> учреждени</w:t>
      </w:r>
      <w:r w:rsidR="00311C72">
        <w:rPr>
          <w:sz w:val="28"/>
          <w:szCs w:val="28"/>
        </w:rPr>
        <w:t>я</w:t>
      </w:r>
      <w:r w:rsidRPr="00557B17">
        <w:rPr>
          <w:sz w:val="28"/>
          <w:szCs w:val="28"/>
        </w:rPr>
        <w:t>, недопущение и предотвращение несчастных случаев, травматизма, обеспечение сохранности жизни и здоровья детей.</w:t>
      </w:r>
    </w:p>
    <w:p w:rsidR="00174A84" w:rsidRPr="00557B17" w:rsidRDefault="00174A84" w:rsidP="00174A84">
      <w:pPr>
        <w:ind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 xml:space="preserve">1.8. </w:t>
      </w:r>
      <w:proofErr w:type="gramStart"/>
      <w:r w:rsidRPr="00557B17">
        <w:rPr>
          <w:sz w:val="28"/>
          <w:szCs w:val="28"/>
        </w:rPr>
        <w:t xml:space="preserve">В целях обеспечения безопасности организованных перевозок групп детей руководствоваться Постановлением Правительства Российской Федерации от 17.12.2013 № 1177 «Об утверждении правил организованной перевозки группы детей автобусами», совместным распоряжением УГИБДД ГУ МВД России по Ростовской области и </w:t>
      </w:r>
      <w:proofErr w:type="spellStart"/>
      <w:r w:rsidRPr="00557B17">
        <w:rPr>
          <w:sz w:val="28"/>
          <w:szCs w:val="28"/>
        </w:rPr>
        <w:t>минобразования</w:t>
      </w:r>
      <w:proofErr w:type="spellEnd"/>
      <w:r w:rsidRPr="00557B17">
        <w:rPr>
          <w:sz w:val="28"/>
          <w:szCs w:val="28"/>
        </w:rPr>
        <w:t xml:space="preserve"> Ростовской области от 07.02.2014 № 107/1 «О мерах  по обеспечению безопасности при осуществлении организованных групп детей автобусами», методическими рекомендациями об организации перевозок обучающихся в образовательные</w:t>
      </w:r>
      <w:proofErr w:type="gramEnd"/>
      <w:r w:rsidRPr="00557B17">
        <w:rPr>
          <w:sz w:val="28"/>
          <w:szCs w:val="28"/>
        </w:rPr>
        <w:t xml:space="preserve"> организации (письмо Департамента государственной политики в сфере общего образования </w:t>
      </w:r>
      <w:proofErr w:type="spellStart"/>
      <w:r w:rsidRPr="00557B17">
        <w:rPr>
          <w:sz w:val="28"/>
          <w:szCs w:val="28"/>
        </w:rPr>
        <w:t>Минобрнауки</w:t>
      </w:r>
      <w:proofErr w:type="spellEnd"/>
      <w:r w:rsidRPr="00557B17">
        <w:rPr>
          <w:sz w:val="28"/>
          <w:szCs w:val="28"/>
        </w:rPr>
        <w:t xml:space="preserve"> России от 29.07.2014 № 08-988).</w:t>
      </w:r>
    </w:p>
    <w:p w:rsidR="00174A84" w:rsidRPr="00557B17" w:rsidRDefault="00174A84" w:rsidP="00174A84">
      <w:pPr>
        <w:ind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lastRenderedPageBreak/>
        <w:t xml:space="preserve">1.9. При доставке детей на мероприятия использовать транспорт, соответствующий  ГОСТ </w:t>
      </w:r>
      <w:proofErr w:type="gramStart"/>
      <w:r w:rsidRPr="00557B17">
        <w:rPr>
          <w:sz w:val="28"/>
          <w:szCs w:val="28"/>
        </w:rPr>
        <w:t>Р</w:t>
      </w:r>
      <w:proofErr w:type="gramEnd"/>
      <w:r w:rsidRPr="00557B17">
        <w:rPr>
          <w:sz w:val="28"/>
          <w:szCs w:val="28"/>
        </w:rPr>
        <w:t xml:space="preserve"> 51160-98 «Автобусы для перевозки детей. Технические требования».</w:t>
      </w:r>
    </w:p>
    <w:p w:rsidR="00174A84" w:rsidRPr="00557B17" w:rsidRDefault="00174A84" w:rsidP="00174A84">
      <w:pPr>
        <w:ind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>1.1</w:t>
      </w:r>
      <w:r w:rsidR="006D3173">
        <w:rPr>
          <w:sz w:val="28"/>
          <w:szCs w:val="28"/>
        </w:rPr>
        <w:t>0</w:t>
      </w:r>
      <w:r w:rsidRPr="00557B17">
        <w:rPr>
          <w:sz w:val="28"/>
          <w:szCs w:val="28"/>
        </w:rPr>
        <w:t xml:space="preserve">. </w:t>
      </w:r>
      <w:r w:rsidR="00EA559E">
        <w:rPr>
          <w:sz w:val="28"/>
          <w:szCs w:val="28"/>
        </w:rPr>
        <w:t>Завхозу Гетманскому В.Ф.</w:t>
      </w:r>
      <w:r w:rsidRPr="00557B17">
        <w:rPr>
          <w:sz w:val="28"/>
          <w:szCs w:val="28"/>
        </w:rPr>
        <w:t xml:space="preserve"> </w:t>
      </w:r>
      <w:r w:rsidR="00EA559E">
        <w:rPr>
          <w:sz w:val="28"/>
          <w:szCs w:val="28"/>
        </w:rPr>
        <w:t>у</w:t>
      </w:r>
      <w:r w:rsidRPr="00557B17">
        <w:rPr>
          <w:sz w:val="28"/>
          <w:szCs w:val="28"/>
        </w:rPr>
        <w:t>силить контроль и персональную ответственность должностных лиц за  противопожарным и антитеррористическим состоянием объектов отдыха и оздоровления детей и лагерей дневного п</w:t>
      </w:r>
      <w:r w:rsidR="00EA559E">
        <w:rPr>
          <w:sz w:val="28"/>
          <w:szCs w:val="28"/>
        </w:rPr>
        <w:t>ребывания на базе образовательного</w:t>
      </w:r>
      <w:r w:rsidRPr="00557B17">
        <w:rPr>
          <w:sz w:val="28"/>
          <w:szCs w:val="28"/>
        </w:rPr>
        <w:t xml:space="preserve"> учреждени</w:t>
      </w:r>
      <w:r w:rsidR="00EA559E">
        <w:rPr>
          <w:sz w:val="28"/>
          <w:szCs w:val="28"/>
        </w:rPr>
        <w:t>я</w:t>
      </w:r>
      <w:r w:rsidRPr="00557B17">
        <w:rPr>
          <w:sz w:val="28"/>
          <w:szCs w:val="28"/>
        </w:rPr>
        <w:t xml:space="preserve">, обеспечить выполнение комплекса мер, направленных на повышение уровня инженерно-технической </w:t>
      </w:r>
      <w:proofErr w:type="spellStart"/>
      <w:r w:rsidRPr="00557B17">
        <w:rPr>
          <w:sz w:val="28"/>
          <w:szCs w:val="28"/>
        </w:rPr>
        <w:t>укрепленности</w:t>
      </w:r>
      <w:proofErr w:type="spellEnd"/>
      <w:r w:rsidRPr="00557B17">
        <w:rPr>
          <w:sz w:val="28"/>
          <w:szCs w:val="28"/>
        </w:rPr>
        <w:t xml:space="preserve"> и антитеррористической защищенности объектов образовательного  комплекса.</w:t>
      </w:r>
    </w:p>
    <w:p w:rsidR="00174A84" w:rsidRPr="00557B17" w:rsidRDefault="00174A84" w:rsidP="00174A84">
      <w:pPr>
        <w:ind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6D3173">
        <w:rPr>
          <w:sz w:val="28"/>
          <w:szCs w:val="28"/>
        </w:rPr>
        <w:t>1</w:t>
      </w:r>
      <w:r w:rsidRPr="00557B17">
        <w:rPr>
          <w:sz w:val="28"/>
          <w:szCs w:val="28"/>
        </w:rPr>
        <w:t>.</w:t>
      </w:r>
      <w:r w:rsidR="0069444D">
        <w:rPr>
          <w:sz w:val="28"/>
          <w:szCs w:val="28"/>
        </w:rPr>
        <w:t xml:space="preserve"> </w:t>
      </w:r>
      <w:proofErr w:type="spellStart"/>
      <w:r w:rsidR="0069444D">
        <w:rPr>
          <w:sz w:val="28"/>
          <w:szCs w:val="28"/>
        </w:rPr>
        <w:t>Дыбову</w:t>
      </w:r>
      <w:proofErr w:type="spellEnd"/>
      <w:r w:rsidR="0069444D">
        <w:rPr>
          <w:sz w:val="28"/>
          <w:szCs w:val="28"/>
        </w:rPr>
        <w:t xml:space="preserve"> А.А.</w:t>
      </w:r>
      <w:r w:rsidR="00EA559E">
        <w:rPr>
          <w:sz w:val="28"/>
          <w:szCs w:val="28"/>
        </w:rPr>
        <w:t xml:space="preserve"> п</w:t>
      </w:r>
      <w:r w:rsidRPr="00557B17">
        <w:rPr>
          <w:sz w:val="28"/>
          <w:szCs w:val="28"/>
        </w:rPr>
        <w:t xml:space="preserve">ровести учебно-тренировочные мероприятия с </w:t>
      </w:r>
      <w:proofErr w:type="gramStart"/>
      <w:r w:rsidRPr="00557B17">
        <w:rPr>
          <w:sz w:val="28"/>
          <w:szCs w:val="28"/>
        </w:rPr>
        <w:t>обучающимися</w:t>
      </w:r>
      <w:proofErr w:type="gramEnd"/>
      <w:r w:rsidRPr="00557B17">
        <w:rPr>
          <w:sz w:val="28"/>
          <w:szCs w:val="28"/>
        </w:rPr>
        <w:t>,  преподавательским составом по отработке действий при возникновении любых чрезвычайных ситуаций.</w:t>
      </w:r>
    </w:p>
    <w:p w:rsidR="00174A84" w:rsidRPr="00557B17" w:rsidRDefault="00174A84" w:rsidP="00174A84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6D3173">
        <w:rPr>
          <w:sz w:val="28"/>
          <w:szCs w:val="28"/>
        </w:rPr>
        <w:t>2</w:t>
      </w:r>
      <w:r w:rsidRPr="00557B17">
        <w:rPr>
          <w:sz w:val="28"/>
          <w:szCs w:val="28"/>
        </w:rPr>
        <w:t>. Обеспечить контролируемый въезд транспорта на административную террит</w:t>
      </w:r>
      <w:r w:rsidR="00193596">
        <w:rPr>
          <w:sz w:val="28"/>
          <w:szCs w:val="28"/>
        </w:rPr>
        <w:t>орию образовательных учреждений</w:t>
      </w:r>
      <w:r w:rsidRPr="00557B17">
        <w:rPr>
          <w:sz w:val="28"/>
          <w:szCs w:val="28"/>
        </w:rPr>
        <w:t>.</w:t>
      </w:r>
    </w:p>
    <w:p w:rsidR="00174A84" w:rsidRPr="00557B17" w:rsidRDefault="00174A84" w:rsidP="00174A84">
      <w:pPr>
        <w:ind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>1.</w:t>
      </w:r>
      <w:r w:rsidR="006D3173">
        <w:rPr>
          <w:sz w:val="28"/>
          <w:szCs w:val="28"/>
        </w:rPr>
        <w:t>13</w:t>
      </w:r>
      <w:r w:rsidRPr="00557B17">
        <w:rPr>
          <w:sz w:val="28"/>
          <w:szCs w:val="28"/>
        </w:rPr>
        <w:t xml:space="preserve">. Усилить </w:t>
      </w:r>
      <w:proofErr w:type="gramStart"/>
      <w:r w:rsidRPr="00557B17">
        <w:rPr>
          <w:sz w:val="28"/>
          <w:szCs w:val="28"/>
        </w:rPr>
        <w:t>контроль за</w:t>
      </w:r>
      <w:proofErr w:type="gramEnd"/>
      <w:r w:rsidRPr="00557B17">
        <w:rPr>
          <w:sz w:val="28"/>
          <w:szCs w:val="28"/>
        </w:rPr>
        <w:t xml:space="preserve"> соблюдением пропускного режима</w:t>
      </w:r>
      <w:r w:rsidR="00193596">
        <w:rPr>
          <w:sz w:val="28"/>
          <w:szCs w:val="28"/>
        </w:rPr>
        <w:t xml:space="preserve"> в образовательных  учреждениях</w:t>
      </w:r>
      <w:r w:rsidRPr="00557B17">
        <w:rPr>
          <w:sz w:val="28"/>
          <w:szCs w:val="28"/>
        </w:rPr>
        <w:t>.</w:t>
      </w:r>
    </w:p>
    <w:p w:rsidR="00174A84" w:rsidRPr="00557B17" w:rsidRDefault="00174A84" w:rsidP="00174A84">
      <w:pPr>
        <w:ind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>1.</w:t>
      </w:r>
      <w:r w:rsidR="006D3173">
        <w:rPr>
          <w:sz w:val="28"/>
          <w:szCs w:val="28"/>
        </w:rPr>
        <w:t>14</w:t>
      </w:r>
      <w:r w:rsidRPr="00557B17">
        <w:rPr>
          <w:sz w:val="28"/>
          <w:szCs w:val="28"/>
        </w:rPr>
        <w:t xml:space="preserve">. Организовать круглосуточное дежурство обслуживающего персонала в </w:t>
      </w:r>
      <w:r w:rsidR="00EA559E">
        <w:rPr>
          <w:sz w:val="28"/>
          <w:szCs w:val="28"/>
        </w:rPr>
        <w:t>образовательном</w:t>
      </w:r>
      <w:r w:rsidRPr="00557B17">
        <w:rPr>
          <w:sz w:val="28"/>
          <w:szCs w:val="28"/>
        </w:rPr>
        <w:t xml:space="preserve"> учреждени</w:t>
      </w:r>
      <w:r w:rsidR="00EA559E">
        <w:rPr>
          <w:sz w:val="28"/>
          <w:szCs w:val="28"/>
        </w:rPr>
        <w:t>и</w:t>
      </w:r>
      <w:r w:rsidRPr="00557B17">
        <w:rPr>
          <w:sz w:val="28"/>
          <w:szCs w:val="28"/>
        </w:rPr>
        <w:t>.</w:t>
      </w:r>
    </w:p>
    <w:p w:rsidR="00174A84" w:rsidRPr="00557B17" w:rsidRDefault="006D3173" w:rsidP="00174A84">
      <w:pPr>
        <w:ind w:right="84" w:firstLine="851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174A84" w:rsidRPr="00557B17">
        <w:rPr>
          <w:sz w:val="28"/>
          <w:szCs w:val="28"/>
        </w:rPr>
        <w:t>. Разработать комплекс мер по предупреждению и недопущению несчастных случаев на водных объектах и вблизи водоемов: провести инструктажи с обучающимися, сотрудниками образовательных учреждений, мероприятия по изучению правил поведения на водных объектах: беседы, викторины, конкурсы рисунков, плакатов, профилактические тренинги, другие воспитательные проекты с отработкой практических навыков.</w:t>
      </w:r>
    </w:p>
    <w:p w:rsidR="00174A84" w:rsidRPr="00557B17" w:rsidRDefault="006D3173" w:rsidP="00174A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174A84" w:rsidRPr="00557B17">
        <w:rPr>
          <w:sz w:val="28"/>
          <w:szCs w:val="28"/>
        </w:rPr>
        <w:t xml:space="preserve">. </w:t>
      </w:r>
      <w:r w:rsidR="00EA559E">
        <w:rPr>
          <w:sz w:val="28"/>
          <w:szCs w:val="28"/>
        </w:rPr>
        <w:t>Классным руководителям п</w:t>
      </w:r>
      <w:r w:rsidR="00174A84" w:rsidRPr="00557B17">
        <w:rPr>
          <w:sz w:val="28"/>
          <w:szCs w:val="28"/>
        </w:rPr>
        <w:t xml:space="preserve">ровести разъяснительную работу с обучающимися и воспитанниками по соблюдению культуры поведения на воде, недопущению купания в необорудованных местах, пляжах с отсутствием спасательных пунктов. </w:t>
      </w:r>
    </w:p>
    <w:p w:rsidR="00174A84" w:rsidRPr="00557B17" w:rsidRDefault="006D3173" w:rsidP="00174A84">
      <w:pPr>
        <w:ind w:right="84" w:firstLine="851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174A84" w:rsidRPr="00557B17">
        <w:rPr>
          <w:sz w:val="28"/>
          <w:szCs w:val="28"/>
        </w:rPr>
        <w:t xml:space="preserve">. </w:t>
      </w:r>
      <w:proofErr w:type="gramStart"/>
      <w:r w:rsidR="00EA559E">
        <w:rPr>
          <w:sz w:val="28"/>
          <w:szCs w:val="28"/>
        </w:rPr>
        <w:t>Классным руководителям в</w:t>
      </w:r>
      <w:r w:rsidR="00174A84" w:rsidRPr="00557B17">
        <w:rPr>
          <w:sz w:val="28"/>
          <w:szCs w:val="28"/>
        </w:rPr>
        <w:t xml:space="preserve">ключить в тематику родительских собраний изучение специальной памятки для детей и родителей «Правила поведения в опасных ситуациях, в том числе при совершении преступления в отношении ребенка и после его совершения», утвержденной протоколом заседания ОМКДН и ЗП от 22.05.2014 № 2, вопросов предупреждения </w:t>
      </w:r>
      <w:proofErr w:type="spellStart"/>
      <w:r w:rsidR="00174A84" w:rsidRPr="00557B17">
        <w:rPr>
          <w:sz w:val="28"/>
          <w:szCs w:val="28"/>
        </w:rPr>
        <w:t>травмирования</w:t>
      </w:r>
      <w:proofErr w:type="spellEnd"/>
      <w:r w:rsidR="00174A84" w:rsidRPr="00557B17">
        <w:rPr>
          <w:sz w:val="28"/>
          <w:szCs w:val="28"/>
        </w:rPr>
        <w:t xml:space="preserve"> и гибели детей от внешних факторов, соблюдения безопасности пребывания детей на водных объектах, обеспечения сохранности жизни</w:t>
      </w:r>
      <w:proofErr w:type="gramEnd"/>
      <w:r w:rsidR="00174A84" w:rsidRPr="00557B17">
        <w:rPr>
          <w:sz w:val="28"/>
          <w:szCs w:val="28"/>
        </w:rPr>
        <w:t xml:space="preserve"> и здоровья детей.</w:t>
      </w:r>
    </w:p>
    <w:p w:rsidR="00174A84" w:rsidRPr="00557B17" w:rsidRDefault="006D3173" w:rsidP="00174A84">
      <w:pPr>
        <w:ind w:right="84" w:firstLine="851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174A84" w:rsidRPr="00557B17">
        <w:rPr>
          <w:sz w:val="28"/>
          <w:szCs w:val="28"/>
        </w:rPr>
        <w:t xml:space="preserve">. </w:t>
      </w:r>
      <w:proofErr w:type="gramStart"/>
      <w:r w:rsidR="00174A84" w:rsidRPr="00557B17">
        <w:rPr>
          <w:sz w:val="28"/>
          <w:szCs w:val="28"/>
        </w:rPr>
        <w:t xml:space="preserve">Уведомить родителей  (законных представителей) об ответственности за жизнь и здоровье детей в период летних каникул, о недопущении оставления детей без присмотра на воде и вблизи водоемов, а также в любых </w:t>
      </w:r>
      <w:proofErr w:type="spellStart"/>
      <w:r w:rsidR="00174A84" w:rsidRPr="00557B17">
        <w:rPr>
          <w:sz w:val="28"/>
          <w:szCs w:val="28"/>
        </w:rPr>
        <w:t>травмоопасных</w:t>
      </w:r>
      <w:proofErr w:type="spellEnd"/>
      <w:r w:rsidR="00174A84" w:rsidRPr="00557B17">
        <w:rPr>
          <w:sz w:val="28"/>
          <w:szCs w:val="28"/>
        </w:rPr>
        <w:t xml:space="preserve"> местах, представляющих угрозу жизни и здоровью детей,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</w:t>
      </w:r>
      <w:proofErr w:type="gramEnd"/>
      <w:r w:rsidR="00174A84" w:rsidRPr="00557B17">
        <w:rPr>
          <w:sz w:val="28"/>
          <w:szCs w:val="28"/>
        </w:rPr>
        <w:t xml:space="preserve">, духовному и нравственному  здоровью». </w:t>
      </w:r>
    </w:p>
    <w:p w:rsidR="00174A84" w:rsidRPr="00557B17" w:rsidRDefault="006D3173" w:rsidP="00174A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1.19</w:t>
      </w:r>
      <w:r w:rsidR="00174A84" w:rsidRPr="00557B17">
        <w:rPr>
          <w:sz w:val="28"/>
          <w:szCs w:val="28"/>
        </w:rPr>
        <w:t xml:space="preserve">. </w:t>
      </w:r>
      <w:r w:rsidR="00EA559E">
        <w:rPr>
          <w:sz w:val="28"/>
          <w:szCs w:val="28"/>
        </w:rPr>
        <w:t>Сухоруковой Г.А. п</w:t>
      </w:r>
      <w:r w:rsidR="00174A84" w:rsidRPr="00557B17">
        <w:rPr>
          <w:sz w:val="28"/>
          <w:szCs w:val="28"/>
        </w:rPr>
        <w:t xml:space="preserve">ринять исчерпывающие меры по недопущению употребления несовершеннолетними </w:t>
      </w:r>
      <w:proofErr w:type="spellStart"/>
      <w:r w:rsidR="00174A84" w:rsidRPr="00557B17">
        <w:rPr>
          <w:sz w:val="28"/>
          <w:szCs w:val="28"/>
        </w:rPr>
        <w:t>психоактивных</w:t>
      </w:r>
      <w:proofErr w:type="spellEnd"/>
      <w:r w:rsidR="00174A84" w:rsidRPr="00557B17">
        <w:rPr>
          <w:sz w:val="28"/>
          <w:szCs w:val="28"/>
        </w:rPr>
        <w:t xml:space="preserve"> веществ (алкоголь, газ, наркотики).</w:t>
      </w:r>
    </w:p>
    <w:p w:rsidR="00174A84" w:rsidRPr="00557B17" w:rsidRDefault="00174A84" w:rsidP="00174A84">
      <w:pPr>
        <w:ind w:firstLine="851"/>
        <w:jc w:val="both"/>
        <w:rPr>
          <w:b/>
          <w:sz w:val="28"/>
          <w:szCs w:val="28"/>
        </w:rPr>
      </w:pPr>
      <w:r w:rsidRPr="00557B1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6D3173">
        <w:rPr>
          <w:sz w:val="28"/>
          <w:szCs w:val="28"/>
        </w:rPr>
        <w:t>0</w:t>
      </w:r>
      <w:r w:rsidRPr="00557B17">
        <w:rPr>
          <w:sz w:val="28"/>
          <w:szCs w:val="28"/>
        </w:rPr>
        <w:t>.  Разработать комплекс дополнительных мер по предупреждению детского дорожно-транспортного травматизма и созданию условий для безопасности нахождения детей на улицах в период летних каникул.</w:t>
      </w:r>
    </w:p>
    <w:p w:rsidR="00174A84" w:rsidRPr="00557B17" w:rsidRDefault="00174A84" w:rsidP="00174A84">
      <w:pPr>
        <w:ind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>1.</w:t>
      </w:r>
      <w:r w:rsidR="006D3173">
        <w:rPr>
          <w:sz w:val="28"/>
          <w:szCs w:val="28"/>
        </w:rPr>
        <w:t>21</w:t>
      </w:r>
      <w:r w:rsidRPr="00557B17">
        <w:rPr>
          <w:sz w:val="28"/>
          <w:szCs w:val="28"/>
        </w:rPr>
        <w:t>.  Принять меры по обеспечению согласованных и эффективных действий по предупреждению и пресечению самовольных уходов из образовательных учреждений детей.</w:t>
      </w:r>
    </w:p>
    <w:p w:rsidR="00174A84" w:rsidRPr="00557B17" w:rsidRDefault="006D3173" w:rsidP="00174A84">
      <w:pPr>
        <w:ind w:right="84" w:firstLine="851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174A84" w:rsidRPr="00557B17">
        <w:rPr>
          <w:sz w:val="28"/>
          <w:szCs w:val="28"/>
        </w:rPr>
        <w:t>. Обеспечить эффективную организацию деятельности, направленной на профилактику противоправного поведения, самовольных уходов,  суицидального поведения несовершеннолетних с использованием ресурсов социально-психологических служб образова</w:t>
      </w:r>
      <w:r w:rsidR="00174A84">
        <w:rPr>
          <w:sz w:val="28"/>
          <w:szCs w:val="28"/>
        </w:rPr>
        <w:t>тельных учреждений</w:t>
      </w:r>
      <w:r w:rsidR="00174A84" w:rsidRPr="00557B17">
        <w:rPr>
          <w:sz w:val="28"/>
          <w:szCs w:val="28"/>
        </w:rPr>
        <w:t>.</w:t>
      </w:r>
    </w:p>
    <w:p w:rsidR="00174A84" w:rsidRPr="00557B17" w:rsidRDefault="006D3173" w:rsidP="00174A84">
      <w:pPr>
        <w:ind w:right="84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1.23</w:t>
      </w:r>
      <w:r w:rsidR="00174A84" w:rsidRPr="00557B17">
        <w:rPr>
          <w:bCs/>
          <w:sz w:val="28"/>
          <w:szCs w:val="28"/>
        </w:rPr>
        <w:t xml:space="preserve">. Осуществлять </w:t>
      </w:r>
      <w:proofErr w:type="gramStart"/>
      <w:r w:rsidR="00174A84" w:rsidRPr="00557B17">
        <w:rPr>
          <w:bCs/>
          <w:sz w:val="28"/>
          <w:szCs w:val="28"/>
        </w:rPr>
        <w:t>контроль за</w:t>
      </w:r>
      <w:proofErr w:type="gramEnd"/>
      <w:r w:rsidR="00174A84" w:rsidRPr="00557B17">
        <w:rPr>
          <w:bCs/>
          <w:sz w:val="28"/>
          <w:szCs w:val="28"/>
        </w:rPr>
        <w:t xml:space="preserve"> организацией досуга несовершеннолетних, находящихся в социально опасном положении.</w:t>
      </w:r>
    </w:p>
    <w:p w:rsidR="00174A84" w:rsidRPr="00557B17" w:rsidRDefault="006D3173" w:rsidP="00174A84">
      <w:pPr>
        <w:ind w:right="84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1.24</w:t>
      </w:r>
      <w:r w:rsidR="00174A84" w:rsidRPr="00557B17">
        <w:rPr>
          <w:bCs/>
          <w:sz w:val="28"/>
          <w:szCs w:val="28"/>
        </w:rPr>
        <w:t>. Принять меры по обеспечению согласованных и эффективных действий по предупреждению и пресечению самовольных уходов несовершеннолетних из семей.</w:t>
      </w:r>
    </w:p>
    <w:p w:rsidR="00174A84" w:rsidRPr="00557B17" w:rsidRDefault="00174A84" w:rsidP="00174A84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6D3173">
        <w:rPr>
          <w:bCs/>
          <w:sz w:val="28"/>
          <w:szCs w:val="28"/>
        </w:rPr>
        <w:t>25</w:t>
      </w:r>
      <w:r w:rsidRPr="00557B17">
        <w:rPr>
          <w:bCs/>
          <w:sz w:val="28"/>
          <w:szCs w:val="28"/>
        </w:rPr>
        <w:t xml:space="preserve">. </w:t>
      </w:r>
      <w:r w:rsidRPr="00557B17">
        <w:rPr>
          <w:sz w:val="28"/>
          <w:szCs w:val="28"/>
        </w:rPr>
        <w:t>С целью выработки неотложных и дополнительных мер по предупреждению случаев совершения суицидов среди несовершеннолетних и преодолению их последствий  взять на особый контроль вопросы проведения мероприятий по профилактике суицидов среди несовершеннолетних:</w:t>
      </w:r>
    </w:p>
    <w:p w:rsidR="00174A84" w:rsidRPr="00557B17" w:rsidRDefault="00174A84" w:rsidP="00174A84">
      <w:pPr>
        <w:numPr>
          <w:ilvl w:val="0"/>
          <w:numId w:val="1"/>
        </w:numPr>
        <w:ind w:left="0"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>продолжить работу по раннему выявлению проблем несовершеннолетних, семей с детьми, находящихся в социально опасном положении, в том числе злоупотребляющих алкоголем и другими психотропными веществами;</w:t>
      </w:r>
    </w:p>
    <w:p w:rsidR="00174A84" w:rsidRPr="00557B17" w:rsidRDefault="00174A84" w:rsidP="00174A84">
      <w:pPr>
        <w:numPr>
          <w:ilvl w:val="0"/>
          <w:numId w:val="1"/>
        </w:numPr>
        <w:ind w:left="0" w:right="84" w:firstLine="851"/>
        <w:jc w:val="both"/>
        <w:rPr>
          <w:sz w:val="28"/>
          <w:szCs w:val="28"/>
        </w:rPr>
      </w:pPr>
      <w:proofErr w:type="gramStart"/>
      <w:r w:rsidRPr="00557B17">
        <w:rPr>
          <w:sz w:val="28"/>
          <w:szCs w:val="28"/>
        </w:rPr>
        <w:t>организовать индивидуальную помощь обучающимся, оказавшимся в трудной жизненной ситуации, с привлечением соответствующих специалистов и служб; обеспечить комплексное сопровождение детей и подростков с высокой степенью суицидального риска;</w:t>
      </w:r>
      <w:proofErr w:type="gramEnd"/>
    </w:p>
    <w:p w:rsidR="00174A84" w:rsidRPr="00557B17" w:rsidRDefault="00174A84" w:rsidP="00174A84">
      <w:pPr>
        <w:numPr>
          <w:ilvl w:val="0"/>
          <w:numId w:val="1"/>
        </w:numPr>
        <w:ind w:left="0"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 xml:space="preserve">организовать информирование </w:t>
      </w:r>
      <w:r w:rsidR="00EA559E">
        <w:rPr>
          <w:sz w:val="28"/>
          <w:szCs w:val="28"/>
        </w:rPr>
        <w:t>работников образовательного</w:t>
      </w:r>
      <w:r w:rsidRPr="00557B17">
        <w:rPr>
          <w:sz w:val="28"/>
          <w:szCs w:val="28"/>
        </w:rPr>
        <w:t xml:space="preserve"> учреждени</w:t>
      </w:r>
      <w:r w:rsidR="00EA559E">
        <w:rPr>
          <w:sz w:val="28"/>
          <w:szCs w:val="28"/>
        </w:rPr>
        <w:t>я</w:t>
      </w:r>
      <w:r w:rsidRPr="00557B17">
        <w:rPr>
          <w:sz w:val="28"/>
          <w:szCs w:val="28"/>
        </w:rPr>
        <w:t xml:space="preserve"> о правилах поведения в кризисной ситуации, о службах и специалистах, способных оказать срочную квалифицированную помощь.</w:t>
      </w:r>
    </w:p>
    <w:p w:rsidR="00174A84" w:rsidRPr="00557B17" w:rsidRDefault="006D3173" w:rsidP="00174A84">
      <w:pPr>
        <w:ind w:right="84" w:firstLine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74A84">
        <w:rPr>
          <w:sz w:val="28"/>
          <w:szCs w:val="28"/>
        </w:rPr>
        <w:t>6</w:t>
      </w:r>
      <w:r w:rsidR="00174A84" w:rsidRPr="00557B17">
        <w:rPr>
          <w:sz w:val="28"/>
          <w:szCs w:val="28"/>
        </w:rPr>
        <w:t xml:space="preserve">. </w:t>
      </w:r>
      <w:r w:rsidR="00EA559E">
        <w:rPr>
          <w:sz w:val="28"/>
          <w:szCs w:val="28"/>
        </w:rPr>
        <w:t>Завхозу Гетманскому В.Ф. о</w:t>
      </w:r>
      <w:r w:rsidR="00174A84" w:rsidRPr="00557B17">
        <w:rPr>
          <w:sz w:val="28"/>
          <w:szCs w:val="28"/>
        </w:rPr>
        <w:t xml:space="preserve">беспечить проверку готовности и пожарной безопасности образовательных </w:t>
      </w:r>
      <w:proofErr w:type="gramStart"/>
      <w:r w:rsidR="00174A84" w:rsidRPr="00557B17">
        <w:rPr>
          <w:sz w:val="28"/>
          <w:szCs w:val="28"/>
        </w:rPr>
        <w:t>учреждений</w:t>
      </w:r>
      <w:proofErr w:type="gramEnd"/>
      <w:r w:rsidR="00174A84" w:rsidRPr="00557B17">
        <w:rPr>
          <w:sz w:val="28"/>
          <w:szCs w:val="28"/>
        </w:rPr>
        <w:t xml:space="preserve"> планируемых к работе в летний перио</w:t>
      </w:r>
      <w:r w:rsidR="00A47721">
        <w:rPr>
          <w:sz w:val="28"/>
          <w:szCs w:val="28"/>
        </w:rPr>
        <w:t>д 2023</w:t>
      </w:r>
      <w:r w:rsidR="00174A84" w:rsidRPr="00557B17">
        <w:rPr>
          <w:sz w:val="28"/>
          <w:szCs w:val="28"/>
        </w:rPr>
        <w:t xml:space="preserve"> года.</w:t>
      </w:r>
    </w:p>
    <w:p w:rsidR="00174A84" w:rsidRPr="00557B17" w:rsidRDefault="006D3173" w:rsidP="00174A84">
      <w:pPr>
        <w:ind w:right="84" w:firstLine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74A84">
        <w:rPr>
          <w:sz w:val="28"/>
          <w:szCs w:val="28"/>
        </w:rPr>
        <w:t>7</w:t>
      </w:r>
      <w:r w:rsidR="00174A84" w:rsidRPr="00557B17">
        <w:rPr>
          <w:sz w:val="28"/>
          <w:szCs w:val="28"/>
        </w:rPr>
        <w:t xml:space="preserve">. </w:t>
      </w:r>
      <w:r w:rsidR="00EA559E">
        <w:rPr>
          <w:sz w:val="28"/>
          <w:szCs w:val="28"/>
        </w:rPr>
        <w:t>Сухоруковой Г.А.</w:t>
      </w:r>
      <w:r w:rsidR="00174A84" w:rsidRPr="00557B17">
        <w:rPr>
          <w:sz w:val="28"/>
          <w:szCs w:val="28"/>
        </w:rPr>
        <w:t xml:space="preserve"> </w:t>
      </w:r>
      <w:r w:rsidR="00EA559E">
        <w:rPr>
          <w:sz w:val="28"/>
          <w:szCs w:val="28"/>
        </w:rPr>
        <w:t>о</w:t>
      </w:r>
      <w:r w:rsidR="00174A84" w:rsidRPr="00557B17">
        <w:rPr>
          <w:sz w:val="28"/>
          <w:szCs w:val="28"/>
        </w:rPr>
        <w:t xml:space="preserve">беспечить </w:t>
      </w:r>
      <w:proofErr w:type="gramStart"/>
      <w:r w:rsidR="00174A84" w:rsidRPr="00557B17">
        <w:rPr>
          <w:sz w:val="28"/>
          <w:szCs w:val="28"/>
        </w:rPr>
        <w:t>контроль за</w:t>
      </w:r>
      <w:proofErr w:type="gramEnd"/>
      <w:r w:rsidR="00174A84" w:rsidRPr="00557B17">
        <w:rPr>
          <w:sz w:val="28"/>
          <w:szCs w:val="28"/>
        </w:rPr>
        <w:t xml:space="preserve"> подбором и необходимой профессиональной подготовкой преподавательского состава и медицинского персонала, предназначенного для работы с детьми в период летней оздоровительной кампании, особенно задействованного при сопровождении организованных детских групп.</w:t>
      </w:r>
    </w:p>
    <w:p w:rsidR="00174A84" w:rsidRPr="00557B17" w:rsidRDefault="006D3173" w:rsidP="00174A84">
      <w:pPr>
        <w:ind w:right="84" w:firstLine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74A84">
        <w:rPr>
          <w:sz w:val="28"/>
          <w:szCs w:val="28"/>
        </w:rPr>
        <w:t>8</w:t>
      </w:r>
      <w:r w:rsidR="00174A84" w:rsidRPr="00557B17">
        <w:rPr>
          <w:sz w:val="28"/>
          <w:szCs w:val="28"/>
        </w:rPr>
        <w:t>. В план</w:t>
      </w:r>
      <w:r>
        <w:rPr>
          <w:sz w:val="28"/>
          <w:szCs w:val="28"/>
        </w:rPr>
        <w:t>ы работы летнего</w:t>
      </w:r>
      <w:r w:rsidR="00174A84" w:rsidRPr="00557B17">
        <w:rPr>
          <w:sz w:val="28"/>
          <w:szCs w:val="28"/>
        </w:rPr>
        <w:t xml:space="preserve"> лагер</w:t>
      </w:r>
      <w:r>
        <w:rPr>
          <w:sz w:val="28"/>
          <w:szCs w:val="28"/>
        </w:rPr>
        <w:t>я</w:t>
      </w:r>
      <w:r w:rsidR="00174A84" w:rsidRPr="00557B17">
        <w:rPr>
          <w:sz w:val="28"/>
          <w:szCs w:val="28"/>
        </w:rPr>
        <w:t xml:space="preserve"> включить занятия с детьми на противопожарную </w:t>
      </w:r>
      <w:r w:rsidR="00174A84">
        <w:rPr>
          <w:sz w:val="28"/>
          <w:szCs w:val="28"/>
        </w:rPr>
        <w:t xml:space="preserve">и антитеррористическую </w:t>
      </w:r>
      <w:r w:rsidR="00174A84" w:rsidRPr="00557B17">
        <w:rPr>
          <w:sz w:val="28"/>
          <w:szCs w:val="28"/>
        </w:rPr>
        <w:t>тематику.</w:t>
      </w:r>
    </w:p>
    <w:p w:rsidR="00174A84" w:rsidRPr="00557B17" w:rsidRDefault="006D3173" w:rsidP="00174A84">
      <w:pPr>
        <w:ind w:right="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174A84">
        <w:rPr>
          <w:sz w:val="28"/>
          <w:szCs w:val="28"/>
        </w:rPr>
        <w:t>9</w:t>
      </w:r>
      <w:r w:rsidR="00174A84" w:rsidRPr="00557B17">
        <w:rPr>
          <w:sz w:val="28"/>
          <w:szCs w:val="28"/>
        </w:rPr>
        <w:t>.</w:t>
      </w:r>
      <w:r w:rsidRPr="006D3173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Классным руководителям</w:t>
      </w:r>
      <w:r w:rsidR="00174A84" w:rsidRPr="00557B1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74A84" w:rsidRPr="00557B17">
        <w:rPr>
          <w:sz w:val="28"/>
          <w:szCs w:val="28"/>
        </w:rPr>
        <w:t xml:space="preserve">ровести занятия с </w:t>
      </w:r>
      <w:proofErr w:type="gramStart"/>
      <w:r w:rsidR="00174A84" w:rsidRPr="00557B17">
        <w:rPr>
          <w:sz w:val="28"/>
          <w:szCs w:val="28"/>
        </w:rPr>
        <w:t>обучающимися</w:t>
      </w:r>
      <w:proofErr w:type="gramEnd"/>
      <w:r w:rsidR="00174A84" w:rsidRPr="00557B17">
        <w:rPr>
          <w:sz w:val="28"/>
          <w:szCs w:val="28"/>
        </w:rPr>
        <w:t xml:space="preserve"> по вопросам бережного отношения к лесонасаждениям и соблюдению правил пожарной безопасности в лесных массивах.</w:t>
      </w:r>
    </w:p>
    <w:p w:rsidR="00174A84" w:rsidRPr="00557B17" w:rsidRDefault="006D3173" w:rsidP="00174A84">
      <w:pPr>
        <w:ind w:right="84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74A84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174A84" w:rsidRPr="00557B17">
        <w:rPr>
          <w:sz w:val="28"/>
          <w:szCs w:val="28"/>
        </w:rPr>
        <w:t>.</w:t>
      </w:r>
      <w:r w:rsidR="00174A84" w:rsidRPr="00557B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174A84" w:rsidRPr="00557B17">
        <w:rPr>
          <w:bCs/>
          <w:sz w:val="28"/>
          <w:szCs w:val="28"/>
        </w:rPr>
        <w:t xml:space="preserve">ринять исчерпывающие меры по обеспечению безопасности детей на водных объектах. </w:t>
      </w:r>
      <w:r w:rsidR="00174A84" w:rsidRPr="00557B17">
        <w:rPr>
          <w:sz w:val="28"/>
          <w:szCs w:val="28"/>
        </w:rPr>
        <w:t>При проведении профилактической работы, в целях обеспечения охраны жизни детей на водных объектах, безопасности при пользовании зонами рекреации водных объектов, руководствоваться Постановлением Правительства Ростовской области от 23.05.2012 № 436 «Об утверждении правил охраны жизни людей на водных объектах в Ростовской области», неукоснительно соблюдая  меры обеспечения безопасности детей на водных объектах .</w:t>
      </w:r>
    </w:p>
    <w:p w:rsidR="00174A84" w:rsidRPr="00557B17" w:rsidRDefault="006D3173" w:rsidP="00174A84">
      <w:pPr>
        <w:ind w:right="84" w:firstLine="851"/>
        <w:jc w:val="both"/>
        <w:rPr>
          <w:sz w:val="28"/>
          <w:szCs w:val="28"/>
        </w:rPr>
      </w:pPr>
      <w:r>
        <w:rPr>
          <w:sz w:val="28"/>
          <w:szCs w:val="28"/>
        </w:rPr>
        <w:t>1.31</w:t>
      </w:r>
      <w:r w:rsidR="00174A84" w:rsidRPr="00557B17">
        <w:rPr>
          <w:sz w:val="28"/>
          <w:szCs w:val="28"/>
        </w:rPr>
        <w:t xml:space="preserve">. Обеспечить своевременное проведение </w:t>
      </w:r>
      <w:proofErr w:type="spellStart"/>
      <w:r w:rsidR="00174A84" w:rsidRPr="00557B17">
        <w:rPr>
          <w:sz w:val="28"/>
          <w:szCs w:val="28"/>
        </w:rPr>
        <w:t>акарицидной</w:t>
      </w:r>
      <w:proofErr w:type="spellEnd"/>
      <w:r w:rsidR="00174A84" w:rsidRPr="00557B17">
        <w:rPr>
          <w:sz w:val="28"/>
          <w:szCs w:val="28"/>
        </w:rPr>
        <w:t xml:space="preserve"> обработки организаций отдыха и оздоровления детей, организовать своевременные профилактические мероприятия по обеспечению защиты детей от укусов клещей и комаров, предусмотреть наличие медикаментозных  и других средств на случай оказания необходимой медицинской помощи при  укусах насекомых.</w:t>
      </w:r>
    </w:p>
    <w:p w:rsidR="00174A84" w:rsidRPr="00557B17" w:rsidRDefault="006D3173" w:rsidP="00174A84">
      <w:pPr>
        <w:ind w:right="84" w:firstLine="851"/>
        <w:jc w:val="both"/>
        <w:rPr>
          <w:sz w:val="28"/>
          <w:szCs w:val="28"/>
        </w:rPr>
      </w:pPr>
      <w:r>
        <w:rPr>
          <w:sz w:val="28"/>
          <w:szCs w:val="28"/>
        </w:rPr>
        <w:t>1.35</w:t>
      </w:r>
      <w:r w:rsidR="00174A84" w:rsidRPr="00557B17">
        <w:rPr>
          <w:sz w:val="28"/>
          <w:szCs w:val="28"/>
        </w:rPr>
        <w:t>. Обеспечить охрану общественного порядка в местах массового пребывания детей совместно со штатными работниками, сотрудниками органов внутренних дел.</w:t>
      </w:r>
    </w:p>
    <w:p w:rsidR="00174A84" w:rsidRPr="00557B17" w:rsidRDefault="00174A84" w:rsidP="00174A84">
      <w:pPr>
        <w:ind w:right="84"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 xml:space="preserve">2. При возникновении любых чрезвычайных ситуаций, а также несчастных случаев, произошедших с  </w:t>
      </w:r>
      <w:proofErr w:type="gramStart"/>
      <w:r w:rsidRPr="00557B17">
        <w:rPr>
          <w:sz w:val="28"/>
          <w:szCs w:val="28"/>
        </w:rPr>
        <w:t>обучающимися</w:t>
      </w:r>
      <w:proofErr w:type="gramEnd"/>
      <w:r w:rsidRPr="00557B17">
        <w:rPr>
          <w:sz w:val="28"/>
          <w:szCs w:val="28"/>
        </w:rPr>
        <w:t xml:space="preserve"> образовательн</w:t>
      </w:r>
      <w:r w:rsidR="006D3173">
        <w:rPr>
          <w:sz w:val="28"/>
          <w:szCs w:val="28"/>
        </w:rPr>
        <w:t>ого</w:t>
      </w:r>
      <w:r w:rsidRPr="00557B17">
        <w:rPr>
          <w:sz w:val="28"/>
          <w:szCs w:val="28"/>
        </w:rPr>
        <w:t xml:space="preserve"> учреждени</w:t>
      </w:r>
      <w:r w:rsidR="006D3173">
        <w:rPr>
          <w:sz w:val="28"/>
          <w:szCs w:val="28"/>
        </w:rPr>
        <w:t>я</w:t>
      </w:r>
      <w:r w:rsidRPr="00557B17">
        <w:rPr>
          <w:sz w:val="28"/>
          <w:szCs w:val="28"/>
        </w:rPr>
        <w:t>, либо во время перевозки детей к местам отдыха и обратно незамедлительно информировать надлежащим образом в виде письменного сообщения отдел образования Администрации Заветинского района (тел.  2-11-75).</w:t>
      </w:r>
    </w:p>
    <w:p w:rsidR="00174A84" w:rsidRPr="00557B17" w:rsidRDefault="00174A84" w:rsidP="00174A84">
      <w:pPr>
        <w:ind w:firstLine="851"/>
        <w:jc w:val="both"/>
        <w:rPr>
          <w:sz w:val="28"/>
          <w:szCs w:val="28"/>
        </w:rPr>
      </w:pPr>
      <w:r w:rsidRPr="00557B17">
        <w:rPr>
          <w:sz w:val="28"/>
          <w:szCs w:val="28"/>
        </w:rPr>
        <w:t>3. Контроль исполнения настоящего приказа оставляю за собой</w:t>
      </w:r>
    </w:p>
    <w:p w:rsidR="00174A84" w:rsidRPr="00557B17" w:rsidRDefault="00174A84" w:rsidP="00174A84">
      <w:pPr>
        <w:ind w:firstLine="851"/>
        <w:jc w:val="both"/>
        <w:rPr>
          <w:sz w:val="28"/>
          <w:szCs w:val="28"/>
        </w:rPr>
      </w:pPr>
    </w:p>
    <w:p w:rsidR="00174A84" w:rsidRPr="00557B17" w:rsidRDefault="00174A84" w:rsidP="00174A84">
      <w:pPr>
        <w:ind w:firstLine="851"/>
        <w:jc w:val="both"/>
        <w:rPr>
          <w:sz w:val="28"/>
          <w:szCs w:val="28"/>
        </w:rPr>
      </w:pPr>
    </w:p>
    <w:p w:rsidR="00174A84" w:rsidRPr="00557B17" w:rsidRDefault="00174A84" w:rsidP="00174A84">
      <w:pPr>
        <w:ind w:firstLine="851"/>
        <w:jc w:val="both"/>
        <w:rPr>
          <w:sz w:val="28"/>
          <w:szCs w:val="28"/>
        </w:rPr>
      </w:pPr>
    </w:p>
    <w:p w:rsidR="00174A84" w:rsidRPr="00557B17" w:rsidRDefault="00174A84" w:rsidP="00174A84">
      <w:pPr>
        <w:ind w:firstLine="851"/>
        <w:jc w:val="both"/>
        <w:rPr>
          <w:sz w:val="28"/>
          <w:szCs w:val="28"/>
        </w:rPr>
      </w:pPr>
    </w:p>
    <w:p w:rsidR="0069444D" w:rsidRPr="0069444D" w:rsidRDefault="00A47721" w:rsidP="0069444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</w:t>
      </w:r>
      <w:r w:rsidR="0069444D" w:rsidRPr="0069444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Ю.В.Сдавгородская</w:t>
      </w:r>
      <w:proofErr w:type="spellEnd"/>
    </w:p>
    <w:p w:rsidR="009D1CA8" w:rsidRDefault="009D1CA8">
      <w:bookmarkStart w:id="0" w:name="_GoBack"/>
      <w:bookmarkEnd w:id="0"/>
    </w:p>
    <w:sectPr w:rsidR="009D1CA8" w:rsidSect="009D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7107"/>
    <w:multiLevelType w:val="hybridMultilevel"/>
    <w:tmpl w:val="B83EB27C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E7C8C"/>
    <w:multiLevelType w:val="hybridMultilevel"/>
    <w:tmpl w:val="CCF4343A"/>
    <w:lvl w:ilvl="0" w:tplc="6832CBF4">
      <w:start w:val="1"/>
      <w:numFmt w:val="bullet"/>
      <w:lvlText w:val="-"/>
      <w:lvlJc w:val="left"/>
      <w:pPr>
        <w:ind w:left="1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A84"/>
    <w:rsid w:val="00174A84"/>
    <w:rsid w:val="00193596"/>
    <w:rsid w:val="00311C72"/>
    <w:rsid w:val="00334A6F"/>
    <w:rsid w:val="0039012D"/>
    <w:rsid w:val="0069444D"/>
    <w:rsid w:val="006D3173"/>
    <w:rsid w:val="007B62A0"/>
    <w:rsid w:val="009D1CA8"/>
    <w:rsid w:val="00A47721"/>
    <w:rsid w:val="00A72C29"/>
    <w:rsid w:val="00EA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A8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Контингент</cp:lastModifiedBy>
  <cp:revision>7</cp:revision>
  <cp:lastPrinted>2022-05-20T10:36:00Z</cp:lastPrinted>
  <dcterms:created xsi:type="dcterms:W3CDTF">2018-05-11T07:55:00Z</dcterms:created>
  <dcterms:modified xsi:type="dcterms:W3CDTF">2023-05-15T07:38:00Z</dcterms:modified>
</cp:coreProperties>
</file>