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37" w:rsidRPr="00B46737" w:rsidRDefault="00B46737" w:rsidP="00B4673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color w:val="007AD0"/>
          <w:sz w:val="36"/>
          <w:szCs w:val="36"/>
          <w:lang w:eastAsia="ru-RU"/>
        </w:rPr>
        <w:t>Сроки и места регистрации для участия в написании итогового сочинения (изложения) в 2022-2023 учебном году</w:t>
      </w:r>
    </w:p>
    <w:p w:rsidR="00B46737" w:rsidRPr="00B46737" w:rsidRDefault="00B46737" w:rsidP="00B46737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</w:p>
    <w:p w:rsidR="00B46737" w:rsidRPr="00B46737" w:rsidRDefault="00B46737" w:rsidP="00B46737">
      <w:pPr>
        <w:shd w:val="clear" w:color="auto" w:fill="FDFDFD"/>
        <w:spacing w:after="150" w:line="360" w:lineRule="atLeast"/>
        <w:jc w:val="both"/>
        <w:rPr>
          <w:rFonts w:ascii="Times New Roman" w:eastAsia="Times New Roman" w:hAnsi="Times New Roman" w:cs="Times New Roman"/>
          <w:color w:val="747E89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b/>
          <w:bCs/>
          <w:color w:val="747E89"/>
          <w:sz w:val="36"/>
          <w:szCs w:val="36"/>
          <w:lang w:eastAsia="ru-RU"/>
        </w:rPr>
        <w:t>Заявление на участие в итоговом сочинении (изложении) необходимо подать не позднее, чем за 2 недели до даты его проведения:</w:t>
      </w:r>
    </w:p>
    <w:p w:rsidR="00B46737" w:rsidRPr="00B46737" w:rsidRDefault="00B46737" w:rsidP="00B46737">
      <w:pPr>
        <w:shd w:val="clear" w:color="auto" w:fill="FDFDFD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747E89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b/>
          <w:bCs/>
          <w:color w:val="747E89"/>
          <w:sz w:val="36"/>
          <w:szCs w:val="36"/>
          <w:lang w:eastAsia="ru-RU"/>
        </w:rPr>
        <w:t>до 17 ноября 2022 года — для участия 7 декабря 2022 года;</w:t>
      </w:r>
    </w:p>
    <w:p w:rsidR="00B46737" w:rsidRPr="00B46737" w:rsidRDefault="00B46737" w:rsidP="00B46737">
      <w:pPr>
        <w:shd w:val="clear" w:color="auto" w:fill="FDFDFD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747E89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b/>
          <w:bCs/>
          <w:color w:val="747E89"/>
          <w:sz w:val="36"/>
          <w:szCs w:val="36"/>
          <w:lang w:eastAsia="ru-RU"/>
        </w:rPr>
        <w:t>до 19 января 2023 года — для участия 1 февраля 2023 года;</w:t>
      </w:r>
    </w:p>
    <w:p w:rsidR="00B46737" w:rsidRPr="00B46737" w:rsidRDefault="00B46737" w:rsidP="00B46737">
      <w:pPr>
        <w:shd w:val="clear" w:color="auto" w:fill="FDFDFD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color w:val="747E89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b/>
          <w:bCs/>
          <w:color w:val="747E89"/>
          <w:sz w:val="36"/>
          <w:szCs w:val="36"/>
          <w:lang w:eastAsia="ru-RU"/>
        </w:rPr>
        <w:t>до 20 апреля 2023 года — для участия 4 мая 2023 года.</w:t>
      </w:r>
    </w:p>
    <w:p w:rsidR="00B46737" w:rsidRDefault="00B46737" w:rsidP="00B46737">
      <w:pPr>
        <w:shd w:val="clear" w:color="auto" w:fill="FDFDFD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r w:rsidRPr="00B46737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 xml:space="preserve">Для участия в </w:t>
      </w:r>
      <w:proofErr w:type="gramStart"/>
      <w:r w:rsidRPr="00B46737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итоговом</w:t>
      </w:r>
      <w:proofErr w:type="gramEnd"/>
      <w:r w:rsidRPr="00B46737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 xml:space="preserve"> сочинение (изложение) обучающиеся </w:t>
      </w:r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11</w:t>
      </w:r>
      <w:r w:rsidRPr="00B46737"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 xml:space="preserve"> классов подают заявление и согласие на обработку  персональных данных  в </w:t>
      </w:r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Савдянскую</w:t>
      </w:r>
      <w:proofErr w:type="spellEnd"/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им.И.Т.Таранова</w:t>
      </w:r>
      <w:proofErr w:type="spellEnd"/>
      <w:r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  <w:t>.</w:t>
      </w:r>
    </w:p>
    <w:p w:rsidR="006D0586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>О сроках и местах регистрации для участия в написании итогового сочинения (изложения) в 2022/23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0586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 Итоговое сочинение (изложение) как одно из условий допуска к государственной итоговой аттестации по образовательным программам среднего общего образования проводится для обучающихся 11 классов и экстернов в образовательных организациях, в которых обучающиеся осваивают образовательные программы среднего общего образования. Итоговое сочинение (изложение) проводится в первую среду декабря последнего года обучения, а именно 07 декабря 2022 года, по темам (текстам), сформированным по часовым поясам. </w:t>
      </w:r>
    </w:p>
    <w:p w:rsidR="006D0586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Итоговое изложение вправе писать следующие категории лиц: обучающиеся 11 классов, экстерны с ограниченными возможностями здоровья, дети-инвалиды и инвалиды;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 xml:space="preserve">обучающиеся на дому, в образовательных организациях, в том числе 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t>санаторнокурортных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>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Результатом итогового сочинения </w:t>
      </w:r>
      <w:r w:rsidRPr="006D0586">
        <w:rPr>
          <w:rFonts w:ascii="Times New Roman" w:hAnsi="Times New Roman" w:cs="Times New Roman"/>
          <w:sz w:val="28"/>
          <w:szCs w:val="28"/>
        </w:rPr>
        <w:lastRenderedPageBreak/>
        <w:t xml:space="preserve">(изложения) является «зачет» или «незачет». Продолжительность выполнения итогового сочинения (изложения) составляет 3 часа 55 минут (235 минут). </w:t>
      </w:r>
    </w:p>
    <w:p w:rsidR="006D0586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D0586">
        <w:rPr>
          <w:rFonts w:ascii="Times New Roman" w:hAnsi="Times New Roman" w:cs="Times New Roman"/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в образовательных организациях, в том числе 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t>санаторнокурортных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>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организации, продолжительность выполнения итогового сочинения (изложения) увеличивается на 1,5 часа.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Для участия в итоговом сочинении (изложении) участники подают заявление не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(изложения): обучающиеся 11 классов – в образовательные организации, в которых обучающиеся осваивают образовательные программы среднего общего образования; экстерны – в образовательные организации по выбору экстерна. Обучающиеся 11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обучающиеся 11 классов, экстерны – дети-инвалиды и инвалиды – оригинал или заверенную копию справки, подтверждающей инвалидность.</w:t>
      </w:r>
    </w:p>
    <w:p w:rsidR="006D0586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6D0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Вправе писать итоговое сочинение по желанию следующие категории участников единого государственного экзамена (далее – участники ЕГЭ):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 (полного) общего образования, до 1 сентября 2013 года) и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или) подтверждающий получение среднего профессионального образования; лица, имеющие среднее общее образование, полученное в иностранных образовательных организациях, осуществляющих образовательную деятельность (далее вместе – выпускники прошлых лет); обучающиеся по образовательным программам среднего профессионального образования; обучающиеся, получающие среднее общее образование в иностранных образовательных организациях, осуществляющих образовательную деятельность.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Указанные лица для участия в итоговом сочинении подают заявления не </w:t>
      </w:r>
      <w:proofErr w:type="gramStart"/>
      <w:r w:rsidRPr="006D058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D0586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 в места регистрации для участия в написании итогового сочинения, определенные министерством образования Ставропольского края. Участники ЕГЭ с ограниченными возможностями здоровья при подаче заявления на участие в итоговом сочинении предъявляют копию рекомендаций психолого-</w:t>
      </w:r>
      <w:proofErr w:type="spellStart"/>
      <w:r w:rsidRPr="006D0586">
        <w:rPr>
          <w:rFonts w:ascii="Times New Roman" w:hAnsi="Times New Roman" w:cs="Times New Roman"/>
          <w:sz w:val="28"/>
          <w:szCs w:val="28"/>
        </w:rPr>
        <w:lastRenderedPageBreak/>
        <w:t>медикопедагогической</w:t>
      </w:r>
      <w:proofErr w:type="spellEnd"/>
      <w:r w:rsidRPr="006D0586">
        <w:rPr>
          <w:rFonts w:ascii="Times New Roman" w:hAnsi="Times New Roman" w:cs="Times New Roman"/>
          <w:sz w:val="28"/>
          <w:szCs w:val="28"/>
        </w:rPr>
        <w:t xml:space="preserve"> комиссии, а участники ЕГЭ – дети-инвалиды и инвалиды – оригинал или заверенную копию справки, подтверждающей инвалидность. </w:t>
      </w:r>
    </w:p>
    <w:p w:rsidR="006D0586" w:rsidRPr="00B46737" w:rsidRDefault="006D0586" w:rsidP="00B46737">
      <w:pPr>
        <w:shd w:val="clear" w:color="auto" w:fill="FDFDFD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6"/>
          <w:szCs w:val="36"/>
          <w:lang w:eastAsia="ru-RU"/>
        </w:rPr>
      </w:pPr>
      <w:bookmarkStart w:id="0" w:name="_GoBack"/>
      <w:bookmarkEnd w:id="0"/>
      <w:r w:rsidRPr="006D0586">
        <w:rPr>
          <w:rFonts w:ascii="Times New Roman" w:hAnsi="Times New Roman" w:cs="Times New Roman"/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 (01 февраля и 03 мая 2023 года): - обучающиеся 11 классов, экстерны, получившие по итоговому сочинению (изложению) неудовлетворительный результат («незачет»); - обучающиеся 11 классов, экстерны, удаленные с итогового сочинения (изложения) за нарушение Порядка проведения государственной итоговой аттестации; 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</w:t>
      </w:r>
      <w:r>
        <w:t>.</w:t>
      </w:r>
    </w:p>
    <w:p w:rsidR="00D76816" w:rsidRDefault="00D76816"/>
    <w:sectPr w:rsidR="00D7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E3"/>
    <w:rsid w:val="004904E3"/>
    <w:rsid w:val="006D0586"/>
    <w:rsid w:val="00B46737"/>
    <w:rsid w:val="00D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7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6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6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40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2023-06-05T08:24:00Z</dcterms:created>
  <dcterms:modified xsi:type="dcterms:W3CDTF">2023-06-05T08:28:00Z</dcterms:modified>
</cp:coreProperties>
</file>