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845" w:rsidRPr="00BA2517" w:rsidRDefault="00BA2517" w:rsidP="00BA2517">
      <w:pPr>
        <w:pStyle w:val="a3"/>
        <w:spacing w:before="134" w:beforeAutospacing="0" w:after="134" w:afterAutospacing="0"/>
        <w:jc w:val="center"/>
        <w:rPr>
          <w:b/>
          <w:color w:val="000000"/>
          <w:sz w:val="32"/>
          <w:szCs w:val="32"/>
        </w:rPr>
      </w:pPr>
      <w:r w:rsidRPr="00BA2517">
        <w:rPr>
          <w:b/>
          <w:color w:val="000000"/>
          <w:sz w:val="32"/>
          <w:szCs w:val="32"/>
        </w:rPr>
        <w:t>С 1 апреля 2025 года вступает в силу приказ Министерства просвещения Российской Федерации от 04 марта 2025 г. № 170 «Об утверждении Порядка проведения в государственной или муниципальной общеобразовательной организации тестирование на знание русского язык</w:t>
      </w:r>
      <w:r>
        <w:rPr>
          <w:b/>
          <w:color w:val="000000"/>
          <w:sz w:val="32"/>
          <w:szCs w:val="32"/>
        </w:rPr>
        <w:t>а.</w:t>
      </w:r>
    </w:p>
    <w:p w:rsidR="008F2845" w:rsidRDefault="008F2845" w:rsidP="00C76A90">
      <w:pPr>
        <w:pStyle w:val="a3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>Приказом Министерства просвещения Российской Федерации от 04 марта 2025 г. № 170 утвержден Порядок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p w:rsidR="00C76A90" w:rsidRDefault="008F2845" w:rsidP="00C76A90">
      <w:pPr>
        <w:pStyle w:val="a3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> </w:t>
      </w:r>
      <w:bookmarkStart w:id="0" w:name="_GoBack"/>
      <w:r>
        <w:rPr>
          <w:color w:val="000000"/>
        </w:rPr>
        <w:t>Тестирование на знание русского языка</w:t>
      </w:r>
      <w:bookmarkEnd w:id="0"/>
      <w:r>
        <w:rPr>
          <w:color w:val="000000"/>
        </w:rPr>
        <w:t>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проводится в государственных и муниципальных общеобразовательных организациях, определяемых исполнительными органами субъектов РФ, осуществляющими государственное управление в сфере образования.</w:t>
      </w:r>
      <w:r w:rsidR="00C76A90">
        <w:rPr>
          <w:color w:val="000000"/>
        </w:rPr>
        <w:t xml:space="preserve"> </w:t>
      </w:r>
    </w:p>
    <w:p w:rsidR="008F2845" w:rsidRDefault="00C76A90" w:rsidP="003E4203">
      <w:pPr>
        <w:pStyle w:val="a3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 xml:space="preserve">В соответствии с приказом министерства общего и профессионального образования Ростовской области от 25.03.2025 №317 « Об организации проведения тестирования на знание русского языка, достаточного для освоения образовательных программ начального общего, основного общего, среднего общего образования, иностранных граждан и лиц без гражданства в 2025 году на территории Ростовской области» в </w:t>
      </w:r>
      <w:r w:rsidRPr="00C76A90">
        <w:rPr>
          <w:b/>
          <w:color w:val="000000"/>
          <w:sz w:val="28"/>
          <w:szCs w:val="28"/>
        </w:rPr>
        <w:t>Заветинском районе</w:t>
      </w:r>
      <w:r w:rsidR="008F2845" w:rsidRPr="00C76A90">
        <w:rPr>
          <w:b/>
          <w:color w:val="000000"/>
          <w:sz w:val="28"/>
          <w:szCs w:val="28"/>
        </w:rPr>
        <w:t xml:space="preserve"> тестирующей организацией определено Муниципальное бюджетное общеобразовательное учреждение </w:t>
      </w:r>
      <w:r w:rsidRPr="00C76A90">
        <w:rPr>
          <w:b/>
          <w:color w:val="000000"/>
          <w:sz w:val="28"/>
          <w:szCs w:val="28"/>
        </w:rPr>
        <w:t>Заветинская СОШ №2, расположенн</w:t>
      </w:r>
      <w:r>
        <w:rPr>
          <w:b/>
          <w:color w:val="000000"/>
          <w:sz w:val="28"/>
          <w:szCs w:val="28"/>
        </w:rPr>
        <w:t>ое</w:t>
      </w:r>
      <w:r w:rsidRPr="00C76A90">
        <w:rPr>
          <w:b/>
          <w:color w:val="000000"/>
          <w:sz w:val="28"/>
          <w:szCs w:val="28"/>
        </w:rPr>
        <w:t xml:space="preserve"> по адресу Заветинский район, село Заветное, пер. Горького, здание 52</w:t>
      </w:r>
      <w:r>
        <w:rPr>
          <w:color w:val="000000"/>
        </w:rPr>
        <w:t xml:space="preserve">. </w:t>
      </w:r>
      <w:r w:rsidR="008F2845">
        <w:rPr>
          <w:color w:val="000000"/>
        </w:rPr>
        <w:br/>
        <w:t xml:space="preserve">       Тестирование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8F2845">
        <w:rPr>
          <w:color w:val="000000"/>
        </w:rPr>
        <w:t>Минпросвещения</w:t>
      </w:r>
      <w:proofErr w:type="spellEnd"/>
      <w:r w:rsidR="003E4203">
        <w:rPr>
          <w:color w:val="000000"/>
        </w:rPr>
        <w:t xml:space="preserve"> </w:t>
      </w:r>
      <w:r w:rsidR="008F2845">
        <w:rPr>
          <w:color w:val="000000"/>
        </w:rPr>
        <w:t>от 2 сентября 2020 г. N 458</w:t>
      </w:r>
      <w:r>
        <w:rPr>
          <w:color w:val="000000"/>
        </w:rPr>
        <w:t xml:space="preserve">.    </w:t>
      </w:r>
      <w:r w:rsidR="008F2845">
        <w:rPr>
          <w:color w:val="000000"/>
        </w:rPr>
        <w:br/>
        <w:t>      Тестирование проводится в устной и письменной форме, за исключением иностранных граждан, проходящих тестирование на знание русского языка при поступлении в 1 класс, для которых указанное тестирование проводится в устной форме.</w:t>
      </w:r>
      <w:r w:rsidR="008F2845">
        <w:rPr>
          <w:color w:val="000000"/>
        </w:rPr>
        <w:br/>
        <w:t>    Тестирование проводится по годам обучения. Продолжительность его проведения - не более</w:t>
      </w:r>
      <w:r>
        <w:rPr>
          <w:color w:val="000000"/>
        </w:rPr>
        <w:t xml:space="preserve"> </w:t>
      </w:r>
      <w:r w:rsidR="008F2845">
        <w:rPr>
          <w:color w:val="000000"/>
        </w:rPr>
        <w:t>80 минут.</w:t>
      </w:r>
      <w:r>
        <w:rPr>
          <w:color w:val="000000"/>
        </w:rPr>
        <w:t xml:space="preserve">                 </w:t>
      </w:r>
      <w:r w:rsidR="008F2845">
        <w:rPr>
          <w:color w:val="000000"/>
        </w:rPr>
        <w:t>                  </w:t>
      </w:r>
      <w:r w:rsidR="008F2845">
        <w:rPr>
          <w:color w:val="000000"/>
        </w:rPr>
        <w:br/>
        <w:t>  Минимальное количество баллов, подтверждающее успешное прохождение тестирования, составляет 3 балла (Приказ Рособрнадзора от 05 марта 2025 г. № 510).</w:t>
      </w:r>
      <w:r w:rsidR="008F2845">
        <w:rPr>
          <w:color w:val="000000"/>
        </w:rPr>
        <w:br/>
        <w:t>  На тестировании иностранному гражданину запрещается:</w:t>
      </w:r>
      <w:r w:rsidR="008F2845">
        <w:rPr>
          <w:color w:val="000000"/>
        </w:rPr>
        <w:br/>
        <w:t>  - пользоваться подсказками работников тестирующей организации, а также иностранных граждан, проходящих тестирование</w:t>
      </w:r>
      <w:r>
        <w:rPr>
          <w:color w:val="000000"/>
        </w:rPr>
        <w:t xml:space="preserve">;                     </w:t>
      </w:r>
      <w:r w:rsidR="008F2845">
        <w:rPr>
          <w:color w:val="000000"/>
        </w:rPr>
        <w:br/>
        <w:t>  - 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тестирования.</w:t>
      </w:r>
      <w:r w:rsidR="008F2845">
        <w:rPr>
          <w:color w:val="000000"/>
        </w:rPr>
        <w:br/>
        <w:t>  Иностранному гражданину, не прошедшему успешно тестирование, общеобразовательной организацией, в которую иностранный гражданин подал заявление о приеме на обучение, предлагается пройти дополнительное обучение русскому языку.</w:t>
      </w:r>
      <w:r w:rsidR="008F2845">
        <w:rPr>
          <w:color w:val="000000"/>
        </w:rPr>
        <w:br/>
        <w:t>  Иностранный гражданин вправе повторно пройти тестирование не ранее чем через 3 месяца.</w:t>
      </w:r>
    </w:p>
    <w:p w:rsidR="00C76A90" w:rsidRDefault="00C76A90" w:rsidP="00C76A90">
      <w:pPr>
        <w:pStyle w:val="a3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C76A90">
        <w:rPr>
          <w:color w:val="000000"/>
        </w:rPr>
        <w:t>Приказ Министерства общего и профессионального образования РО №</w:t>
      </w:r>
      <w:r w:rsidR="00BA2517">
        <w:rPr>
          <w:color w:val="000000"/>
        </w:rPr>
        <w:t xml:space="preserve"> </w:t>
      </w:r>
      <w:r w:rsidRPr="00C76A90">
        <w:rPr>
          <w:color w:val="000000"/>
        </w:rPr>
        <w:t>317 от 25.03.2025г. Об организации проведения тестирования на знание русского языка</w:t>
      </w:r>
      <w:r w:rsidR="00BA2517">
        <w:rPr>
          <w:color w:val="000000"/>
        </w:rPr>
        <w:t>;</w:t>
      </w:r>
    </w:p>
    <w:p w:rsidR="00BA2517" w:rsidRDefault="00BA2517" w:rsidP="00C76A90">
      <w:pPr>
        <w:pStyle w:val="a3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BA2517">
        <w:rPr>
          <w:color w:val="000000"/>
        </w:rPr>
        <w:t>Перечень общеобразовательных организаций, на базе которых функционируют пункты проведения тестирования на знание русского языка (ППТ) (Приложение №1)</w:t>
      </w:r>
      <w:r>
        <w:rPr>
          <w:color w:val="000000"/>
        </w:rPr>
        <w:t>;</w:t>
      </w:r>
    </w:p>
    <w:p w:rsidR="00BA2517" w:rsidRDefault="00BA2517" w:rsidP="00C76A90">
      <w:pPr>
        <w:pStyle w:val="a3"/>
        <w:spacing w:before="134" w:beforeAutospacing="0" w:after="134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BA2517">
        <w:rPr>
          <w:color w:val="000000"/>
        </w:rPr>
        <w:t xml:space="preserve">Расписание проведения тестирования на знание русского языка (Приложение №2) </w:t>
      </w:r>
    </w:p>
    <w:sectPr w:rsidR="00BA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45"/>
    <w:rsid w:val="002B2C68"/>
    <w:rsid w:val="003E4203"/>
    <w:rsid w:val="00712ED3"/>
    <w:rsid w:val="008F2845"/>
    <w:rsid w:val="00BA2517"/>
    <w:rsid w:val="00C7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D8CE"/>
  <w15:chartTrackingRefBased/>
  <w15:docId w15:val="{F002D1DA-6EA9-4EB3-B695-1729E819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2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3</cp:revision>
  <dcterms:created xsi:type="dcterms:W3CDTF">2025-03-27T15:01:00Z</dcterms:created>
  <dcterms:modified xsi:type="dcterms:W3CDTF">2025-03-27T15:06:00Z</dcterms:modified>
</cp:coreProperties>
</file>