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134" w:rsidRDefault="00F651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5134" w:rsidRDefault="005207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ПАМЯТКА ПО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ЭЛЕКТРОБЕЗОПАСНОСТИ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ШКОЛЬНИКОВ ВО ВРЕМЯ  КАНИКУЛ</w:t>
      </w:r>
    </w:p>
    <w:p w:rsidR="00F65134" w:rsidRDefault="00F65134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F65134" w:rsidRDefault="00520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Закончился еще один учебный этап, у школьников начались долгожданные каникулы. В эту пору дети не всегда находятся под контролем взрослых, а долгожданная «свобода» снижает степень дисциплинированности и самоконтроля ребят. Именно в этот период чаще всего д</w:t>
      </w:r>
      <w:r>
        <w:rPr>
          <w:rFonts w:ascii="Times New Roman" w:hAnsi="Times New Roman" w:cs="Times New Roman"/>
          <w:sz w:val="28"/>
          <w:szCs w:val="28"/>
        </w:rPr>
        <w:t>ети получают травмы в результате поражения электрическим током. Детей надо постоянно предупреждать и объяснять об опасности поражения электрическим током. Серьезную угрозу здоровью и жизни людей представляет электрический ток напряжением 36 вольт и выше. Д</w:t>
      </w:r>
      <w:r>
        <w:rPr>
          <w:rFonts w:ascii="Times New Roman" w:hAnsi="Times New Roman" w:cs="Times New Roman"/>
          <w:sz w:val="28"/>
          <w:szCs w:val="28"/>
        </w:rPr>
        <w:t xml:space="preserve">ома и на улице нас окружают провода и электрооборудование, находящиеся под напряжением 220 вольт и выше. Ток, который может протекать в бытовой электросети, во много раз превышает смертельный.  </w:t>
      </w:r>
    </w:p>
    <w:p w:rsidR="00F65134" w:rsidRDefault="00520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находиться вблизи территории подстанции. Оборудов</w:t>
      </w:r>
      <w:r>
        <w:rPr>
          <w:rFonts w:ascii="Times New Roman" w:hAnsi="Times New Roman" w:cs="Times New Roman"/>
          <w:sz w:val="28"/>
          <w:szCs w:val="28"/>
        </w:rPr>
        <w:t xml:space="preserve">ание здесь находится под высоким напряжением. Нельзя близко подходить к трансформаторным подстанциям. Оборудование здесь находится под напряжением 10 тысяч вольт и выше.  </w:t>
      </w:r>
    </w:p>
    <w:p w:rsidR="00F65134" w:rsidRDefault="00F6513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0;margin-top:0;width:50pt;height:50pt;z-index:25165568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F65134">
        <w:rPr>
          <w:rFonts w:ascii="Times New Roman" w:hAnsi="Times New Roman" w:cs="Times New Roman"/>
          <w:sz w:val="28"/>
          <w:szCs w:val="28"/>
        </w:rPr>
        <w:pict>
          <v:shape id="_x0000_i0" o:spid="_x0000_i1025" type="#_x0000_t75" style="width:210.6pt;height:210.6pt;mso-wrap-distance-left:0;mso-wrap-distance-top:0;mso-wrap-distance-right:0;mso-wrap-distance-bottom:0">
            <v:imagedata r:id="rId6" o:title=""/>
            <v:path textboxrect="0,0,0,0"/>
          </v:shape>
        </w:pict>
      </w:r>
    </w:p>
    <w:p w:rsidR="00F65134" w:rsidRDefault="00520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Смертельно опасно прикасаться к любым провисшим или оборванным проводам, подходит</w:t>
      </w:r>
      <w:r>
        <w:rPr>
          <w:rFonts w:ascii="Times New Roman" w:hAnsi="Times New Roman" w:cs="Times New Roman"/>
          <w:sz w:val="28"/>
          <w:szCs w:val="28"/>
        </w:rPr>
        <w:t>ь ближе, чем на 8-10 метров к лежащим на земле оборванным проводам воздушных линий электропередачи. Угрозу жизни представляют не только свисающие или оборванные провода электросетей, но и провода линий радиотелефонной связи, которые могут соприкасаться (сх</w:t>
      </w:r>
      <w:r>
        <w:rPr>
          <w:rFonts w:ascii="Times New Roman" w:hAnsi="Times New Roman" w:cs="Times New Roman"/>
          <w:sz w:val="28"/>
          <w:szCs w:val="28"/>
        </w:rPr>
        <w:t xml:space="preserve">лестываться) с проводами воздушных линий электросетей. Большую опасность представляют провода воздушных линий и ответвлений от них к постройкам, расположенные в кроне деревьев или кустарников.  </w:t>
      </w:r>
    </w:p>
    <w:p w:rsidR="00F65134" w:rsidRDefault="00F6513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33" type="#_x0000_t75" style="position:absolute;left:0;text-align:left;margin-left:0;margin-top:0;width:50pt;height:50pt;z-index:25165670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456130" w:rsidRPr="00F65134">
        <w:rPr>
          <w:rFonts w:ascii="Times New Roman" w:hAnsi="Times New Roman" w:cs="Times New Roman"/>
          <w:sz w:val="28"/>
          <w:szCs w:val="28"/>
        </w:rPr>
        <w:pict>
          <v:shape id="_x0000_i1026" type="#_x0000_t75" style="width:220.8pt;height:177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F65134" w:rsidRDefault="00520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Смертельно опасно играть, раскачивая деревья вблизи линии </w:t>
      </w:r>
      <w:r>
        <w:rPr>
          <w:rFonts w:ascii="Times New Roman" w:hAnsi="Times New Roman" w:cs="Times New Roman"/>
          <w:sz w:val="28"/>
          <w:szCs w:val="28"/>
        </w:rPr>
        <w:t xml:space="preserve">электропередач. Сырое дерево служит проводником электрического тока. Нельзя вскрывать крышки на опорах освещения. Нельзя на опорах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ломать арматуру и рвать провода "спусков".  </w:t>
      </w:r>
    </w:p>
    <w:p w:rsidR="00F65134" w:rsidRDefault="00520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Запрещается разводить костры под проводами линий электропередач, проникать в </w:t>
      </w:r>
      <w:r>
        <w:rPr>
          <w:rFonts w:ascii="Times New Roman" w:hAnsi="Times New Roman" w:cs="Times New Roman"/>
          <w:sz w:val="28"/>
          <w:szCs w:val="28"/>
        </w:rPr>
        <w:t xml:space="preserve">технические подвалы жилых домов, где находятся провода и коммуникации. Ни в коем случае не стоит запускать "воздушных змеев" вблизи воздушных линий электропередач.  </w:t>
      </w:r>
    </w:p>
    <w:p w:rsidR="00F65134" w:rsidRDefault="00520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Крайне опасно делать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набросы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провода; влезать на опоры линий электропередач; подходить </w:t>
      </w:r>
      <w:r>
        <w:rPr>
          <w:rFonts w:ascii="Times New Roman" w:hAnsi="Times New Roman" w:cs="Times New Roman"/>
          <w:sz w:val="28"/>
          <w:szCs w:val="28"/>
        </w:rPr>
        <w:t xml:space="preserve">и брать в руки оборванные провода; открывать лестничные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электрощитки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вводные силовые щиты в зданиях и т.п.  </w:t>
      </w:r>
    </w:p>
    <w:p w:rsidR="00F65134" w:rsidRDefault="00520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касаться железобетонных опор линии электропередач. Они могут находиться под напряжением.  </w:t>
      </w:r>
    </w:p>
    <w:p w:rsidR="00F65134" w:rsidRDefault="00520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правило, на электроустановках нанесены пред</w:t>
      </w:r>
      <w:r>
        <w:rPr>
          <w:rFonts w:ascii="Times New Roman" w:hAnsi="Times New Roman" w:cs="Times New Roman"/>
          <w:sz w:val="28"/>
          <w:szCs w:val="28"/>
        </w:rPr>
        <w:t xml:space="preserve">упредительные специальные знаки или укреплены соответствующие плакаты. Все эти плакаты предупреждают человека об опасности поражения электрическим током, и пренебрегать ими, а тем более снимать и срывать их недопустимо. </w:t>
      </w:r>
    </w:p>
    <w:p w:rsidR="00F65134" w:rsidRDefault="00520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Для предупреждения об опасности пор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ажения электрическим током </w:t>
      </w:r>
    </w:p>
    <w:p w:rsidR="00F65134" w:rsidRDefault="00F651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134">
        <w:rPr>
          <w:rFonts w:ascii="Times New Roman" w:hAnsi="Times New Roman"/>
          <w:szCs w:val="28"/>
        </w:rPr>
        <w:pict>
          <v:shape id="_x0000_s1031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456130" w:rsidRPr="00F65134">
        <w:rPr>
          <w:rFonts w:ascii="Times New Roman" w:hAnsi="Times New Roman"/>
          <w:szCs w:val="28"/>
        </w:rPr>
        <w:pict>
          <v:shape id="_x0000_i1027" type="#_x0000_t75" style="width:117pt;height:58.8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F65134" w:rsidRDefault="00520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подъема по конструкциям, при котором возможно приближение к токоведущим частям, находящимся под напряжением </w:t>
      </w:r>
    </w:p>
    <w:p w:rsidR="00F65134" w:rsidRDefault="00F651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134">
        <w:rPr>
          <w:rFonts w:ascii="Times New Roman" w:hAnsi="Times New Roman"/>
          <w:szCs w:val="28"/>
        </w:rPr>
        <w:pict>
          <v:shape id="_x0000_s1029" type="#_x0000_t75" style="position:absolute;left:0;text-align:left;margin-left:0;margin-top:0;width:50pt;height:50pt;z-index:25165875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456130" w:rsidRPr="00F65134">
        <w:rPr>
          <w:rFonts w:ascii="Times New Roman" w:hAnsi="Times New Roman"/>
          <w:szCs w:val="28"/>
        </w:rPr>
        <w:pict>
          <v:shape id="_x0000_i1028" type="#_x0000_t75" style="width:113.4pt;height:57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F65134" w:rsidRDefault="00520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поражения электрическим током </w:t>
      </w:r>
    </w:p>
    <w:p w:rsidR="00F65134" w:rsidRDefault="00F651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134">
        <w:rPr>
          <w:rFonts w:ascii="Times New Roman" w:hAnsi="Times New Roman"/>
          <w:szCs w:val="28"/>
        </w:rPr>
        <w:pict>
          <v:shape id="_x0000_s1027" type="#_x0000_t75" style="position:absolute;left:0;text-align:left;margin-left:0;margin-top:0;width:50pt;height:50pt;z-index:25165977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456130" w:rsidRPr="00F65134">
        <w:rPr>
          <w:rFonts w:ascii="Times New Roman" w:hAnsi="Times New Roman"/>
          <w:szCs w:val="28"/>
        </w:rPr>
        <w:pict>
          <v:shape id="_x0000_i1029" type="#_x0000_t75" style="width:115.8pt;height:58.2pt;mso-wrap-distance-left:0;mso-wrap-distance-top:0;mso-wrap-distance-right:0;mso-wrap-distance-bottom:0">
            <v:imagedata r:id="rId10" o:title=""/>
            <v:path textboxrect="0,0,0,0"/>
          </v:shape>
        </w:pict>
      </w:r>
    </w:p>
    <w:p w:rsidR="00F65134" w:rsidRDefault="00520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обнаружении</w:t>
      </w:r>
      <w:r>
        <w:rPr>
          <w:rFonts w:ascii="Times New Roman" w:hAnsi="Times New Roman" w:cs="Times New Roman"/>
          <w:sz w:val="28"/>
          <w:szCs w:val="28"/>
        </w:rPr>
        <w:t xml:space="preserve"> обрыва проводов, искрения, повреждения опор, изоляторов, незакрытых или поврежденных дверей трансформаторных подстанций или электрических щитов, обнаружении сорванных знаков или плакатов во избежание несчастных случаев необходимо незамедлительно сообщить </w:t>
      </w:r>
      <w:r>
        <w:rPr>
          <w:rFonts w:ascii="Times New Roman" w:hAnsi="Times New Roman" w:cs="Times New Roman"/>
          <w:sz w:val="28"/>
          <w:szCs w:val="28"/>
        </w:rPr>
        <w:t xml:space="preserve">в ближайшее предприятие электрических сетей.  </w:t>
      </w:r>
    </w:p>
    <w:p w:rsidR="00F65134" w:rsidRDefault="00520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Самовольно подключаясь к проводам, небрежно относясь к электропроводке и электроприборам в присутствии детей, некоторые взрослые сами показывают дурной пример. Помните, в следующий раз, уже без вашего присутст</w:t>
      </w:r>
      <w:r>
        <w:rPr>
          <w:rFonts w:ascii="Times New Roman" w:hAnsi="Times New Roman" w:cs="Times New Roman"/>
          <w:sz w:val="28"/>
          <w:szCs w:val="28"/>
        </w:rPr>
        <w:t xml:space="preserve">вия ребенок может поступить таким же образом.  </w:t>
      </w:r>
    </w:p>
    <w:p w:rsidR="00F65134" w:rsidRDefault="005207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набрасывать на провода проволоку и другие предметы, разбивать изоляторы, открывать лестничные электрощиты и вводные щиты, находящихся в подъездах домов. Эти шалости могут привести к тому, что без элект</w:t>
      </w:r>
      <w:r>
        <w:rPr>
          <w:rFonts w:ascii="Times New Roman" w:hAnsi="Times New Roman" w:cs="Times New Roman"/>
          <w:sz w:val="28"/>
          <w:szCs w:val="28"/>
        </w:rPr>
        <w:t xml:space="preserve">роэнергии могут остаться сотни и тысячи людей. </w:t>
      </w:r>
      <w:r>
        <w:rPr>
          <w:rFonts w:ascii="Times New Roman" w:hAnsi="Times New Roman" w:cs="Times New Roman"/>
          <w:b/>
          <w:sz w:val="28"/>
          <w:szCs w:val="28"/>
        </w:rPr>
        <w:t>Но что самое страшное - этими действиями они подвергают свою жизнь смертельной опасности. Действующие электроустановки не место для игр и развлечений!</w:t>
      </w:r>
      <w:bookmarkStart w:id="0" w:name="_GoBack"/>
      <w:bookmarkEnd w:id="0"/>
    </w:p>
    <w:p w:rsidR="00F65134" w:rsidRDefault="00F651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65134" w:rsidSect="00F65134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771" w:rsidRDefault="00520771">
      <w:pPr>
        <w:spacing w:after="0" w:line="240" w:lineRule="auto"/>
      </w:pPr>
      <w:r>
        <w:separator/>
      </w:r>
    </w:p>
  </w:endnote>
  <w:endnote w:type="continuationSeparator" w:id="0">
    <w:p w:rsidR="00520771" w:rsidRDefault="0052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771" w:rsidRDefault="00520771">
      <w:pPr>
        <w:spacing w:after="0" w:line="240" w:lineRule="auto"/>
      </w:pPr>
      <w:r>
        <w:separator/>
      </w:r>
    </w:p>
  </w:footnote>
  <w:footnote w:type="continuationSeparator" w:id="0">
    <w:p w:rsidR="00520771" w:rsidRDefault="00520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65134"/>
    <w:rsid w:val="00456130"/>
    <w:rsid w:val="00520771"/>
    <w:rsid w:val="00F6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6513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F6513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6513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6513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6513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6513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6513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6513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6513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6513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6513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6513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6513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6513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6513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6513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6513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6513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65134"/>
    <w:pPr>
      <w:ind w:left="720"/>
      <w:contextualSpacing/>
    </w:pPr>
  </w:style>
  <w:style w:type="paragraph" w:styleId="a4">
    <w:name w:val="No Spacing"/>
    <w:uiPriority w:val="1"/>
    <w:qFormat/>
    <w:rsid w:val="00F6513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F65134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6513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65134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6513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6513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6513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6513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6513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6513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F65134"/>
  </w:style>
  <w:style w:type="paragraph" w:customStyle="1" w:styleId="Footer">
    <w:name w:val="Footer"/>
    <w:basedOn w:val="a"/>
    <w:link w:val="CaptionChar"/>
    <w:uiPriority w:val="99"/>
    <w:unhideWhenUsed/>
    <w:rsid w:val="00F6513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F6513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65134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65134"/>
  </w:style>
  <w:style w:type="table" w:styleId="ab">
    <w:name w:val="Table Grid"/>
    <w:basedOn w:val="a1"/>
    <w:uiPriority w:val="59"/>
    <w:rsid w:val="00F651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6513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6513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651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6513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6513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6513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6513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6513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6513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6513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6513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6513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6513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6513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6513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6513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6513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651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F65134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65134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F65134"/>
    <w:rPr>
      <w:sz w:val="18"/>
    </w:rPr>
  </w:style>
  <w:style w:type="character" w:styleId="af">
    <w:name w:val="footnote reference"/>
    <w:basedOn w:val="a0"/>
    <w:uiPriority w:val="99"/>
    <w:unhideWhenUsed/>
    <w:rsid w:val="00F6513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65134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65134"/>
    <w:rPr>
      <w:sz w:val="20"/>
    </w:rPr>
  </w:style>
  <w:style w:type="character" w:styleId="af2">
    <w:name w:val="endnote reference"/>
    <w:basedOn w:val="a0"/>
    <w:uiPriority w:val="99"/>
    <w:semiHidden/>
    <w:unhideWhenUsed/>
    <w:rsid w:val="00F6513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65134"/>
    <w:pPr>
      <w:spacing w:after="57"/>
    </w:pPr>
  </w:style>
  <w:style w:type="paragraph" w:styleId="21">
    <w:name w:val="toc 2"/>
    <w:basedOn w:val="a"/>
    <w:next w:val="a"/>
    <w:uiPriority w:val="39"/>
    <w:unhideWhenUsed/>
    <w:rsid w:val="00F6513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6513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6513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6513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6513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6513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6513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65134"/>
    <w:pPr>
      <w:spacing w:after="57"/>
      <w:ind w:left="2268"/>
    </w:pPr>
  </w:style>
  <w:style w:type="paragraph" w:styleId="af3">
    <w:name w:val="TOC Heading"/>
    <w:uiPriority w:val="39"/>
    <w:unhideWhenUsed/>
    <w:rsid w:val="00F65134"/>
  </w:style>
  <w:style w:type="paragraph" w:styleId="af4">
    <w:name w:val="table of figures"/>
    <w:basedOn w:val="a"/>
    <w:next w:val="a"/>
    <w:uiPriority w:val="99"/>
    <w:unhideWhenUsed/>
    <w:rsid w:val="00F65134"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rsid w:val="00F6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651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3275</Characters>
  <Application>Microsoft Office Word</Application>
  <DocSecurity>0</DocSecurity>
  <Lines>27</Lines>
  <Paragraphs>7</Paragraphs>
  <ScaleCrop>false</ScaleCrop>
  <Company>Microsoft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NarovlyaInsp</dc:creator>
  <cp:lastModifiedBy>user</cp:lastModifiedBy>
  <cp:revision>2</cp:revision>
  <dcterms:created xsi:type="dcterms:W3CDTF">2026-06-30T06:48:00Z</dcterms:created>
  <dcterms:modified xsi:type="dcterms:W3CDTF">2026-06-30T06:48:00Z</dcterms:modified>
</cp:coreProperties>
</file>