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3C" w:rsidRPr="00D82DD1" w:rsidRDefault="00D82DD1" w:rsidP="00D82DD1">
      <w:pPr>
        <w:spacing w:after="0"/>
        <w:jc w:val="center"/>
        <w:rPr>
          <w:b/>
          <w:spacing w:val="30"/>
          <w:sz w:val="36"/>
          <w:szCs w:val="36"/>
        </w:rPr>
      </w:pPr>
      <w:r w:rsidRPr="00D82DD1">
        <w:rPr>
          <w:b/>
          <w:spacing w:val="30"/>
          <w:sz w:val="36"/>
          <w:szCs w:val="36"/>
        </w:rPr>
        <w:t xml:space="preserve">ВНИМАНИЕ, </w:t>
      </w:r>
      <w:r>
        <w:rPr>
          <w:b/>
          <w:spacing w:val="30"/>
          <w:sz w:val="36"/>
          <w:szCs w:val="36"/>
        </w:rPr>
        <w:t xml:space="preserve"> </w:t>
      </w:r>
      <w:r w:rsidRPr="00D82DD1">
        <w:rPr>
          <w:b/>
          <w:spacing w:val="30"/>
          <w:sz w:val="36"/>
          <w:szCs w:val="36"/>
        </w:rPr>
        <w:t>РОДИТЕЛИ</w:t>
      </w:r>
      <w:r w:rsidR="00CA7E3C" w:rsidRPr="00D82DD1">
        <w:rPr>
          <w:b/>
          <w:spacing w:val="30"/>
          <w:sz w:val="36"/>
          <w:szCs w:val="36"/>
        </w:rPr>
        <w:t>!</w:t>
      </w:r>
    </w:p>
    <w:p w:rsidR="00CA7E3C" w:rsidRPr="00D82DD1" w:rsidRDefault="00CA7E3C" w:rsidP="00D82DD1">
      <w:pPr>
        <w:spacing w:after="0"/>
        <w:jc w:val="center"/>
        <w:rPr>
          <w:b/>
          <w:sz w:val="24"/>
          <w:szCs w:val="24"/>
        </w:rPr>
      </w:pPr>
      <w:r w:rsidRPr="00D82DD1">
        <w:rPr>
          <w:b/>
          <w:sz w:val="24"/>
          <w:szCs w:val="24"/>
        </w:rPr>
        <w:t>Ежедневно на дорогах в результате ДТП гибнут и травмируются люди.</w:t>
      </w:r>
    </w:p>
    <w:p w:rsidR="00D82DD1" w:rsidRPr="00D82DD1" w:rsidRDefault="00D82DD1" w:rsidP="00D82DD1">
      <w:pPr>
        <w:spacing w:after="0"/>
        <w:jc w:val="center"/>
        <w:rPr>
          <w:b/>
          <w:sz w:val="30"/>
          <w:szCs w:val="30"/>
        </w:rPr>
      </w:pPr>
      <w:r w:rsidRPr="00D82DD1">
        <w:rPr>
          <w:b/>
          <w:sz w:val="28"/>
          <w:szCs w:val="28"/>
        </w:rPr>
        <w:t xml:space="preserve">Чтобы избежать трагедии, </w:t>
      </w:r>
      <w:r w:rsidRPr="00D82DD1">
        <w:rPr>
          <w:b/>
          <w:sz w:val="30"/>
          <w:szCs w:val="30"/>
        </w:rPr>
        <w:t xml:space="preserve">необходимо строго соблюдать </w:t>
      </w:r>
    </w:p>
    <w:p w:rsidR="00D82DD1" w:rsidRPr="00D82DD1" w:rsidRDefault="00D82DD1" w:rsidP="00D82DD1">
      <w:pPr>
        <w:spacing w:after="0"/>
        <w:jc w:val="center"/>
        <w:rPr>
          <w:b/>
          <w:sz w:val="30"/>
          <w:szCs w:val="30"/>
        </w:rPr>
      </w:pPr>
      <w:r w:rsidRPr="00D82DD1">
        <w:rPr>
          <w:b/>
          <w:sz w:val="30"/>
          <w:szCs w:val="30"/>
        </w:rPr>
        <w:t>правила дорожного движения!</w:t>
      </w:r>
    </w:p>
    <w:p w:rsidR="00D82DD1" w:rsidRDefault="00D82DD1" w:rsidP="00D82DD1">
      <w:pPr>
        <w:spacing w:after="0"/>
        <w:jc w:val="center"/>
        <w:rPr>
          <w:b/>
          <w:sz w:val="28"/>
          <w:szCs w:val="28"/>
        </w:rPr>
      </w:pPr>
    </w:p>
    <w:p w:rsidR="00D82DD1" w:rsidRPr="002A0854" w:rsidRDefault="002A0854" w:rsidP="00D82DD1">
      <w:pPr>
        <w:spacing w:after="120"/>
        <w:jc w:val="center"/>
        <w:rPr>
          <w:rFonts w:cstheme="minorHAnsi"/>
          <w:b/>
          <w:sz w:val="26"/>
          <w:szCs w:val="26"/>
        </w:rPr>
      </w:pPr>
      <w:r>
        <w:rPr>
          <w:rFonts w:hAnsi="Symbol"/>
          <w:b/>
          <w:noProof/>
          <w:sz w:val="26"/>
          <w:szCs w:val="26"/>
          <w:lang w:eastAsia="ru-RU"/>
        </w:rPr>
        <w:drawing>
          <wp:anchor distT="0" distB="187960" distL="63500" distR="88900" simplePos="0" relativeHeight="251663360" behindDoc="1" locked="0" layoutInCell="1" allowOverlap="1">
            <wp:simplePos x="0" y="0"/>
            <wp:positionH relativeFrom="margin">
              <wp:posOffset>5272405</wp:posOffset>
            </wp:positionH>
            <wp:positionV relativeFrom="margin">
              <wp:posOffset>1376680</wp:posOffset>
            </wp:positionV>
            <wp:extent cx="1762125" cy="2286000"/>
            <wp:effectExtent l="19050" t="0" r="9525" b="0"/>
            <wp:wrapSquare wrapText="right"/>
            <wp:docPr id="2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0854">
        <w:rPr>
          <w:rFonts w:hAnsi="Symbol"/>
          <w:b/>
          <w:noProof/>
          <w:sz w:val="26"/>
          <w:szCs w:val="26"/>
          <w:lang w:eastAsia="ru-RU"/>
        </w:rPr>
        <w:drawing>
          <wp:anchor distT="0" distB="187960" distL="63500" distR="88900" simplePos="0" relativeHeight="251659264" behindDoc="1" locked="0" layoutInCell="1" allowOverlap="1">
            <wp:simplePos x="0" y="0"/>
            <wp:positionH relativeFrom="margin">
              <wp:posOffset>147955</wp:posOffset>
            </wp:positionH>
            <wp:positionV relativeFrom="margin">
              <wp:posOffset>1424305</wp:posOffset>
            </wp:positionV>
            <wp:extent cx="1762125" cy="2286000"/>
            <wp:effectExtent l="19050" t="0" r="9525" b="0"/>
            <wp:wrapSquare wrapText="right"/>
            <wp:docPr id="4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2DD1" w:rsidRPr="002A0854">
        <w:rPr>
          <w:rFonts w:hAnsi="Symbol"/>
          <w:b/>
          <w:sz w:val="26"/>
          <w:szCs w:val="26"/>
        </w:rPr>
        <w:t></w:t>
      </w:r>
      <w:r w:rsidR="00D82DD1" w:rsidRPr="002A0854">
        <w:rPr>
          <w:rFonts w:hAnsi="Symbol"/>
          <w:b/>
          <w:sz w:val="26"/>
          <w:szCs w:val="26"/>
        </w:rPr>
        <w:t xml:space="preserve"> </w:t>
      </w:r>
      <w:r w:rsidR="00D82DD1" w:rsidRPr="002A0854">
        <w:rPr>
          <w:rFonts w:cstheme="minorHAnsi"/>
          <w:b/>
          <w:sz w:val="26"/>
          <w:szCs w:val="26"/>
        </w:rPr>
        <w:t>Объясняйте детям правила дорожного движения и личным примером показывайте необходимость их строгого соблюдения!</w:t>
      </w:r>
    </w:p>
    <w:p w:rsidR="00D82DD1" w:rsidRDefault="00D82DD1" w:rsidP="00D82DD1">
      <w:pPr>
        <w:spacing w:after="0"/>
        <w:jc w:val="center"/>
        <w:rPr>
          <w:b/>
          <w:sz w:val="26"/>
          <w:szCs w:val="26"/>
        </w:rPr>
      </w:pP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b/>
          <w:sz w:val="26"/>
          <w:szCs w:val="26"/>
        </w:rPr>
        <w:t xml:space="preserve">  Не переходите дорогу на красный или желтый сигнал светофора. Переходите дорогу только в местах, обозначенных дорожным знаком "Пешеходный переход".</w:t>
      </w:r>
    </w:p>
    <w:p w:rsidR="002A0854" w:rsidRPr="002A0854" w:rsidRDefault="002A0854" w:rsidP="00D82DD1">
      <w:pPr>
        <w:spacing w:after="0"/>
        <w:jc w:val="center"/>
        <w:rPr>
          <w:b/>
          <w:sz w:val="26"/>
          <w:szCs w:val="26"/>
        </w:rPr>
      </w:pPr>
    </w:p>
    <w:p w:rsidR="00D82DD1" w:rsidRPr="002A0854" w:rsidRDefault="00D82DD1" w:rsidP="00D82DD1">
      <w:pPr>
        <w:spacing w:after="0"/>
        <w:jc w:val="center"/>
        <w:rPr>
          <w:b/>
          <w:sz w:val="26"/>
          <w:szCs w:val="26"/>
        </w:rPr>
      </w:pP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b/>
          <w:sz w:val="26"/>
          <w:szCs w:val="26"/>
        </w:rPr>
        <w:t xml:space="preserve">  Крепко держите ребёнка за руку при переходе проезжей части. Убедитесь, что водители вас видят.</w:t>
      </w:r>
    </w:p>
    <w:p w:rsidR="00D82DD1" w:rsidRPr="002A0854" w:rsidRDefault="00D82DD1" w:rsidP="00D82DD1">
      <w:pPr>
        <w:spacing w:after="0"/>
        <w:jc w:val="center"/>
        <w:rPr>
          <w:b/>
          <w:sz w:val="26"/>
          <w:szCs w:val="26"/>
        </w:rPr>
      </w:pPr>
    </w:p>
    <w:p w:rsidR="00D82DD1" w:rsidRDefault="00D82DD1" w:rsidP="00D82DD1">
      <w:pPr>
        <w:spacing w:after="0"/>
        <w:jc w:val="center"/>
        <w:rPr>
          <w:b/>
          <w:sz w:val="26"/>
          <w:szCs w:val="26"/>
        </w:rPr>
      </w:pP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b/>
          <w:sz w:val="26"/>
          <w:szCs w:val="26"/>
        </w:rPr>
        <w:t xml:space="preserve">  Не выходите с ребенком из-за кустов или машины, не осмотрев предварительно дорогу.</w:t>
      </w:r>
    </w:p>
    <w:p w:rsidR="002A0854" w:rsidRPr="002A0854" w:rsidRDefault="002A0854" w:rsidP="00D82DD1">
      <w:pPr>
        <w:spacing w:after="0"/>
        <w:jc w:val="center"/>
        <w:rPr>
          <w:b/>
          <w:sz w:val="26"/>
          <w:szCs w:val="26"/>
        </w:rPr>
      </w:pPr>
    </w:p>
    <w:p w:rsidR="00D82DD1" w:rsidRDefault="00D82DD1" w:rsidP="00D82DD1">
      <w:pPr>
        <w:spacing w:after="0"/>
        <w:jc w:val="center"/>
        <w:rPr>
          <w:rFonts w:ascii="Arial Unicode MS" w:eastAsia="Arial Unicode MS" w:hAnsi="Arial Unicode MS" w:cs="Arial Unicode MS"/>
          <w:noProof/>
          <w:color w:val="000000"/>
          <w:sz w:val="26"/>
          <w:szCs w:val="26"/>
          <w:lang w:eastAsia="ru-RU"/>
        </w:rPr>
      </w:pPr>
      <w:r w:rsidRPr="002A0854">
        <w:rPr>
          <w:b/>
          <w:sz w:val="26"/>
          <w:szCs w:val="26"/>
        </w:rPr>
        <w:t>Не разрешайте детям играть вблизи дороги и на проезжей части.</w:t>
      </w:r>
      <w:r w:rsidR="00EE077F" w:rsidRPr="002A0854">
        <w:rPr>
          <w:rFonts w:ascii="Arial Unicode MS" w:eastAsia="Arial Unicode MS" w:hAnsi="Arial Unicode MS" w:cs="Arial Unicode MS"/>
          <w:noProof/>
          <w:color w:val="000000"/>
          <w:sz w:val="26"/>
          <w:szCs w:val="26"/>
          <w:lang w:eastAsia="ru-RU"/>
        </w:rPr>
        <w:t xml:space="preserve"> </w:t>
      </w:r>
    </w:p>
    <w:p w:rsidR="002A0854" w:rsidRPr="009D5608" w:rsidRDefault="002A0854" w:rsidP="009D5608">
      <w:pPr>
        <w:spacing w:after="0" w:line="240" w:lineRule="auto"/>
        <w:jc w:val="center"/>
        <w:rPr>
          <w:rFonts w:ascii="Arial Unicode MS" w:eastAsia="Arial Unicode MS" w:hAnsi="Arial Unicode MS" w:cs="Arial Unicode MS"/>
          <w:noProof/>
          <w:color w:val="000000"/>
          <w:sz w:val="16"/>
          <w:szCs w:val="16"/>
          <w:lang w:eastAsia="ru-RU"/>
        </w:rPr>
      </w:pPr>
    </w:p>
    <w:p w:rsidR="002A0854" w:rsidRPr="002A0854" w:rsidRDefault="002A0854" w:rsidP="002A0854">
      <w:pPr>
        <w:spacing w:after="0"/>
        <w:jc w:val="center"/>
        <w:rPr>
          <w:rFonts w:ascii="Times New Roman" w:hAnsi="Times New Roman" w:cs="Times New Roman"/>
          <w:b/>
        </w:rPr>
      </w:pPr>
      <w:r w:rsidRPr="002A0854">
        <w:rPr>
          <w:rFonts w:ascii="Times New Roman" w:hAnsi="Times New Roman" w:cs="Times New Roman"/>
          <w:b/>
        </w:rPr>
        <w:t>ОГИБДД  МУ МВД РФ «Новочеркасское»</w:t>
      </w:r>
    </w:p>
    <w:p w:rsidR="00EE077F" w:rsidRDefault="00EE077F" w:rsidP="009D5608">
      <w:pPr>
        <w:spacing w:after="0" w:line="360" w:lineRule="auto"/>
        <w:rPr>
          <w:b/>
          <w:sz w:val="28"/>
          <w:szCs w:val="28"/>
        </w:rPr>
      </w:pPr>
    </w:p>
    <w:p w:rsidR="004564B4" w:rsidRDefault="004564B4" w:rsidP="002A0854">
      <w:pPr>
        <w:spacing w:after="0"/>
        <w:jc w:val="center"/>
        <w:rPr>
          <w:b/>
          <w:spacing w:val="30"/>
          <w:sz w:val="36"/>
          <w:szCs w:val="36"/>
        </w:rPr>
      </w:pPr>
    </w:p>
    <w:p w:rsidR="004564B4" w:rsidRDefault="004564B4" w:rsidP="002A0854">
      <w:pPr>
        <w:spacing w:after="0"/>
        <w:jc w:val="center"/>
        <w:rPr>
          <w:b/>
          <w:spacing w:val="30"/>
          <w:sz w:val="36"/>
          <w:szCs w:val="36"/>
        </w:rPr>
      </w:pPr>
    </w:p>
    <w:p w:rsidR="002A0854" w:rsidRPr="00D82DD1" w:rsidRDefault="002A0854" w:rsidP="002A0854">
      <w:pPr>
        <w:spacing w:after="0"/>
        <w:jc w:val="center"/>
        <w:rPr>
          <w:b/>
          <w:spacing w:val="30"/>
          <w:sz w:val="36"/>
          <w:szCs w:val="36"/>
        </w:rPr>
      </w:pPr>
      <w:bookmarkStart w:id="0" w:name="_GoBack"/>
      <w:bookmarkEnd w:id="0"/>
      <w:r w:rsidRPr="00D82DD1">
        <w:rPr>
          <w:b/>
          <w:spacing w:val="30"/>
          <w:sz w:val="36"/>
          <w:szCs w:val="36"/>
        </w:rPr>
        <w:t xml:space="preserve">ВНИМАНИЕ, </w:t>
      </w:r>
      <w:r>
        <w:rPr>
          <w:b/>
          <w:spacing w:val="30"/>
          <w:sz w:val="36"/>
          <w:szCs w:val="36"/>
        </w:rPr>
        <w:t xml:space="preserve"> </w:t>
      </w:r>
      <w:r w:rsidRPr="00D82DD1">
        <w:rPr>
          <w:b/>
          <w:spacing w:val="30"/>
          <w:sz w:val="36"/>
          <w:szCs w:val="36"/>
        </w:rPr>
        <w:t>РОДИТЕЛИ!</w:t>
      </w:r>
    </w:p>
    <w:p w:rsidR="002A0854" w:rsidRPr="00D82DD1" w:rsidRDefault="002A0854" w:rsidP="002A0854">
      <w:pPr>
        <w:spacing w:after="0"/>
        <w:jc w:val="center"/>
        <w:rPr>
          <w:b/>
          <w:sz w:val="24"/>
          <w:szCs w:val="24"/>
        </w:rPr>
      </w:pPr>
      <w:r w:rsidRPr="00D82DD1">
        <w:rPr>
          <w:b/>
          <w:sz w:val="24"/>
          <w:szCs w:val="24"/>
        </w:rPr>
        <w:t>Ежедневно на дорогах в результате ДТП гибнут и травмируются люди.</w:t>
      </w:r>
    </w:p>
    <w:p w:rsidR="002A0854" w:rsidRPr="00D82DD1" w:rsidRDefault="002A0854" w:rsidP="002A0854">
      <w:pPr>
        <w:spacing w:after="0"/>
        <w:jc w:val="center"/>
        <w:rPr>
          <w:b/>
          <w:sz w:val="30"/>
          <w:szCs w:val="30"/>
        </w:rPr>
      </w:pPr>
      <w:r w:rsidRPr="00D82DD1">
        <w:rPr>
          <w:b/>
          <w:sz w:val="28"/>
          <w:szCs w:val="28"/>
        </w:rPr>
        <w:t xml:space="preserve">Чтобы избежать трагедии, </w:t>
      </w:r>
      <w:r w:rsidRPr="00D82DD1">
        <w:rPr>
          <w:b/>
          <w:sz w:val="30"/>
          <w:szCs w:val="30"/>
        </w:rPr>
        <w:t xml:space="preserve">необходимо строго соблюдать </w:t>
      </w:r>
    </w:p>
    <w:p w:rsidR="002A0854" w:rsidRPr="00D82DD1" w:rsidRDefault="002A0854" w:rsidP="002A0854">
      <w:pPr>
        <w:spacing w:after="0"/>
        <w:jc w:val="center"/>
        <w:rPr>
          <w:b/>
          <w:sz w:val="30"/>
          <w:szCs w:val="30"/>
        </w:rPr>
      </w:pPr>
      <w:r w:rsidRPr="00D82DD1">
        <w:rPr>
          <w:b/>
          <w:sz w:val="30"/>
          <w:szCs w:val="30"/>
        </w:rPr>
        <w:t>правила дорожного движения!</w:t>
      </w:r>
    </w:p>
    <w:p w:rsidR="002A0854" w:rsidRDefault="002A0854" w:rsidP="002A0854">
      <w:pPr>
        <w:spacing w:after="0"/>
        <w:jc w:val="center"/>
        <w:rPr>
          <w:b/>
          <w:sz w:val="28"/>
          <w:szCs w:val="28"/>
        </w:rPr>
      </w:pPr>
    </w:p>
    <w:p w:rsidR="002A0854" w:rsidRPr="002A0854" w:rsidRDefault="002A0854" w:rsidP="002A0854">
      <w:pPr>
        <w:spacing w:after="120"/>
        <w:jc w:val="center"/>
        <w:rPr>
          <w:rFonts w:cstheme="minorHAnsi"/>
          <w:b/>
          <w:sz w:val="26"/>
          <w:szCs w:val="26"/>
        </w:rPr>
      </w:pPr>
      <w:r w:rsidRPr="002A0854">
        <w:rPr>
          <w:rFonts w:hAnsi="Symbol"/>
          <w:b/>
          <w:noProof/>
          <w:sz w:val="26"/>
          <w:szCs w:val="26"/>
          <w:lang w:eastAsia="ru-RU"/>
        </w:rPr>
        <w:drawing>
          <wp:anchor distT="0" distB="187960" distL="63500" distR="88900" simplePos="0" relativeHeight="251661312" behindDoc="1" locked="0" layoutInCell="1" allowOverlap="1">
            <wp:simplePos x="0" y="0"/>
            <wp:positionH relativeFrom="margin">
              <wp:posOffset>147955</wp:posOffset>
            </wp:positionH>
            <wp:positionV relativeFrom="margin">
              <wp:posOffset>1424305</wp:posOffset>
            </wp:positionV>
            <wp:extent cx="1762125" cy="2286000"/>
            <wp:effectExtent l="19050" t="0" r="9525" b="0"/>
            <wp:wrapSquare wrapText="right"/>
            <wp:docPr id="1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rFonts w:hAnsi="Symbol"/>
          <w:b/>
          <w:sz w:val="26"/>
          <w:szCs w:val="26"/>
        </w:rPr>
        <w:t xml:space="preserve"> </w:t>
      </w:r>
      <w:r w:rsidRPr="002A0854">
        <w:rPr>
          <w:rFonts w:cstheme="minorHAnsi"/>
          <w:b/>
          <w:sz w:val="26"/>
          <w:szCs w:val="26"/>
        </w:rPr>
        <w:t>Объясняйте детям правила дорожного движения и личным примером показывайте необходимость их строгого соблюдения!</w:t>
      </w:r>
    </w:p>
    <w:p w:rsidR="002A0854" w:rsidRDefault="002A0854" w:rsidP="002A0854">
      <w:pPr>
        <w:spacing w:after="0"/>
        <w:jc w:val="center"/>
        <w:rPr>
          <w:b/>
          <w:sz w:val="26"/>
          <w:szCs w:val="26"/>
        </w:rPr>
      </w:pP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b/>
          <w:sz w:val="26"/>
          <w:szCs w:val="26"/>
        </w:rPr>
        <w:t xml:space="preserve">  Не переходите дорогу на красный или желтый сигнал светофора. Переходите дорогу только в местах, обозначенных дорожным знаком "Пешеходный переход".</w:t>
      </w:r>
    </w:p>
    <w:p w:rsidR="002A0854" w:rsidRPr="002A0854" w:rsidRDefault="002A0854" w:rsidP="002A0854">
      <w:pPr>
        <w:spacing w:after="0"/>
        <w:jc w:val="center"/>
        <w:rPr>
          <w:b/>
          <w:sz w:val="26"/>
          <w:szCs w:val="26"/>
        </w:rPr>
      </w:pPr>
    </w:p>
    <w:p w:rsidR="002A0854" w:rsidRPr="002A0854" w:rsidRDefault="002A0854" w:rsidP="002A0854">
      <w:pPr>
        <w:spacing w:after="0"/>
        <w:jc w:val="center"/>
        <w:rPr>
          <w:b/>
          <w:sz w:val="26"/>
          <w:szCs w:val="26"/>
        </w:rPr>
      </w:pP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b/>
          <w:sz w:val="26"/>
          <w:szCs w:val="26"/>
        </w:rPr>
        <w:t xml:space="preserve">  Крепко держите ребёнка за руку при переходе проезжей части. Убедитесь, что водители вас видят.</w:t>
      </w:r>
    </w:p>
    <w:p w:rsidR="002A0854" w:rsidRPr="002A0854" w:rsidRDefault="002A0854" w:rsidP="002A0854">
      <w:pPr>
        <w:spacing w:after="0"/>
        <w:jc w:val="center"/>
        <w:rPr>
          <w:b/>
          <w:sz w:val="26"/>
          <w:szCs w:val="26"/>
        </w:rPr>
      </w:pPr>
    </w:p>
    <w:p w:rsidR="002A0854" w:rsidRDefault="002A0854" w:rsidP="002A0854">
      <w:pPr>
        <w:spacing w:after="0"/>
        <w:jc w:val="center"/>
        <w:rPr>
          <w:b/>
          <w:sz w:val="26"/>
          <w:szCs w:val="26"/>
        </w:rPr>
      </w:pPr>
      <w:r w:rsidRPr="002A0854">
        <w:rPr>
          <w:rFonts w:hAnsi="Symbol"/>
          <w:b/>
          <w:sz w:val="26"/>
          <w:szCs w:val="26"/>
        </w:rPr>
        <w:t></w:t>
      </w:r>
      <w:r w:rsidRPr="002A0854">
        <w:rPr>
          <w:b/>
          <w:sz w:val="26"/>
          <w:szCs w:val="26"/>
        </w:rPr>
        <w:t xml:space="preserve">  Не выходите с ребенком из-за кустов или машины, не осмотрев предварительно дорогу.</w:t>
      </w:r>
    </w:p>
    <w:p w:rsidR="002A0854" w:rsidRPr="002A0854" w:rsidRDefault="002A0854" w:rsidP="002A0854">
      <w:pPr>
        <w:spacing w:after="0"/>
        <w:jc w:val="center"/>
        <w:rPr>
          <w:b/>
          <w:sz w:val="26"/>
          <w:szCs w:val="26"/>
        </w:rPr>
      </w:pPr>
    </w:p>
    <w:p w:rsidR="002A0854" w:rsidRDefault="002A0854" w:rsidP="002A0854">
      <w:pPr>
        <w:spacing w:after="0"/>
        <w:jc w:val="center"/>
        <w:rPr>
          <w:rFonts w:ascii="Arial Unicode MS" w:eastAsia="Arial Unicode MS" w:hAnsi="Arial Unicode MS" w:cs="Arial Unicode MS"/>
          <w:noProof/>
          <w:color w:val="000000"/>
          <w:sz w:val="26"/>
          <w:szCs w:val="26"/>
          <w:lang w:eastAsia="ru-RU"/>
        </w:rPr>
      </w:pPr>
      <w:r w:rsidRPr="002A0854">
        <w:rPr>
          <w:b/>
          <w:sz w:val="26"/>
          <w:szCs w:val="26"/>
        </w:rPr>
        <w:t>Не разрешайте детям играть вблизи дороги и на проезжей части.</w:t>
      </w:r>
      <w:r w:rsidRPr="002A0854">
        <w:rPr>
          <w:rFonts w:ascii="Arial Unicode MS" w:eastAsia="Arial Unicode MS" w:hAnsi="Arial Unicode MS" w:cs="Arial Unicode MS"/>
          <w:noProof/>
          <w:color w:val="000000"/>
          <w:sz w:val="26"/>
          <w:szCs w:val="26"/>
          <w:lang w:eastAsia="ru-RU"/>
        </w:rPr>
        <w:t xml:space="preserve"> </w:t>
      </w:r>
    </w:p>
    <w:p w:rsidR="002A0854" w:rsidRPr="009D5608" w:rsidRDefault="002A0854" w:rsidP="009D5608">
      <w:pPr>
        <w:spacing w:after="0" w:line="240" w:lineRule="auto"/>
        <w:jc w:val="center"/>
        <w:rPr>
          <w:rFonts w:ascii="Arial Unicode MS" w:eastAsia="Arial Unicode MS" w:hAnsi="Arial Unicode MS" w:cs="Arial Unicode MS"/>
          <w:noProof/>
          <w:color w:val="000000"/>
          <w:sz w:val="16"/>
          <w:szCs w:val="16"/>
          <w:lang w:eastAsia="ru-RU"/>
        </w:rPr>
      </w:pPr>
    </w:p>
    <w:p w:rsidR="002A0854" w:rsidRPr="002A0854" w:rsidRDefault="002A0854" w:rsidP="002A0854">
      <w:pPr>
        <w:spacing w:after="0"/>
        <w:jc w:val="center"/>
        <w:rPr>
          <w:rFonts w:ascii="Times New Roman" w:hAnsi="Times New Roman" w:cs="Times New Roman"/>
          <w:b/>
        </w:rPr>
      </w:pPr>
      <w:r w:rsidRPr="002A0854">
        <w:rPr>
          <w:rFonts w:ascii="Times New Roman" w:hAnsi="Times New Roman" w:cs="Times New Roman"/>
          <w:b/>
        </w:rPr>
        <w:t>ОГИБДД  МУ МВД РФ «Новочеркасское»</w:t>
      </w:r>
    </w:p>
    <w:p w:rsidR="002A0854" w:rsidRDefault="002A0854" w:rsidP="009D5608">
      <w:pPr>
        <w:spacing w:after="0" w:line="360" w:lineRule="auto"/>
        <w:rPr>
          <w:b/>
          <w:sz w:val="28"/>
          <w:szCs w:val="28"/>
        </w:rPr>
      </w:pPr>
    </w:p>
    <w:p w:rsidR="002A0854" w:rsidRPr="002A0854" w:rsidRDefault="002A0854" w:rsidP="00EE077F">
      <w:pPr>
        <w:spacing w:after="0"/>
        <w:rPr>
          <w:b/>
          <w:sz w:val="2"/>
          <w:szCs w:val="2"/>
        </w:rPr>
      </w:pPr>
    </w:p>
    <w:sectPr w:rsidR="002A0854" w:rsidRPr="002A0854" w:rsidSect="00CA7E3C">
      <w:pgSz w:w="16838" w:h="11906" w:orient="landscape"/>
      <w:pgMar w:top="397" w:right="737" w:bottom="284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6E3A"/>
    <w:multiLevelType w:val="multilevel"/>
    <w:tmpl w:val="CF78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E3C"/>
    <w:rsid w:val="000A6C07"/>
    <w:rsid w:val="002A0854"/>
    <w:rsid w:val="002E1DC9"/>
    <w:rsid w:val="00362FB0"/>
    <w:rsid w:val="003B33D0"/>
    <w:rsid w:val="003E288B"/>
    <w:rsid w:val="004564B4"/>
    <w:rsid w:val="004B0265"/>
    <w:rsid w:val="004E6788"/>
    <w:rsid w:val="0050317D"/>
    <w:rsid w:val="006440C9"/>
    <w:rsid w:val="0066461B"/>
    <w:rsid w:val="008E6F1A"/>
    <w:rsid w:val="009B357E"/>
    <w:rsid w:val="009D5608"/>
    <w:rsid w:val="00B25AD0"/>
    <w:rsid w:val="00B514B1"/>
    <w:rsid w:val="00C85D6F"/>
    <w:rsid w:val="00CA7E3C"/>
    <w:rsid w:val="00D82DD1"/>
    <w:rsid w:val="00EE077F"/>
    <w:rsid w:val="00F2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0738E-6F9B-4297-BD18-0C5EB12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D8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2DD1"/>
    <w:rPr>
      <w:b/>
      <w:bCs/>
    </w:rPr>
  </w:style>
  <w:style w:type="character" w:customStyle="1" w:styleId="apple-converted-space">
    <w:name w:val="apple-converted-space"/>
    <w:basedOn w:val="a0"/>
    <w:rsid w:val="00D82DD1"/>
  </w:style>
  <w:style w:type="table" w:styleId="a4">
    <w:name w:val="Table Grid"/>
    <w:basedOn w:val="a1"/>
    <w:uiPriority w:val="59"/>
    <w:rsid w:val="00D8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gibdd_prop</cp:lastModifiedBy>
  <cp:revision>4</cp:revision>
  <cp:lastPrinted>2016-12-06T10:45:00Z</cp:lastPrinted>
  <dcterms:created xsi:type="dcterms:W3CDTF">2016-12-06T10:45:00Z</dcterms:created>
  <dcterms:modified xsi:type="dcterms:W3CDTF">2021-10-12T11:38:00Z</dcterms:modified>
</cp:coreProperties>
</file>