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D12888">
            <w:pPr>
              <w:overflowPunct w:val="0"/>
              <w:autoSpaceDE w:val="0"/>
              <w:autoSpaceDN w:val="0"/>
              <w:adjustRightInd w:val="0"/>
              <w:spacing w:line="240" w:lineRule="atLeast"/>
              <w:ind w:right="9321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F710A9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F710A9" w:rsidP="00F710A9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F710A9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</w:t>
            </w:r>
            <w:bookmarkStart w:id="0" w:name="_GoBack"/>
            <w:bookmarkEnd w:id="0"/>
            <w:r>
              <w:rPr>
                <w:sz w:val="28"/>
                <w:szCs w:val="28"/>
              </w:rPr>
              <w:t>лю</w:t>
            </w:r>
          </w:p>
          <w:p w:rsidR="00F710A9" w:rsidRDefault="00F710A9" w:rsidP="00F710A9">
            <w:pPr>
              <w:pStyle w:val="ad"/>
              <w:ind w:left="34"/>
              <w:jc w:val="center"/>
              <w:rPr>
                <w:sz w:val="26"/>
                <w:szCs w:val="26"/>
                <w:u w:val="single"/>
                <w:bdr w:val="none" w:sz="0" w:space="0" w:color="auto" w:frame="1"/>
              </w:rPr>
            </w:pPr>
            <w:r>
              <w:rPr>
                <w:sz w:val="26"/>
                <w:szCs w:val="26"/>
                <w:u w:val="single"/>
                <w:bdr w:val="none" w:sz="0" w:space="0" w:color="auto" w:frame="1"/>
              </w:rPr>
              <w:t xml:space="preserve">Муниципального бюджетного </w:t>
            </w:r>
            <w:r w:rsidRPr="00F710A9">
              <w:rPr>
                <w:sz w:val="26"/>
                <w:szCs w:val="26"/>
                <w:u w:val="single"/>
                <w:bdr w:val="none" w:sz="0" w:space="0" w:color="auto" w:frame="1"/>
              </w:rPr>
              <w:t xml:space="preserve">общеобразовательного учреждения средняя общеобразовательная школа № 5 </w:t>
            </w:r>
          </w:p>
          <w:p w:rsidR="001753F4" w:rsidRPr="00F710A9" w:rsidRDefault="00F710A9" w:rsidP="00F710A9">
            <w:pPr>
              <w:pStyle w:val="ad"/>
              <w:ind w:left="34"/>
              <w:jc w:val="center"/>
              <w:rPr>
                <w:u w:val="single"/>
                <w:bdr w:val="none" w:sz="0" w:space="0" w:color="auto" w:frame="1"/>
              </w:rPr>
            </w:pPr>
            <w:r w:rsidRPr="00F710A9">
              <w:rPr>
                <w:sz w:val="26"/>
                <w:szCs w:val="26"/>
                <w:u w:val="single"/>
                <w:bdr w:val="none" w:sz="0" w:space="0" w:color="auto" w:frame="1"/>
              </w:rPr>
              <w:t>имени. Г.А. Сорокина</w:t>
            </w:r>
            <w:r w:rsidR="001753F4" w:rsidRPr="00F710A9">
              <w:rPr>
                <w:sz w:val="26"/>
                <w:szCs w:val="26"/>
              </w:rPr>
              <w:br/>
            </w:r>
            <w:r>
              <w:rPr>
                <w:sz w:val="18"/>
                <w:szCs w:val="18"/>
              </w:rPr>
              <w:t xml:space="preserve">                  </w:t>
            </w:r>
            <w:r w:rsidR="001753F4" w:rsidRPr="00F710A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F710A9" w:rsidP="00F710A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F710A9">
              <w:rPr>
                <w:sz w:val="26"/>
                <w:szCs w:val="26"/>
                <w:u w:val="single"/>
              </w:rPr>
              <w:t>Кузнецовой Елене Владимировне</w:t>
            </w:r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710A9">
        <w:rPr>
          <w:b/>
        </w:rPr>
        <w:t xml:space="preserve"> </w:t>
      </w:r>
      <w:r w:rsidR="00F710A9" w:rsidRPr="00F710A9">
        <w:rPr>
          <w:u w:val="single"/>
        </w:rPr>
        <w:t>Паспорт гражданина РФ</w:t>
      </w:r>
      <w:r w:rsidR="00F710A9">
        <w:rPr>
          <w:u w:val="single"/>
        </w:rPr>
        <w:t>____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36"/>
        <w:gridCol w:w="1017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, выданной федеральным государственным учреждением </w:t>
            </w:r>
            <w:proofErr w:type="gramStart"/>
            <w:r w:rsidRPr="00AD602F">
              <w:rPr>
                <w:rFonts w:eastAsia="Times New Roman"/>
                <w:i/>
                <w:sz w:val="22"/>
                <w:szCs w:val="22"/>
              </w:rPr>
              <w:t>медико-социальной</w:t>
            </w:r>
            <w:proofErr w:type="gramEnd"/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CC" w:rsidRDefault="006D05CC" w:rsidP="0045587E">
      <w:r>
        <w:separator/>
      </w:r>
    </w:p>
  </w:endnote>
  <w:endnote w:type="continuationSeparator" w:id="0">
    <w:p w:rsidR="006D05CC" w:rsidRDefault="006D05CC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CC" w:rsidRDefault="006D05CC" w:rsidP="0045587E">
      <w:r>
        <w:separator/>
      </w:r>
    </w:p>
  </w:footnote>
  <w:footnote w:type="continuationSeparator" w:id="0">
    <w:p w:rsidR="006D05CC" w:rsidRDefault="006D05CC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05CC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10A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710A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10A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locked/>
    <w:rsid w:val="00F710A9"/>
    <w:rPr>
      <w:i/>
      <w:iCs/>
    </w:rPr>
  </w:style>
  <w:style w:type="paragraph" w:styleId="ad">
    <w:name w:val="List Paragraph"/>
    <w:basedOn w:val="a"/>
    <w:uiPriority w:val="34"/>
    <w:qFormat/>
    <w:rsid w:val="00F71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710A9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710A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Emphasis"/>
    <w:basedOn w:val="a0"/>
    <w:uiPriority w:val="20"/>
    <w:qFormat/>
    <w:locked/>
    <w:rsid w:val="00F710A9"/>
    <w:rPr>
      <w:i/>
      <w:iCs/>
    </w:rPr>
  </w:style>
  <w:style w:type="paragraph" w:styleId="ad">
    <w:name w:val="List Paragraph"/>
    <w:basedOn w:val="a"/>
    <w:uiPriority w:val="34"/>
    <w:qFormat/>
    <w:rsid w:val="00F7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9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Учитель</cp:lastModifiedBy>
  <cp:revision>6</cp:revision>
  <dcterms:created xsi:type="dcterms:W3CDTF">2024-01-09T13:10:00Z</dcterms:created>
  <dcterms:modified xsi:type="dcterms:W3CDTF">2024-01-12T05:00:00Z</dcterms:modified>
</cp:coreProperties>
</file>