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71CD">
      <w:pPr>
        <w:pStyle w:val="5"/>
      </w:pPr>
    </w:p>
    <w:p w14:paraId="6CACB5DD">
      <w:pPr>
        <w:pStyle w:val="5"/>
      </w:pPr>
    </w:p>
    <w:p w14:paraId="38C9CACF">
      <w:pPr>
        <w:pStyle w:val="5"/>
      </w:pPr>
    </w:p>
    <w:p w14:paraId="307633DA">
      <w:pPr>
        <w:pStyle w:val="5"/>
        <w:spacing w:before="70"/>
      </w:pPr>
      <w:r>
        <w:tab/>
      </w:r>
    </w:p>
    <w:p w14:paraId="41B00511">
      <w:pPr>
        <w:jc w:val="righ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14:paraId="30A69A51">
      <w:pPr>
        <w:pStyle w:val="5"/>
        <w:ind w:left="2233" w:right="552" w:firstLine="720"/>
      </w:pPr>
      <w:r>
        <w:br w:type="column"/>
      </w:r>
    </w:p>
    <w:p w14:paraId="01FC861C">
      <w:pPr>
        <w:pStyle w:val="5"/>
        <w:ind w:left="2233" w:right="552" w:firstLine="720"/>
        <w:rPr>
          <w:spacing w:val="-10"/>
          <w:sz w:val="24"/>
          <w:szCs w:val="24"/>
        </w:rPr>
      </w:pPr>
    </w:p>
    <w:p w14:paraId="4FB19D17">
      <w:pPr>
        <w:pStyle w:val="5"/>
        <w:ind w:left="2233" w:right="552" w:firstLine="720"/>
        <w:rPr>
          <w:spacing w:val="-10"/>
          <w:sz w:val="24"/>
          <w:szCs w:val="24"/>
        </w:rPr>
      </w:pPr>
    </w:p>
    <w:p w14:paraId="555A74CA">
      <w:pPr>
        <w:pStyle w:val="5"/>
        <w:tabs>
          <w:tab w:val="left" w:pos="5670"/>
        </w:tabs>
        <w:ind w:left="2233" w:right="552" w:firstLine="720"/>
        <w:rPr>
          <w:color w:val="FF0000"/>
          <w:spacing w:val="-10"/>
          <w:sz w:val="24"/>
          <w:szCs w:val="24"/>
        </w:rPr>
      </w:pPr>
      <w:r>
        <w:rPr>
          <w:color w:val="FF0000"/>
          <w:spacing w:val="-10"/>
          <w:sz w:val="24"/>
          <w:szCs w:val="24"/>
        </w:rPr>
        <w:t>Приложение №</w:t>
      </w:r>
      <w:r>
        <w:rPr>
          <w:rFonts w:hint="default"/>
          <w:color w:val="FF0000"/>
          <w:spacing w:val="-10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/>
          <w:color w:val="FF0000"/>
          <w:spacing w:val="-10"/>
          <w:sz w:val="24"/>
          <w:szCs w:val="24"/>
          <w:lang w:val="ru-RU"/>
        </w:rPr>
        <w:t>5</w:t>
      </w:r>
      <w:r>
        <w:rPr>
          <w:color w:val="FF0000"/>
          <w:spacing w:val="-10"/>
          <w:sz w:val="24"/>
          <w:szCs w:val="24"/>
        </w:rPr>
        <w:t xml:space="preserve"> </w:t>
      </w:r>
    </w:p>
    <w:p w14:paraId="18BF32F9">
      <w:pPr>
        <w:pStyle w:val="5"/>
        <w:ind w:left="2233" w:right="68" w:firstLine="720"/>
        <w:rPr>
          <w:color w:val="FF0000"/>
          <w:sz w:val="24"/>
          <w:szCs w:val="24"/>
        </w:rPr>
      </w:pPr>
      <w:r>
        <w:rPr>
          <w:color w:val="FF0000"/>
          <w:spacing w:val="-8"/>
          <w:sz w:val="24"/>
          <w:szCs w:val="24"/>
        </w:rPr>
        <w:t xml:space="preserve"> к</w:t>
      </w:r>
      <w:r>
        <w:rPr>
          <w:color w:val="FF0000"/>
          <w:spacing w:val="1"/>
          <w:sz w:val="24"/>
          <w:szCs w:val="24"/>
        </w:rPr>
        <w:t xml:space="preserve"> </w:t>
      </w:r>
      <w:r>
        <w:rPr>
          <w:color w:val="FF0000"/>
          <w:spacing w:val="-8"/>
          <w:sz w:val="24"/>
          <w:szCs w:val="24"/>
        </w:rPr>
        <w:t>приказу</w:t>
      </w:r>
      <w:r>
        <w:rPr>
          <w:color w:val="FF0000"/>
          <w:spacing w:val="-24"/>
          <w:sz w:val="24"/>
          <w:szCs w:val="24"/>
        </w:rPr>
        <w:t xml:space="preserve"> МУ УО    Миллеровского района</w:t>
      </w:r>
    </w:p>
    <w:p w14:paraId="7A132D1B">
      <w:pPr>
        <w:pStyle w:val="5"/>
        <w:tabs>
          <w:tab w:val="left" w:pos="613"/>
        </w:tabs>
        <w:spacing w:before="2"/>
        <w:ind w:right="563"/>
        <w:jc w:val="both"/>
        <w:rPr>
          <w:color w:val="FF0000"/>
        </w:rPr>
      </w:pPr>
      <w:r>
        <w:rPr>
          <w:color w:val="FF0000"/>
          <w:spacing w:val="-5"/>
          <w:sz w:val="24"/>
          <w:szCs w:val="24"/>
        </w:rPr>
        <w:tab/>
      </w:r>
      <w:r>
        <w:rPr>
          <w:color w:val="FF0000"/>
          <w:spacing w:val="-5"/>
          <w:sz w:val="24"/>
          <w:szCs w:val="24"/>
        </w:rPr>
        <w:tab/>
      </w:r>
      <w:r>
        <w:rPr>
          <w:color w:val="FF0000"/>
          <w:spacing w:val="-5"/>
          <w:sz w:val="24"/>
          <w:szCs w:val="24"/>
        </w:rPr>
        <w:tab/>
      </w:r>
      <w:r>
        <w:rPr>
          <w:color w:val="FF0000"/>
          <w:spacing w:val="-5"/>
          <w:sz w:val="24"/>
          <w:szCs w:val="24"/>
        </w:rPr>
        <w:tab/>
      </w:r>
      <w:r>
        <w:rPr>
          <w:color w:val="FF0000"/>
          <w:spacing w:val="-5"/>
          <w:sz w:val="24"/>
          <w:szCs w:val="24"/>
        </w:rPr>
        <w:tab/>
      </w:r>
      <w:r>
        <w:rPr>
          <w:color w:val="FF0000"/>
          <w:spacing w:val="-5"/>
          <w:sz w:val="24"/>
          <w:szCs w:val="24"/>
        </w:rPr>
        <w:t xml:space="preserve">  от 07</w:t>
      </w:r>
      <w:r>
        <w:rPr>
          <w:color w:val="FF0000"/>
          <w:sz w:val="24"/>
          <w:szCs w:val="24"/>
        </w:rPr>
        <w:t>.10.2025</w:t>
      </w:r>
      <w:r>
        <w:rPr>
          <w:color w:val="FF0000"/>
          <w:spacing w:val="65"/>
          <w:sz w:val="24"/>
          <w:szCs w:val="24"/>
        </w:rPr>
        <w:t xml:space="preserve"> </w:t>
      </w:r>
      <w:r>
        <w:rPr>
          <w:color w:val="FF0000"/>
          <w:spacing w:val="-10"/>
          <w:sz w:val="24"/>
          <w:szCs w:val="24"/>
        </w:rPr>
        <w:t>№-----</w:t>
      </w:r>
    </w:p>
    <w:p w14:paraId="4CB65CEB">
      <w:pPr>
        <w:pStyle w:val="5"/>
        <w:jc w:val="right"/>
        <w:sectPr>
          <w:pgSz w:w="16840" w:h="11910" w:orient="landscape"/>
          <w:pgMar w:top="160" w:right="283" w:bottom="1138" w:left="851" w:header="720" w:footer="720" w:gutter="0"/>
          <w:cols w:equalWidth="0" w:num="2">
            <w:col w:w="8794" w:space="40"/>
            <w:col w:w="6872"/>
          </w:cols>
        </w:sectPr>
      </w:pPr>
      <w:r>
        <w:tab/>
      </w:r>
    </w:p>
    <w:p w14:paraId="0B1783CF">
      <w:pPr>
        <w:ind w:left="5914" w:right="2060" w:hanging="3995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суицидального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организаций Миллеровского района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 2025 - 2026 учебный год.</w:t>
      </w:r>
    </w:p>
    <w:p w14:paraId="202846E9">
      <w:pPr>
        <w:pStyle w:val="5"/>
        <w:spacing w:before="4"/>
        <w:rPr>
          <w:b/>
          <w:sz w:val="10"/>
        </w:rPr>
      </w:pPr>
    </w:p>
    <w:tbl>
      <w:tblPr>
        <w:tblStyle w:val="3"/>
        <w:tblW w:w="0" w:type="auto"/>
        <w:tblInd w:w="7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7371"/>
        <w:gridCol w:w="1701"/>
        <w:gridCol w:w="5387"/>
      </w:tblGrid>
      <w:tr w14:paraId="3B0A3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5" w:type="dxa"/>
            <w:tcBorders>
              <w:bottom w:val="single" w:color="000000" w:sz="6" w:space="0"/>
            </w:tcBorders>
          </w:tcPr>
          <w:p w14:paraId="443520A7">
            <w:pPr>
              <w:pStyle w:val="8"/>
              <w:spacing w:line="276" w:lineRule="exact"/>
              <w:ind w:left="163" w:right="140" w:hanging="17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7371" w:type="dxa"/>
            <w:tcBorders>
              <w:bottom w:val="single" w:color="000000" w:sz="6" w:space="0"/>
            </w:tcBorders>
          </w:tcPr>
          <w:p w14:paraId="45326F80">
            <w:pPr>
              <w:pStyle w:val="8"/>
              <w:spacing w:before="272" w:line="240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01" w:type="dxa"/>
            <w:tcBorders>
              <w:bottom w:val="single" w:color="000000" w:sz="6" w:space="0"/>
            </w:tcBorders>
          </w:tcPr>
          <w:p w14:paraId="3AEC4A42">
            <w:pPr>
              <w:pStyle w:val="8"/>
              <w:spacing w:before="133" w:line="240" w:lineRule="auto"/>
              <w:ind w:left="348" w:firstLine="29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5387" w:type="dxa"/>
            <w:tcBorders>
              <w:bottom w:val="single" w:color="000000" w:sz="6" w:space="0"/>
            </w:tcBorders>
          </w:tcPr>
          <w:p w14:paraId="15E987C4">
            <w:pPr>
              <w:pStyle w:val="8"/>
              <w:spacing w:before="272" w:line="240" w:lineRule="auto"/>
              <w:ind w:left="16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14:paraId="2B2B1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884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 w14:paraId="10E48E12">
            <w:pPr>
              <w:pStyle w:val="8"/>
              <w:spacing w:before="133" w:line="240" w:lineRule="auto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служб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района</w:t>
            </w:r>
          </w:p>
        </w:tc>
      </w:tr>
      <w:tr w14:paraId="3FDEA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2E4ED1E1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20D68087">
            <w:pPr>
              <w:pStyle w:val="8"/>
              <w:tabs>
                <w:tab w:val="left" w:pos="1571"/>
                <w:tab w:val="left" w:pos="4731"/>
                <w:tab w:val="left" w:pos="6446"/>
                <w:tab w:val="left" w:pos="8156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социально-психологических исследований,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600D8213">
            <w:pPr>
              <w:pStyle w:val="8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суицидальных </w:t>
            </w:r>
            <w:r>
              <w:rPr>
                <w:spacing w:val="-2"/>
                <w:sz w:val="24"/>
              </w:rPr>
              <w:t>попыток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0143F43D">
            <w:pPr>
              <w:pStyle w:val="8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6535111E">
            <w:pPr>
              <w:pStyle w:val="8"/>
              <w:tabs>
                <w:tab w:val="left" w:pos="1047"/>
                <w:tab w:val="left" w:pos="2488"/>
                <w:tab w:val="left" w:pos="3824"/>
              </w:tabs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района, педагоги-психологи</w:t>
            </w:r>
          </w:p>
        </w:tc>
      </w:tr>
      <w:tr w14:paraId="54209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5C5664D3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79BF786C">
            <w:pPr>
              <w:pStyle w:val="8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программ, направленных на оказание помощи несовершеннолетним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417BC258">
            <w:pPr>
              <w:pStyle w:val="8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43DB6E3B">
            <w:pPr>
              <w:pStyle w:val="8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</w:tc>
      </w:tr>
      <w:tr w14:paraId="2D919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00B8BCE5">
            <w:pPr>
              <w:pStyle w:val="8"/>
              <w:spacing w:line="270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2D00E96D">
            <w:pPr>
              <w:pStyle w:val="8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 проведения в образовательных организациях родительских собраний по вопросам оказания психологической 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несовершеннолетним,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направленной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профилактику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суицидального </w:t>
            </w:r>
            <w:r>
              <w:rPr>
                <w:sz w:val="24"/>
              </w:rPr>
              <w:t>поведения, с привлечением педагогов-психологов, социальных педагогов, медицинских работников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1707C60E">
            <w:pPr>
              <w:pStyle w:val="8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2045B731">
            <w:pPr>
              <w:pStyle w:val="8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</w:tc>
      </w:tr>
      <w:tr w14:paraId="2A7C6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465FBADB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61904749">
            <w:pPr>
              <w:pStyle w:val="8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в образовательных организациях профилактических мероприятий с обучающимися, направленных на формирование у 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положительных нравственных качеств, принципов здорового образа жизни, предупреждение аддиктивного и суицидального поведения несовершеннолетних, в том числе с целью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повторных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суицидальных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</w:p>
          <w:p w14:paraId="770BB2A7">
            <w:pPr>
              <w:pStyle w:val="8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16D1A988">
            <w:pPr>
              <w:pStyle w:val="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04617970">
            <w:pPr>
              <w:pStyle w:val="8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</w:tc>
      </w:tr>
      <w:tr w14:paraId="53D5C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01509DFB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0CC94BCD">
            <w:pPr>
              <w:pStyle w:val="8"/>
              <w:tabs>
                <w:tab w:val="left" w:pos="1717"/>
                <w:tab w:val="left" w:pos="3372"/>
                <w:tab w:val="left" w:pos="4717"/>
                <w:tab w:val="left" w:pos="5638"/>
                <w:tab w:val="left" w:pos="7084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(медиации)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примирения,</w:t>
            </w:r>
          </w:p>
          <w:p w14:paraId="216DB1FF">
            <w:pPr>
              <w:pStyle w:val="8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созданных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конфликтных ситуаций в условиях школьной среды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08523D4C">
            <w:pPr>
              <w:pStyle w:val="8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4A665B9F">
            <w:pPr>
              <w:pStyle w:val="8"/>
              <w:tabs>
                <w:tab w:val="left" w:pos="2197"/>
                <w:tab w:val="left" w:pos="3469"/>
              </w:tabs>
              <w:spacing w:line="270" w:lineRule="atLeast"/>
              <w:ind w:left="0" w:right="10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МБУ ДПО «МиРЦ», рук</w:t>
            </w:r>
            <w:r>
              <w:rPr>
                <w:spacing w:val="-2"/>
              </w:rPr>
              <w:t xml:space="preserve">оводители </w:t>
            </w:r>
            <w:r>
              <w:t>общеобразова</w:t>
            </w:r>
            <w:r>
              <w:rPr>
                <w:sz w:val="24"/>
              </w:rPr>
              <w:t>тельных организаций Миллеровского района</w:t>
            </w:r>
            <w:r>
              <w:rPr>
                <w:spacing w:val="-4"/>
                <w:sz w:val="24"/>
              </w:rPr>
              <w:t>, педагоги – психологи</w:t>
            </w:r>
          </w:p>
        </w:tc>
      </w:tr>
      <w:tr w14:paraId="6279A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884" w:type="dxa"/>
            <w:gridSpan w:val="4"/>
            <w:tcBorders>
              <w:top w:val="single" w:color="000000" w:sz="6" w:space="0"/>
            </w:tcBorders>
          </w:tcPr>
          <w:p w14:paraId="4C93F061">
            <w:pPr>
              <w:pStyle w:val="8"/>
              <w:spacing w:line="240" w:lineRule="auto"/>
              <w:ind w:left="5242" w:hanging="499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Ростовской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оказывающих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 несовершеннолетним, и детском телефоне доверия</w:t>
            </w:r>
          </w:p>
        </w:tc>
      </w:tr>
    </w:tbl>
    <w:p w14:paraId="6F3CBEB7">
      <w:pPr>
        <w:pStyle w:val="8"/>
        <w:spacing w:line="240" w:lineRule="auto"/>
        <w:rPr>
          <w:b/>
          <w:sz w:val="24"/>
        </w:rPr>
        <w:sectPr>
          <w:type w:val="continuous"/>
          <w:pgSz w:w="16840" w:h="11910" w:orient="landscape"/>
          <w:pgMar w:top="709" w:right="283" w:bottom="280" w:left="425" w:header="720" w:footer="720" w:gutter="0"/>
          <w:cols w:space="720" w:num="1"/>
        </w:sectPr>
      </w:pPr>
    </w:p>
    <w:tbl>
      <w:tblPr>
        <w:tblStyle w:val="3"/>
        <w:tblW w:w="0" w:type="auto"/>
        <w:tblInd w:w="7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7371"/>
        <w:gridCol w:w="1701"/>
        <w:gridCol w:w="5387"/>
      </w:tblGrid>
      <w:tr w14:paraId="5D3D2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5" w:type="dxa"/>
            <w:tcBorders>
              <w:bottom w:val="single" w:color="000000" w:sz="6" w:space="0"/>
            </w:tcBorders>
          </w:tcPr>
          <w:p w14:paraId="086D7443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1" w:type="dxa"/>
            <w:tcBorders>
              <w:bottom w:val="single" w:color="000000" w:sz="6" w:space="0"/>
            </w:tcBorders>
          </w:tcPr>
          <w:p w14:paraId="6A11D287">
            <w:pPr>
              <w:pStyle w:val="8"/>
              <w:spacing w:line="24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Размещение на стендах образовательных организаций информации с номером общероссийского детского телефона доверия и информации об организациях Ростовской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области,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оказывающих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квалифицированную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психологическую</w:t>
            </w:r>
          </w:p>
          <w:p w14:paraId="48C67AFB">
            <w:pPr>
              <w:pStyle w:val="8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701" w:type="dxa"/>
            <w:tcBorders>
              <w:bottom w:val="single" w:color="000000" w:sz="6" w:space="0"/>
            </w:tcBorders>
          </w:tcPr>
          <w:p w14:paraId="0168C548">
            <w:pPr>
              <w:pStyle w:val="8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387" w:type="dxa"/>
            <w:tcBorders>
              <w:bottom w:val="single" w:color="000000" w:sz="6" w:space="0"/>
            </w:tcBorders>
          </w:tcPr>
          <w:p w14:paraId="2B650352">
            <w:pPr>
              <w:pStyle w:val="8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</w:tc>
      </w:tr>
      <w:tr w14:paraId="7B801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0D503A15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59D10242">
            <w:pPr>
              <w:pStyle w:val="8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 детского телефона доверия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42507485">
            <w:pPr>
              <w:pStyle w:val="8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5"/>
                <w:sz w:val="24"/>
              </w:rPr>
              <w:t>мая</w:t>
            </w:r>
          </w:p>
          <w:p w14:paraId="2392E44A">
            <w:pPr>
              <w:pStyle w:val="8"/>
              <w:spacing w:line="240" w:lineRule="auto"/>
              <w:ind w:left="23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(ежегодно)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554CB9C8">
            <w:pPr>
              <w:pStyle w:val="8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</w:tc>
      </w:tr>
      <w:tr w14:paraId="6952D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884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 w14:paraId="7B363316">
            <w:pPr>
              <w:pStyle w:val="8"/>
              <w:tabs>
                <w:tab w:val="left" w:pos="625"/>
              </w:tabs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Ш.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несовершеннолетних</w:t>
            </w:r>
          </w:p>
        </w:tc>
      </w:tr>
      <w:tr w14:paraId="693BA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2B0F64CF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4002B1DB">
            <w:pPr>
              <w:pStyle w:val="8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разъяснительно-профилактической работы с обучающимися, родителями (законными представителями) по вопросам потенциальных рисков сети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контент-</w:t>
            </w:r>
            <w:r>
              <w:rPr>
                <w:sz w:val="24"/>
              </w:rPr>
              <w:t>фильтров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компьютерах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426DF061">
            <w:pPr>
              <w:pStyle w:val="8"/>
              <w:ind w:left="23" w:right="2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0EABA091">
            <w:pPr>
              <w:pStyle w:val="8"/>
              <w:spacing w:line="240" w:lineRule="auto"/>
              <w:ind w:left="106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района, педагоги-психологи</w:t>
            </w:r>
          </w:p>
        </w:tc>
      </w:tr>
      <w:tr w14:paraId="056C0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2F8F3FE6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25931F7E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контент-фильтрации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182BDC73">
            <w:pPr>
              <w:pStyle w:val="8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Интернет в целях исключения доступа обучающихся к сайтам, несущим угрозу жизни и здоровью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65B4D9AD">
            <w:pPr>
              <w:pStyle w:val="8"/>
              <w:ind w:left="2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660FC100">
            <w:pPr>
              <w:pStyle w:val="8"/>
              <w:tabs>
                <w:tab w:val="left" w:pos="1751"/>
                <w:tab w:val="left" w:pos="3722"/>
              </w:tabs>
              <w:spacing w:line="240" w:lineRule="auto"/>
              <w:ind w:left="106" w:right="-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</w:tc>
      </w:tr>
      <w:tr w14:paraId="62A62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1B50B79D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02A0CB05">
            <w:pPr>
              <w:pStyle w:val="8"/>
              <w:tabs>
                <w:tab w:val="left" w:pos="1573"/>
                <w:tab w:val="left" w:pos="3170"/>
                <w:tab w:val="left" w:pos="3520"/>
                <w:tab w:val="left" w:pos="5340"/>
                <w:tab w:val="left" w:pos="5714"/>
                <w:tab w:val="left" w:pos="7172"/>
              </w:tabs>
              <w:spacing w:line="240" w:lineRule="auto"/>
              <w:ind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 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(законными </w:t>
            </w:r>
            <w:r>
              <w:rPr>
                <w:sz w:val="24"/>
              </w:rPr>
              <w:t>представителями)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 Единого урока безопасности в сети Интернет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6D992F25">
            <w:pPr>
              <w:pStyle w:val="8"/>
              <w:ind w:left="23" w:right="2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37058496">
            <w:pPr>
              <w:pStyle w:val="8"/>
              <w:tabs>
                <w:tab w:val="left" w:pos="1753"/>
                <w:tab w:val="left" w:pos="3724"/>
              </w:tabs>
              <w:spacing w:line="240" w:lineRule="auto"/>
              <w:ind w:left="106" w:right="-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  <w:p w14:paraId="69BC373F">
            <w:pPr>
              <w:pStyle w:val="8"/>
              <w:tabs>
                <w:tab w:val="left" w:pos="1753"/>
                <w:tab w:val="left" w:pos="3724"/>
              </w:tabs>
              <w:spacing w:line="240" w:lineRule="auto"/>
              <w:ind w:left="106" w:right="-29"/>
              <w:jc w:val="center"/>
              <w:rPr>
                <w:sz w:val="24"/>
              </w:rPr>
            </w:pPr>
          </w:p>
          <w:p w14:paraId="74A05409">
            <w:pPr>
              <w:pStyle w:val="8"/>
              <w:tabs>
                <w:tab w:val="left" w:pos="1753"/>
                <w:tab w:val="left" w:pos="3724"/>
              </w:tabs>
              <w:spacing w:line="240" w:lineRule="auto"/>
              <w:ind w:left="106" w:right="-29"/>
              <w:jc w:val="center"/>
              <w:rPr>
                <w:sz w:val="24"/>
              </w:rPr>
            </w:pPr>
          </w:p>
          <w:p w14:paraId="45C4C98A">
            <w:pPr>
              <w:pStyle w:val="8"/>
              <w:tabs>
                <w:tab w:val="left" w:pos="1753"/>
                <w:tab w:val="left" w:pos="3724"/>
              </w:tabs>
              <w:spacing w:line="240" w:lineRule="auto"/>
              <w:ind w:left="106" w:right="-29"/>
              <w:jc w:val="center"/>
              <w:rPr>
                <w:sz w:val="24"/>
              </w:rPr>
            </w:pPr>
          </w:p>
          <w:p w14:paraId="29749F1B">
            <w:pPr>
              <w:pStyle w:val="8"/>
              <w:tabs>
                <w:tab w:val="left" w:pos="1753"/>
                <w:tab w:val="left" w:pos="3724"/>
              </w:tabs>
              <w:spacing w:line="240" w:lineRule="auto"/>
              <w:ind w:left="106" w:right="-29"/>
              <w:jc w:val="center"/>
              <w:rPr>
                <w:sz w:val="24"/>
              </w:rPr>
            </w:pPr>
          </w:p>
          <w:p w14:paraId="7A089ED4">
            <w:pPr>
              <w:pStyle w:val="8"/>
              <w:tabs>
                <w:tab w:val="left" w:pos="1753"/>
                <w:tab w:val="left" w:pos="3724"/>
              </w:tabs>
              <w:spacing w:line="240" w:lineRule="auto"/>
              <w:ind w:left="106" w:right="-29"/>
              <w:jc w:val="center"/>
              <w:rPr>
                <w:sz w:val="24"/>
              </w:rPr>
            </w:pPr>
          </w:p>
          <w:p w14:paraId="28B27E5B">
            <w:pPr>
              <w:pStyle w:val="8"/>
              <w:tabs>
                <w:tab w:val="left" w:pos="1753"/>
                <w:tab w:val="left" w:pos="3724"/>
              </w:tabs>
              <w:spacing w:line="240" w:lineRule="auto"/>
              <w:ind w:left="106" w:right="-29"/>
              <w:jc w:val="center"/>
              <w:rPr>
                <w:sz w:val="24"/>
              </w:rPr>
            </w:pPr>
          </w:p>
        </w:tc>
      </w:tr>
      <w:tr w14:paraId="4AD69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884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 w14:paraId="1A36FEB8">
            <w:pPr>
              <w:pStyle w:val="8"/>
              <w:tabs>
                <w:tab w:val="left" w:pos="1649"/>
              </w:tabs>
              <w:spacing w:line="272" w:lineRule="exact"/>
              <w:ind w:left="10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служб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организаций</w:t>
            </w:r>
          </w:p>
        </w:tc>
      </w:tr>
      <w:tr w14:paraId="64742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26221CD2">
            <w:pPr>
              <w:pStyle w:val="8"/>
              <w:ind w:left="107" w:right="-14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 w14:paraId="05B878BD">
            <w:pPr>
              <w:pStyle w:val="8"/>
              <w:spacing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10FC92FA">
            <w:pPr>
              <w:pStyle w:val="8"/>
              <w:tabs>
                <w:tab w:val="left" w:pos="1688"/>
                <w:tab w:val="left" w:pos="1808"/>
                <w:tab w:val="left" w:pos="2259"/>
                <w:tab w:val="left" w:pos="3309"/>
                <w:tab w:val="left" w:pos="4004"/>
                <w:tab w:val="left" w:pos="5011"/>
                <w:tab w:val="left" w:pos="5046"/>
                <w:tab w:val="left" w:pos="5550"/>
                <w:tab w:val="left" w:pos="7103"/>
                <w:tab w:val="left" w:pos="7283"/>
              </w:tabs>
              <w:spacing w:line="240" w:lineRule="auto"/>
              <w:ind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 методических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кризисных</w:t>
            </w:r>
          </w:p>
          <w:p w14:paraId="449F29A8">
            <w:pPr>
              <w:pStyle w:val="8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антисуицидальной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290DEBA6">
            <w:pPr>
              <w:pStyle w:val="8"/>
              <w:ind w:left="2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1615FC13">
            <w:pPr>
              <w:pStyle w:val="8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</w:tc>
      </w:tr>
      <w:tr w14:paraId="2586F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56A11E59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7E1612A5">
            <w:pPr>
              <w:pStyle w:val="8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 профилактику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суицидального</w:t>
            </w:r>
          </w:p>
          <w:p w14:paraId="2FD64DBC">
            <w:pPr>
              <w:pStyle w:val="8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4B7100A2">
            <w:pPr>
              <w:pStyle w:val="8"/>
              <w:ind w:left="2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493230CD">
            <w:pPr>
              <w:pStyle w:val="8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</w:tc>
      </w:tr>
      <w:tr w14:paraId="0B4D4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4684D357">
            <w:pPr>
              <w:pStyle w:val="8"/>
              <w:spacing w:line="270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251D168A">
            <w:pPr>
              <w:pStyle w:val="8"/>
              <w:spacing w:line="240" w:lineRule="auto"/>
              <w:ind w:right="102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Привлечение несовершеннолетних, в том числе из группы риска, к общественно-досуговым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Общероссийской общественно-государственной «Движение первых»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67F665E7">
            <w:pPr>
              <w:pStyle w:val="8"/>
              <w:spacing w:line="270" w:lineRule="exact"/>
              <w:ind w:left="2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6B5A892C">
            <w:pPr>
              <w:pStyle w:val="8"/>
              <w:spacing w:line="264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«Движения первых», руководители общеобразовательных организаций Миллеровского района.</w:t>
            </w:r>
          </w:p>
        </w:tc>
      </w:tr>
      <w:tr w14:paraId="48863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67CDBA44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5A6FBDF5">
            <w:pPr>
              <w:pStyle w:val="8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 профилактики суицидального поведения детей и подростков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0BD7587E">
            <w:pPr>
              <w:pStyle w:val="8"/>
              <w:spacing w:line="240" w:lineRule="auto"/>
              <w:ind w:left="622" w:right="246" w:hanging="3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отдельным </w:t>
            </w:r>
            <w:r>
              <w:rPr>
                <w:spacing w:val="-2"/>
                <w:sz w:val="24"/>
              </w:rPr>
              <w:t>планам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162C9CC0">
            <w:pPr>
              <w:pStyle w:val="8"/>
              <w:spacing w:line="264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 УО Миллеровского района, МБУ ДПО «МиРЦ». руководитель РМО педагогов-психологов </w:t>
            </w:r>
          </w:p>
        </w:tc>
      </w:tr>
    </w:tbl>
    <w:p w14:paraId="614885F6">
      <w:pPr>
        <w:pStyle w:val="8"/>
        <w:spacing w:line="264" w:lineRule="exact"/>
        <w:rPr>
          <w:sz w:val="24"/>
        </w:rPr>
        <w:sectPr>
          <w:type w:val="continuous"/>
          <w:pgSz w:w="16840" w:h="11910" w:orient="landscape"/>
          <w:pgMar w:top="709" w:right="283" w:bottom="1276" w:left="425" w:header="720" w:footer="720" w:gutter="0"/>
          <w:cols w:space="720" w:num="1"/>
        </w:sectPr>
      </w:pPr>
    </w:p>
    <w:tbl>
      <w:tblPr>
        <w:tblStyle w:val="3"/>
        <w:tblW w:w="0" w:type="auto"/>
        <w:tblInd w:w="7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7371"/>
        <w:gridCol w:w="1701"/>
        <w:gridCol w:w="5387"/>
      </w:tblGrid>
      <w:tr w14:paraId="651B3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425" w:type="dxa"/>
            <w:tcBorders>
              <w:bottom w:val="single" w:color="000000" w:sz="6" w:space="0"/>
            </w:tcBorders>
          </w:tcPr>
          <w:p w14:paraId="364806B5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371" w:type="dxa"/>
            <w:tcBorders>
              <w:bottom w:val="single" w:color="000000" w:sz="6" w:space="0"/>
            </w:tcBorders>
          </w:tcPr>
          <w:p w14:paraId="30323A9C">
            <w:pPr>
              <w:pStyle w:val="8"/>
              <w:tabs>
                <w:tab w:val="left" w:pos="1249"/>
                <w:tab w:val="left" w:pos="1668"/>
                <w:tab w:val="left" w:pos="4205"/>
                <w:tab w:val="left" w:pos="5285"/>
                <w:tab w:val="left" w:pos="6922"/>
              </w:tabs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научно-практическом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форуме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>суицидального поведения обучающихся в образовательной среде»</w:t>
            </w:r>
          </w:p>
          <w:p w14:paraId="0AB6C8CD">
            <w:pPr>
              <w:jc w:val="both"/>
              <w:rPr>
                <w:sz w:val="24"/>
              </w:rPr>
            </w:pPr>
          </w:p>
          <w:p w14:paraId="04362D84">
            <w:pPr>
              <w:ind w:firstLine="720"/>
            </w:pPr>
          </w:p>
        </w:tc>
        <w:tc>
          <w:tcPr>
            <w:tcW w:w="1701" w:type="dxa"/>
            <w:tcBorders>
              <w:bottom w:val="single" w:color="000000" w:sz="6" w:space="0"/>
            </w:tcBorders>
          </w:tcPr>
          <w:p w14:paraId="2D7CD9AD">
            <w:pPr>
              <w:pStyle w:val="8"/>
              <w:ind w:left="23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387" w:type="dxa"/>
            <w:tcBorders>
              <w:bottom w:val="single" w:color="000000" w:sz="6" w:space="0"/>
            </w:tcBorders>
          </w:tcPr>
          <w:p w14:paraId="00FF8197">
            <w:pPr>
              <w:pStyle w:val="8"/>
              <w:tabs>
                <w:tab w:val="left" w:pos="2197"/>
                <w:tab w:val="left" w:pos="3469"/>
              </w:tabs>
              <w:spacing w:line="270" w:lineRule="atLeast"/>
              <w:ind w:left="0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района, педагоги-психологи</w:t>
            </w:r>
          </w:p>
        </w:tc>
      </w:tr>
      <w:tr w14:paraId="42A7B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84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 w14:paraId="6170E255">
            <w:pPr>
              <w:pStyle w:val="8"/>
              <w:spacing w:line="240" w:lineRule="auto"/>
              <w:ind w:left="2750" w:hanging="26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 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законопослушного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интересов несовершеннолетних, противодействие преступным посягательствам на жизнь и здоровье детей</w:t>
            </w:r>
          </w:p>
        </w:tc>
      </w:tr>
      <w:tr w14:paraId="42F32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38277E04">
            <w:pPr>
              <w:pStyle w:val="8"/>
              <w:spacing w:line="270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5E1A1E51">
            <w:pPr>
              <w:pStyle w:val="8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маршрутные карты занятости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2B09F27A">
            <w:pPr>
              <w:pStyle w:val="8"/>
              <w:spacing w:line="270" w:lineRule="exact"/>
              <w:ind w:left="2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37A7FF1F">
            <w:pPr>
              <w:pStyle w:val="8"/>
              <w:spacing w:line="270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</w:tc>
      </w:tr>
      <w:tr w14:paraId="67524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057B6518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69E1FD1E">
            <w:pPr>
              <w:pStyle w:val="8"/>
              <w:spacing w:line="24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незамедлительного информирования соответствующих органов системы профилактики безнадзорности и правонарушений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социально опасном положении. Организация и проведение оперативных межведомственных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рейдов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семьи,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находящиеся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социально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опасном</w:t>
            </w:r>
          </w:p>
          <w:p w14:paraId="1DB858F8">
            <w:pPr>
              <w:pStyle w:val="8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положении.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4439D93E">
            <w:pPr>
              <w:pStyle w:val="8"/>
              <w:ind w:left="2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7A4FED5F">
            <w:pPr>
              <w:pStyle w:val="8"/>
              <w:spacing w:line="240" w:lineRule="auto"/>
              <w:ind w:left="106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 УО Миллеровского района,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</w:tc>
      </w:tr>
      <w:tr w14:paraId="4AF3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5B19D189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088861B8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(ежегодно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ноября)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7319875D">
            <w:pPr>
              <w:pStyle w:val="8"/>
              <w:ind w:left="23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61D8885A">
            <w:pPr>
              <w:pStyle w:val="8"/>
              <w:spacing w:line="264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района, педагоги-психологи</w:t>
            </w:r>
          </w:p>
        </w:tc>
      </w:tr>
      <w:tr w14:paraId="7F61B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052BF093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01B8DCDF">
            <w:pPr>
              <w:pStyle w:val="8"/>
              <w:spacing w:line="240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Реализация в образовательных организациях программ и методик, направленных на формирование законопослушного поведения несовершеннолетних, разъяснение им правовых оснований привлечения</w:t>
            </w:r>
          </w:p>
          <w:p w14:paraId="2BFE0398">
            <w:pPr>
              <w:pStyle w:val="8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противоправных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деяний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4ADCBAFB">
            <w:pPr>
              <w:pStyle w:val="8"/>
              <w:spacing w:line="240" w:lineRule="auto"/>
              <w:ind w:left="202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 плану)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10FE1B15">
            <w:pPr>
              <w:pStyle w:val="8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МУ УО Миллеровского района, 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</w:t>
            </w:r>
          </w:p>
        </w:tc>
      </w:tr>
      <w:tr w14:paraId="30201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25" w:type="dxa"/>
            <w:tcBorders>
              <w:top w:val="single" w:color="000000" w:sz="6" w:space="0"/>
              <w:bottom w:val="single" w:color="auto" w:sz="4" w:space="0"/>
            </w:tcBorders>
          </w:tcPr>
          <w:p w14:paraId="63B6C03C">
            <w:pPr>
              <w:pStyle w:val="8"/>
              <w:spacing w:line="270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auto" w:sz="4" w:space="0"/>
            </w:tcBorders>
          </w:tcPr>
          <w:p w14:paraId="74F999BB">
            <w:pPr>
              <w:pStyle w:val="8"/>
              <w:tabs>
                <w:tab w:val="left" w:pos="1673"/>
                <w:tab w:val="left" w:pos="2045"/>
                <w:tab w:val="left" w:pos="3467"/>
                <w:tab w:val="left" w:pos="4793"/>
                <w:tab w:val="left" w:pos="6443"/>
                <w:tab w:val="left" w:pos="8153"/>
              </w:tabs>
              <w:spacing w:line="240" w:lineRule="auto"/>
              <w:ind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формирование семейных ценностей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auto" w:sz="4" w:space="0"/>
            </w:tcBorders>
          </w:tcPr>
          <w:p w14:paraId="268B9644">
            <w:pPr>
              <w:pStyle w:val="8"/>
              <w:spacing w:line="270" w:lineRule="exact"/>
              <w:ind w:left="23" w:righ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auto" w:sz="4" w:space="0"/>
            </w:tcBorders>
          </w:tcPr>
          <w:p w14:paraId="193C0F35">
            <w:pPr>
              <w:pStyle w:val="8"/>
              <w:tabs>
                <w:tab w:val="left" w:pos="3469"/>
              </w:tabs>
              <w:spacing w:line="270" w:lineRule="atLeast"/>
              <w:ind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МБУ ДПО «МиРЦ», руководители </w:t>
            </w:r>
            <w:r>
              <w:rPr>
                <w:sz w:val="24"/>
              </w:rPr>
              <w:t>общеобразовательных организаций Миллеровского района, классные руководители</w:t>
            </w:r>
          </w:p>
        </w:tc>
      </w:tr>
      <w:tr w14:paraId="48B33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</w:tcPr>
          <w:p w14:paraId="76ECDB45">
            <w:pPr>
              <w:pStyle w:val="8"/>
              <w:spacing w:line="270" w:lineRule="exact"/>
              <w:ind w:left="0" w:right="1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7371" w:type="dxa"/>
            <w:tcBorders>
              <w:top w:val="single" w:color="auto" w:sz="4" w:space="0"/>
              <w:bottom w:val="single" w:color="auto" w:sz="4" w:space="0"/>
            </w:tcBorders>
          </w:tcPr>
          <w:p w14:paraId="21736C52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Информационно-практическое занятие элементами тренинга «Равновесие»</w:t>
            </w:r>
          </w:p>
          <w:p w14:paraId="640F5091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</w:p>
          <w:p w14:paraId="77A4DC86">
            <w:pPr>
              <w:pStyle w:val="8"/>
              <w:tabs>
                <w:tab w:val="left" w:pos="1673"/>
                <w:tab w:val="left" w:pos="2045"/>
                <w:tab w:val="left" w:pos="3467"/>
                <w:tab w:val="left" w:pos="4793"/>
                <w:tab w:val="left" w:pos="6443"/>
                <w:tab w:val="left" w:pos="8153"/>
              </w:tabs>
              <w:spacing w:line="240" w:lineRule="auto"/>
              <w:ind w:righ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Основание: Распоряжение Правительства РФ от 26.04.2021 г. № 1058-р Об утверждении комплекса мер до 2030 г. по совершенствованию системы профилактики суицида среди несовершеннолетних (изм. от 04.04.2025 г.)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0AAD07A1">
            <w:pPr>
              <w:pStyle w:val="8"/>
              <w:spacing w:line="270" w:lineRule="exact"/>
              <w:ind w:left="23" w:right="19"/>
              <w:jc w:val="center"/>
              <w:rPr>
                <w:spacing w:val="-3"/>
                <w:sz w:val="24"/>
                <w:szCs w:val="24"/>
              </w:rPr>
            </w:pPr>
            <w:r>
              <w:rPr>
                <w:color w:val="000000"/>
                <w:w w:val="105"/>
                <w:sz w:val="24"/>
                <w:szCs w:val="24"/>
              </w:rPr>
              <w:t>В течение учебного года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2B0A6436">
            <w:pPr>
              <w:pStyle w:val="8"/>
              <w:tabs>
                <w:tab w:val="left" w:pos="3469"/>
              </w:tabs>
              <w:spacing w:line="270" w:lineRule="atLeast"/>
              <w:ind w:right="10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ЦППМИСП</w:t>
            </w:r>
          </w:p>
        </w:tc>
      </w:tr>
      <w:tr w14:paraId="17593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</w:tcPr>
          <w:p w14:paraId="40548211">
            <w:pPr>
              <w:pStyle w:val="8"/>
              <w:spacing w:line="270" w:lineRule="exact"/>
              <w:ind w:left="0" w:right="1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5.7</w:t>
            </w:r>
          </w:p>
        </w:tc>
        <w:tc>
          <w:tcPr>
            <w:tcW w:w="7371" w:type="dxa"/>
            <w:tcBorders>
              <w:top w:val="single" w:color="auto" w:sz="4" w:space="0"/>
              <w:bottom w:val="single" w:color="auto" w:sz="4" w:space="0"/>
            </w:tcBorders>
          </w:tcPr>
          <w:p w14:paraId="28565B43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Кинотренинг «Противостояние»</w:t>
            </w:r>
          </w:p>
          <w:p w14:paraId="13F7E8FE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</w:p>
          <w:p w14:paraId="050EA0EB">
            <w:pPr>
              <w:pStyle w:val="8"/>
              <w:tabs>
                <w:tab w:val="left" w:pos="1673"/>
                <w:tab w:val="left" w:pos="2045"/>
                <w:tab w:val="left" w:pos="3467"/>
                <w:tab w:val="left" w:pos="4793"/>
                <w:tab w:val="left" w:pos="6443"/>
                <w:tab w:val="left" w:pos="8153"/>
              </w:tabs>
              <w:spacing w:line="240" w:lineRule="auto"/>
              <w:ind w:righ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Основание: Федеральный закон от 23.06.2016 г. № 182-ФЗ  «Об основах системы профилактики правонарушений в РФ»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D400993">
            <w:pPr>
              <w:pStyle w:val="8"/>
              <w:spacing w:line="270" w:lineRule="exact"/>
              <w:ind w:left="23" w:right="19"/>
              <w:jc w:val="center"/>
              <w:rPr>
                <w:spacing w:val="-3"/>
                <w:sz w:val="24"/>
                <w:szCs w:val="24"/>
              </w:rPr>
            </w:pPr>
            <w:r>
              <w:rPr>
                <w:color w:val="000000"/>
                <w:w w:val="105"/>
                <w:sz w:val="24"/>
                <w:szCs w:val="24"/>
              </w:rPr>
              <w:t>В течение учебного года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3CBC1AB4">
            <w:pPr>
              <w:pStyle w:val="8"/>
              <w:tabs>
                <w:tab w:val="left" w:pos="3469"/>
              </w:tabs>
              <w:spacing w:line="270" w:lineRule="atLeast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ЦППМИСП</w:t>
            </w:r>
          </w:p>
        </w:tc>
      </w:tr>
      <w:tr w14:paraId="47C89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</w:tcPr>
          <w:p w14:paraId="154BBB4C">
            <w:pPr>
              <w:pStyle w:val="8"/>
              <w:spacing w:line="270" w:lineRule="exact"/>
              <w:ind w:left="0" w:right="1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5.8</w:t>
            </w:r>
          </w:p>
        </w:tc>
        <w:tc>
          <w:tcPr>
            <w:tcW w:w="7371" w:type="dxa"/>
            <w:tcBorders>
              <w:top w:val="single" w:color="auto" w:sz="4" w:space="0"/>
              <w:bottom w:val="single" w:color="auto" w:sz="4" w:space="0"/>
            </w:tcBorders>
          </w:tcPr>
          <w:p w14:paraId="51F530DC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 xml:space="preserve">Единый информационный день Детского телефона доверия </w:t>
            </w:r>
          </w:p>
          <w:p w14:paraId="46604FEC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</w:p>
          <w:p w14:paraId="155D020B">
            <w:pPr>
              <w:pStyle w:val="8"/>
              <w:tabs>
                <w:tab w:val="left" w:pos="1673"/>
                <w:tab w:val="left" w:pos="2045"/>
                <w:tab w:val="left" w:pos="3467"/>
                <w:tab w:val="left" w:pos="4793"/>
                <w:tab w:val="left" w:pos="6443"/>
                <w:tab w:val="left" w:pos="8153"/>
              </w:tabs>
              <w:spacing w:line="240" w:lineRule="auto"/>
              <w:ind w:righ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Основание: Распоряжение Правительства РФ от 26.04.2021 г. № 1058-р Об утверждении комплекса мер до 2030 г. по совершенствованию системы профилактики суицида среди несовершеннолетних (изм. от 04.04.2025 г.)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C2412A6">
            <w:pPr>
              <w:pStyle w:val="8"/>
              <w:spacing w:line="270" w:lineRule="exact"/>
              <w:ind w:left="23" w:right="19"/>
              <w:jc w:val="center"/>
              <w:rPr>
                <w:spacing w:val="-3"/>
                <w:sz w:val="24"/>
                <w:szCs w:val="24"/>
              </w:rPr>
            </w:pPr>
            <w:r>
              <w:rPr>
                <w:color w:val="000000"/>
                <w:w w:val="105"/>
                <w:sz w:val="24"/>
                <w:szCs w:val="24"/>
              </w:rPr>
              <w:t>17 мая 2026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7EEC3C0C">
            <w:pPr>
              <w:pStyle w:val="8"/>
              <w:tabs>
                <w:tab w:val="left" w:pos="3469"/>
              </w:tabs>
              <w:spacing w:line="270" w:lineRule="atLeast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ЦППМИСП</w:t>
            </w:r>
          </w:p>
        </w:tc>
      </w:tr>
      <w:tr w14:paraId="13368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</w:tcPr>
          <w:p w14:paraId="64C8B5C2">
            <w:pPr>
              <w:pStyle w:val="8"/>
              <w:spacing w:line="270" w:lineRule="exact"/>
              <w:ind w:left="0" w:right="1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5.9</w:t>
            </w:r>
          </w:p>
        </w:tc>
        <w:tc>
          <w:tcPr>
            <w:tcW w:w="7371" w:type="dxa"/>
            <w:tcBorders>
              <w:top w:val="single" w:color="auto" w:sz="4" w:space="0"/>
              <w:bottom w:val="single" w:color="auto" w:sz="4" w:space="0"/>
            </w:tcBorders>
          </w:tcPr>
          <w:p w14:paraId="716E5350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 xml:space="preserve">Неделя противодействия идеологии терроризма и экстремизма </w:t>
            </w:r>
          </w:p>
          <w:p w14:paraId="307F12E2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</w:p>
          <w:p w14:paraId="02F1C2F9">
            <w:pPr>
              <w:pStyle w:val="8"/>
              <w:tabs>
                <w:tab w:val="left" w:pos="1673"/>
                <w:tab w:val="left" w:pos="2045"/>
                <w:tab w:val="left" w:pos="3467"/>
                <w:tab w:val="left" w:pos="4793"/>
                <w:tab w:val="left" w:pos="6443"/>
                <w:tab w:val="left" w:pos="8153"/>
              </w:tabs>
              <w:spacing w:line="240" w:lineRule="auto"/>
              <w:ind w:righ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Основание: «Комплексный план противодействия идеологии терроризма в РФ на 2024 – 2028 годы» (утв. Президентом РФ 30.12.2023 № Пр-2610)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0FD188BA">
            <w:pPr>
              <w:pStyle w:val="8"/>
              <w:spacing w:line="270" w:lineRule="exact"/>
              <w:ind w:left="23" w:right="19"/>
              <w:jc w:val="center"/>
              <w:rPr>
                <w:spacing w:val="-3"/>
                <w:sz w:val="24"/>
                <w:szCs w:val="24"/>
              </w:rPr>
            </w:pPr>
            <w:r>
              <w:rPr>
                <w:color w:val="000000"/>
                <w:w w:val="105"/>
                <w:sz w:val="24"/>
                <w:szCs w:val="24"/>
              </w:rPr>
              <w:t>Сентябрь 2025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7476F8DF">
            <w:pPr>
              <w:pStyle w:val="8"/>
              <w:tabs>
                <w:tab w:val="left" w:pos="3469"/>
              </w:tabs>
              <w:spacing w:line="270" w:lineRule="atLeast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ЦППМИСП</w:t>
            </w:r>
          </w:p>
        </w:tc>
      </w:tr>
      <w:tr w14:paraId="51383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</w:tcPr>
          <w:p w14:paraId="749BBF6A">
            <w:pPr>
              <w:pStyle w:val="8"/>
              <w:spacing w:line="270" w:lineRule="exact"/>
              <w:ind w:left="0" w:right="1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5.10</w:t>
            </w:r>
          </w:p>
        </w:tc>
        <w:tc>
          <w:tcPr>
            <w:tcW w:w="7371" w:type="dxa"/>
            <w:tcBorders>
              <w:top w:val="single" w:color="auto" w:sz="4" w:space="0"/>
              <w:bottom w:val="single" w:color="auto" w:sz="4" w:space="0"/>
            </w:tcBorders>
          </w:tcPr>
          <w:p w14:paraId="3A5D2380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Правовой диалог «Я – гражданин»</w:t>
            </w:r>
          </w:p>
          <w:p w14:paraId="2227CBC7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</w:p>
          <w:p w14:paraId="160B4A82">
            <w:pPr>
              <w:pStyle w:val="8"/>
              <w:tabs>
                <w:tab w:val="left" w:pos="1673"/>
                <w:tab w:val="left" w:pos="2045"/>
                <w:tab w:val="left" w:pos="3467"/>
                <w:tab w:val="left" w:pos="4793"/>
                <w:tab w:val="left" w:pos="6443"/>
                <w:tab w:val="left" w:pos="8153"/>
              </w:tabs>
              <w:spacing w:line="240" w:lineRule="auto"/>
              <w:ind w:righ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Основание: Федеральный закон от 23.06.2016 г. № 182-ФЗ «Об основах системы профилактики правонарушений в РФ»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4A362096">
            <w:pPr>
              <w:pStyle w:val="8"/>
              <w:spacing w:line="270" w:lineRule="exact"/>
              <w:ind w:left="23" w:right="19"/>
              <w:jc w:val="center"/>
              <w:rPr>
                <w:spacing w:val="-3"/>
                <w:sz w:val="24"/>
                <w:szCs w:val="24"/>
              </w:rPr>
            </w:pPr>
            <w:r>
              <w:rPr>
                <w:color w:val="000000"/>
                <w:w w:val="105"/>
                <w:sz w:val="24"/>
                <w:szCs w:val="24"/>
              </w:rPr>
              <w:t>В течение учебного года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198CFFA6">
            <w:pPr>
              <w:pStyle w:val="8"/>
              <w:tabs>
                <w:tab w:val="left" w:pos="3469"/>
              </w:tabs>
              <w:spacing w:line="270" w:lineRule="atLeast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ЦППМИСП</w:t>
            </w:r>
          </w:p>
        </w:tc>
      </w:tr>
      <w:tr w14:paraId="2CF4B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</w:tcPr>
          <w:p w14:paraId="5763D32D">
            <w:pPr>
              <w:pStyle w:val="8"/>
              <w:spacing w:line="270" w:lineRule="exact"/>
              <w:ind w:left="0" w:right="1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5.11</w:t>
            </w:r>
          </w:p>
        </w:tc>
        <w:tc>
          <w:tcPr>
            <w:tcW w:w="7371" w:type="dxa"/>
            <w:tcBorders>
              <w:top w:val="single" w:color="auto" w:sz="4" w:space="0"/>
              <w:bottom w:val="single" w:color="auto" w:sz="4" w:space="0"/>
            </w:tcBorders>
          </w:tcPr>
          <w:p w14:paraId="75DEAD08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Модульная программа «Профилактика девиантного поведения» (модуль)</w:t>
            </w:r>
          </w:p>
          <w:p w14:paraId="7AA0F208">
            <w:pPr>
              <w:jc w:val="both"/>
              <w:rPr>
                <w:color w:val="000000"/>
                <w:spacing w:val="-4"/>
                <w:w w:val="105"/>
                <w:sz w:val="24"/>
                <w:szCs w:val="24"/>
              </w:rPr>
            </w:pPr>
          </w:p>
          <w:p w14:paraId="2BA958F7">
            <w:pPr>
              <w:pStyle w:val="8"/>
              <w:tabs>
                <w:tab w:val="left" w:pos="1673"/>
                <w:tab w:val="left" w:pos="2045"/>
                <w:tab w:val="left" w:pos="3467"/>
                <w:tab w:val="left" w:pos="4793"/>
                <w:tab w:val="left" w:pos="6443"/>
                <w:tab w:val="left" w:pos="8153"/>
              </w:tabs>
              <w:spacing w:line="240" w:lineRule="auto"/>
              <w:ind w:righ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Основание: Федеральный звкон от 23.06.2016 г. № 182-ФЗ «Об основах системы профилактики правонарушений в РФ»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AC6B9A0">
            <w:pPr>
              <w:pStyle w:val="8"/>
              <w:spacing w:line="270" w:lineRule="exact"/>
              <w:ind w:left="23" w:right="19"/>
              <w:jc w:val="center"/>
              <w:rPr>
                <w:spacing w:val="-3"/>
                <w:sz w:val="24"/>
                <w:szCs w:val="24"/>
              </w:rPr>
            </w:pPr>
            <w:r>
              <w:rPr>
                <w:color w:val="000000"/>
                <w:w w:val="105"/>
                <w:sz w:val="24"/>
                <w:szCs w:val="24"/>
              </w:rPr>
              <w:t>В течение учебного года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54CBE3F3">
            <w:pPr>
              <w:pStyle w:val="8"/>
              <w:tabs>
                <w:tab w:val="left" w:pos="3469"/>
              </w:tabs>
              <w:spacing w:line="270" w:lineRule="atLeast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ЦППМИСП</w:t>
            </w:r>
          </w:p>
        </w:tc>
      </w:tr>
      <w:tr w14:paraId="57CDE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</w:tcPr>
          <w:p w14:paraId="3553ABF0">
            <w:pPr>
              <w:pStyle w:val="8"/>
              <w:spacing w:line="270" w:lineRule="exact"/>
              <w:ind w:left="0" w:right="1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5.12</w:t>
            </w:r>
          </w:p>
        </w:tc>
        <w:tc>
          <w:tcPr>
            <w:tcW w:w="7371" w:type="dxa"/>
            <w:tcBorders>
              <w:top w:val="single" w:color="auto" w:sz="4" w:space="0"/>
              <w:bottom w:val="single" w:color="auto" w:sz="4" w:space="0"/>
            </w:tcBorders>
          </w:tcPr>
          <w:p w14:paraId="65F7DC8B">
            <w:pPr>
              <w:pStyle w:val="8"/>
              <w:tabs>
                <w:tab w:val="left" w:pos="1673"/>
                <w:tab w:val="left" w:pos="2045"/>
                <w:tab w:val="left" w:pos="3467"/>
                <w:tab w:val="left" w:pos="4793"/>
                <w:tab w:val="left" w:pos="6443"/>
                <w:tab w:val="left" w:pos="8153"/>
              </w:tabs>
              <w:spacing w:line="240" w:lineRule="auto"/>
              <w:ind w:righ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Информационный проект «Зона риска»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70D4AFD6">
            <w:pPr>
              <w:pStyle w:val="8"/>
              <w:spacing w:line="270" w:lineRule="exact"/>
              <w:ind w:left="23" w:right="19"/>
              <w:jc w:val="center"/>
              <w:rPr>
                <w:spacing w:val="-3"/>
                <w:sz w:val="24"/>
                <w:szCs w:val="24"/>
              </w:rPr>
            </w:pPr>
            <w:r>
              <w:rPr>
                <w:color w:val="000000"/>
                <w:w w:val="105"/>
                <w:sz w:val="24"/>
                <w:szCs w:val="24"/>
              </w:rPr>
              <w:t>В течение учебного года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2A6AA1CD">
            <w:pPr>
              <w:pStyle w:val="8"/>
              <w:tabs>
                <w:tab w:val="left" w:pos="3469"/>
              </w:tabs>
              <w:spacing w:line="270" w:lineRule="atLeast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ЦППМИСП</w:t>
            </w:r>
          </w:p>
        </w:tc>
      </w:tr>
      <w:tr w14:paraId="2011D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</w:tcPr>
          <w:p w14:paraId="16FA804D">
            <w:pPr>
              <w:pStyle w:val="8"/>
              <w:spacing w:line="270" w:lineRule="exact"/>
              <w:ind w:left="0" w:right="1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5.13</w:t>
            </w:r>
          </w:p>
        </w:tc>
        <w:tc>
          <w:tcPr>
            <w:tcW w:w="7371" w:type="dxa"/>
            <w:tcBorders>
              <w:top w:val="single" w:color="auto" w:sz="4" w:space="0"/>
              <w:bottom w:val="single" w:color="auto" w:sz="4" w:space="0"/>
            </w:tcBorders>
          </w:tcPr>
          <w:p w14:paraId="2318C4A5">
            <w:pPr>
              <w:pStyle w:val="8"/>
              <w:tabs>
                <w:tab w:val="left" w:pos="1673"/>
                <w:tab w:val="left" w:pos="2045"/>
                <w:tab w:val="left" w:pos="3467"/>
                <w:tab w:val="left" w:pos="4793"/>
                <w:tab w:val="left" w:pos="6443"/>
                <w:tab w:val="left" w:pos="8153"/>
              </w:tabs>
              <w:spacing w:line="240" w:lineRule="auto"/>
              <w:ind w:righ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 xml:space="preserve">Беседы, консультации по профилактике кризисных </w:t>
            </w:r>
            <w:r>
              <w:rPr>
                <w:color w:val="000000"/>
                <w:spacing w:val="-10"/>
                <w:w w:val="105"/>
                <w:sz w:val="24"/>
                <w:szCs w:val="24"/>
              </w:rPr>
              <w:t xml:space="preserve">/суицидальных состояний у </w:t>
            </w:r>
            <w:r>
              <w:rPr>
                <w:color w:val="000000"/>
                <w:spacing w:val="-4"/>
                <w:w w:val="105"/>
                <w:sz w:val="24"/>
                <w:szCs w:val="24"/>
              </w:rPr>
              <w:t>детей и подростков.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083CAA0A">
            <w:pPr>
              <w:pStyle w:val="8"/>
              <w:spacing w:line="270" w:lineRule="exact"/>
              <w:ind w:left="23" w:right="19"/>
              <w:jc w:val="center"/>
              <w:rPr>
                <w:spacing w:val="-3"/>
                <w:sz w:val="24"/>
                <w:szCs w:val="24"/>
              </w:rPr>
            </w:pPr>
            <w:r>
              <w:rPr>
                <w:color w:val="000000"/>
                <w:w w:val="105"/>
                <w:sz w:val="24"/>
                <w:szCs w:val="24"/>
              </w:rPr>
              <w:t>В течение учебного года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2D4E947A">
            <w:pPr>
              <w:jc w:val="center"/>
              <w:rPr>
                <w:color w:val="000000"/>
                <w:spacing w:val="-4"/>
                <w:w w:val="105"/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МБУ ЦППМИСП</w:t>
            </w:r>
          </w:p>
          <w:p w14:paraId="1A53E8AC">
            <w:pPr>
              <w:pStyle w:val="8"/>
              <w:tabs>
                <w:tab w:val="left" w:pos="3469"/>
              </w:tabs>
              <w:spacing w:line="270" w:lineRule="atLeast"/>
              <w:ind w:right="102"/>
              <w:jc w:val="center"/>
              <w:rPr>
                <w:sz w:val="24"/>
                <w:szCs w:val="24"/>
              </w:rPr>
            </w:pPr>
          </w:p>
        </w:tc>
      </w:tr>
      <w:tr w14:paraId="7C10B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5" w:type="dxa"/>
            <w:tcBorders>
              <w:top w:val="single" w:color="auto" w:sz="4" w:space="0"/>
              <w:bottom w:val="single" w:color="000000" w:sz="6" w:space="0"/>
            </w:tcBorders>
          </w:tcPr>
          <w:p w14:paraId="4D441E57">
            <w:pPr>
              <w:pStyle w:val="8"/>
              <w:spacing w:line="270" w:lineRule="exact"/>
              <w:ind w:left="0" w:right="1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5.14</w:t>
            </w:r>
          </w:p>
        </w:tc>
        <w:tc>
          <w:tcPr>
            <w:tcW w:w="7371" w:type="dxa"/>
            <w:tcBorders>
              <w:top w:val="single" w:color="auto" w:sz="4" w:space="0"/>
              <w:bottom w:val="single" w:color="000000" w:sz="6" w:space="0"/>
            </w:tcBorders>
          </w:tcPr>
          <w:p w14:paraId="494CCB78">
            <w:pPr>
              <w:pStyle w:val="8"/>
              <w:tabs>
                <w:tab w:val="left" w:pos="1673"/>
                <w:tab w:val="left" w:pos="2045"/>
                <w:tab w:val="left" w:pos="3467"/>
                <w:tab w:val="left" w:pos="4793"/>
                <w:tab w:val="left" w:pos="6443"/>
                <w:tab w:val="left" w:pos="8153"/>
              </w:tabs>
              <w:spacing w:line="240" w:lineRule="auto"/>
              <w:ind w:right="107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w w:val="105"/>
                <w:sz w:val="24"/>
                <w:szCs w:val="24"/>
              </w:rPr>
              <w:t xml:space="preserve">Беседы, консультации по </w:t>
            </w:r>
            <w:r>
              <w:rPr>
                <w:color w:val="000000"/>
                <w:spacing w:val="-10"/>
                <w:w w:val="105"/>
                <w:sz w:val="24"/>
                <w:szCs w:val="24"/>
              </w:rPr>
              <w:t xml:space="preserve">аспектам детско-родительских </w:t>
            </w:r>
            <w:r>
              <w:rPr>
                <w:color w:val="000000"/>
                <w:w w:val="105"/>
                <w:sz w:val="24"/>
                <w:szCs w:val="24"/>
              </w:rPr>
              <w:t>отношений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000000" w:sz="6" w:space="0"/>
            </w:tcBorders>
          </w:tcPr>
          <w:p w14:paraId="22268899">
            <w:pPr>
              <w:pStyle w:val="8"/>
              <w:spacing w:line="270" w:lineRule="exact"/>
              <w:ind w:left="23" w:right="19"/>
              <w:jc w:val="center"/>
              <w:rPr>
                <w:spacing w:val="-3"/>
                <w:sz w:val="24"/>
                <w:szCs w:val="24"/>
              </w:rPr>
            </w:pPr>
            <w:r>
              <w:rPr>
                <w:color w:val="000000"/>
                <w:w w:val="105"/>
                <w:sz w:val="24"/>
                <w:szCs w:val="24"/>
              </w:rPr>
              <w:t>В течение учебного года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000000" w:sz="6" w:space="0"/>
            </w:tcBorders>
          </w:tcPr>
          <w:p w14:paraId="3B530C6E">
            <w:pPr>
              <w:pStyle w:val="8"/>
              <w:tabs>
                <w:tab w:val="left" w:pos="3469"/>
              </w:tabs>
              <w:spacing w:line="270" w:lineRule="atLeast"/>
              <w:ind w:righ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w w:val="105"/>
                <w:sz w:val="24"/>
                <w:szCs w:val="24"/>
              </w:rPr>
              <w:t>МБУ ЦППМИСП</w:t>
            </w:r>
          </w:p>
        </w:tc>
      </w:tr>
      <w:tr w14:paraId="129CF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884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 w14:paraId="595AFCB1">
            <w:pPr>
              <w:pStyle w:val="8"/>
              <w:spacing w:line="272" w:lineRule="exact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служб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организаций</w:t>
            </w:r>
          </w:p>
        </w:tc>
      </w:tr>
      <w:tr w14:paraId="3EF47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2B385A70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2BF24C96">
            <w:pPr>
              <w:pStyle w:val="8"/>
              <w:tabs>
                <w:tab w:val="left" w:pos="1674"/>
                <w:tab w:val="left" w:pos="2144"/>
                <w:tab w:val="left" w:pos="2811"/>
                <w:tab w:val="left" w:pos="4421"/>
                <w:tab w:val="left" w:pos="4525"/>
                <w:tab w:val="left" w:pos="6268"/>
                <w:tab w:val="left" w:pos="6515"/>
                <w:tab w:val="left" w:pos="7254"/>
                <w:tab w:val="left" w:pos="8143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 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0970DE6D">
            <w:pPr>
              <w:pStyle w:val="8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4A11BD76">
            <w:pPr>
              <w:pStyle w:val="8"/>
              <w:ind w:left="23" w:righ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259E24BF">
            <w:pPr>
              <w:pStyle w:val="8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 УО Миллеровского района, МБУ ДПО «МиРЦ», </w:t>
            </w:r>
            <w:r>
              <w:rPr>
                <w:color w:val="000000"/>
                <w:spacing w:val="-4"/>
                <w:w w:val="105"/>
                <w:sz w:val="24"/>
                <w:szCs w:val="24"/>
              </w:rPr>
              <w:t>МБУ ЦППМИСП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14:paraId="42AC1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25" w:type="dxa"/>
            <w:tcBorders>
              <w:top w:val="single" w:color="000000" w:sz="6" w:space="0"/>
              <w:bottom w:val="single" w:color="000000" w:sz="6" w:space="0"/>
            </w:tcBorders>
          </w:tcPr>
          <w:p w14:paraId="4331A5E7">
            <w:pPr>
              <w:pStyle w:val="8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371" w:type="dxa"/>
            <w:tcBorders>
              <w:top w:val="single" w:color="000000" w:sz="6" w:space="0"/>
              <w:bottom w:val="single" w:color="000000" w:sz="6" w:space="0"/>
            </w:tcBorders>
          </w:tcPr>
          <w:p w14:paraId="62B6690E">
            <w:pPr>
              <w:pStyle w:val="8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</w:tcPr>
          <w:p w14:paraId="0AE92BA2">
            <w:pPr>
              <w:pStyle w:val="8"/>
              <w:ind w:left="23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июль 2026</w:t>
            </w:r>
          </w:p>
        </w:tc>
        <w:tc>
          <w:tcPr>
            <w:tcW w:w="5387" w:type="dxa"/>
            <w:tcBorders>
              <w:top w:val="single" w:color="000000" w:sz="6" w:space="0"/>
              <w:bottom w:val="single" w:color="000000" w:sz="6" w:space="0"/>
            </w:tcBorders>
          </w:tcPr>
          <w:p w14:paraId="2E3BAEC2">
            <w:pPr>
              <w:pStyle w:val="8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 УО Миллеровского района, МБУ ДПО «МиРЦ», </w:t>
            </w:r>
            <w:r>
              <w:rPr>
                <w:color w:val="000000"/>
                <w:spacing w:val="-4"/>
                <w:w w:val="105"/>
                <w:sz w:val="24"/>
                <w:szCs w:val="24"/>
              </w:rPr>
              <w:t>МБУ ЦППМИСП</w:t>
            </w:r>
          </w:p>
        </w:tc>
      </w:tr>
    </w:tbl>
    <w:p w14:paraId="5F29408E"/>
    <w:sectPr>
      <w:type w:val="continuous"/>
      <w:pgSz w:w="16840" w:h="11910" w:orient="landscape"/>
      <w:pgMar w:top="1134" w:right="283" w:bottom="1135" w:left="42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14"/>
    <w:rsid w:val="000534FB"/>
    <w:rsid w:val="00103EFB"/>
    <w:rsid w:val="00386314"/>
    <w:rsid w:val="003E6238"/>
    <w:rsid w:val="00487B02"/>
    <w:rsid w:val="00643F54"/>
    <w:rsid w:val="006F12DD"/>
    <w:rsid w:val="007710FC"/>
    <w:rsid w:val="00776D44"/>
    <w:rsid w:val="00B10D2D"/>
    <w:rsid w:val="00B951F6"/>
    <w:rsid w:val="00CA2213"/>
    <w:rsid w:val="00D61238"/>
    <w:rsid w:val="00EA0C5C"/>
    <w:rsid w:val="00EB265A"/>
    <w:rsid w:val="00ED0C7E"/>
    <w:rsid w:val="0BBB0CB4"/>
    <w:rsid w:val="0C9D1156"/>
    <w:rsid w:val="1C52255A"/>
    <w:rsid w:val="50A97D27"/>
    <w:rsid w:val="57A611FE"/>
    <w:rsid w:val="67B933A2"/>
    <w:rsid w:val="6BF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3" w:right="135"/>
      <w:jc w:val="both"/>
    </w:pPr>
  </w:style>
  <w:style w:type="paragraph" w:customStyle="1" w:styleId="8">
    <w:name w:val="Table Paragraph"/>
    <w:basedOn w:val="1"/>
    <w:qFormat/>
    <w:uiPriority w:val="1"/>
    <w:pPr>
      <w:spacing w:line="268" w:lineRule="exact"/>
      <w:ind w:left="105"/>
    </w:pPr>
  </w:style>
  <w:style w:type="character" w:customStyle="1" w:styleId="9">
    <w:name w:val="Текст выноски Знак"/>
    <w:basedOn w:val="2"/>
    <w:link w:val="4"/>
    <w:uiPriority w:val="0"/>
    <w:rPr>
      <w:rFonts w:ascii="Tahoma" w:hAnsi="Tahoma" w:eastAsia="Times New Roma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1382</Words>
  <Characters>7881</Characters>
  <Lines>65</Lines>
  <Paragraphs>18</Paragraphs>
  <TotalTime>0</TotalTime>
  <ScaleCrop>false</ScaleCrop>
  <LinksUpToDate>false</LinksUpToDate>
  <CharactersWithSpaces>9245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2025-10-15T13:58:00Z</dcterms:created>
  <dc:creator>Тимакова В.В.</dc:creator>
  <cp:lastModifiedBy>User</cp:lastModifiedBy>
  <cp:lastPrinted>2025-10-15T08:24:00Z</cp:lastPrinted>
  <dcterms:modified xsi:type="dcterms:W3CDTF">2025-10-16T08:03:58Z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1049-12.2.0.22549</vt:lpwstr>
  </property>
  <property fmtid="{D5CDD505-2E9C-101B-9397-08002B2CF9AE}" pid="7" name="ICV">
    <vt:lpwstr>E432C9DED894481395F26A93ABFF4A52_13</vt:lpwstr>
  </property>
</Properties>
</file>