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Pr="00EE663E" w:rsidRDefault="00E47553" w:rsidP="00AF4F51">
      <w:pPr>
        <w:rPr>
          <w:rFonts w:ascii="Times New Roman" w:hAnsi="Times New Roman" w:cs="Times New Roman"/>
          <w:b/>
          <w:sz w:val="28"/>
          <w:szCs w:val="28"/>
        </w:rPr>
      </w:pPr>
      <w:r w:rsidRPr="00EE663E">
        <w:rPr>
          <w:rFonts w:ascii="Times New Roman" w:hAnsi="Times New Roman" w:cs="Times New Roman"/>
          <w:b/>
          <w:sz w:val="28"/>
          <w:szCs w:val="28"/>
        </w:rPr>
        <w:t>5</w:t>
      </w:r>
      <w:r w:rsidR="00E97255" w:rsidRPr="00EE663E">
        <w:rPr>
          <w:rFonts w:ascii="Times New Roman" w:hAnsi="Times New Roman" w:cs="Times New Roman"/>
          <w:b/>
          <w:sz w:val="28"/>
          <w:szCs w:val="28"/>
        </w:rPr>
        <w:t>-А</w:t>
      </w:r>
      <w:r w:rsidR="00A56F3C" w:rsidRPr="00EE663E">
        <w:rPr>
          <w:rFonts w:ascii="Times New Roman" w:hAnsi="Times New Roman" w:cs="Times New Roman"/>
          <w:b/>
          <w:sz w:val="28"/>
          <w:szCs w:val="28"/>
        </w:rPr>
        <w:t xml:space="preserve"> класс  -</w:t>
      </w:r>
      <w:r w:rsidR="000C62EA" w:rsidRPr="00EE663E">
        <w:rPr>
          <w:rFonts w:ascii="Times New Roman" w:hAnsi="Times New Roman" w:cs="Times New Roman"/>
          <w:b/>
          <w:sz w:val="28"/>
          <w:szCs w:val="28"/>
        </w:rPr>
        <w:t>13</w:t>
      </w:r>
      <w:r w:rsidR="00A56F3C" w:rsidRPr="00EE663E">
        <w:rPr>
          <w:rFonts w:ascii="Times New Roman" w:hAnsi="Times New Roman" w:cs="Times New Roman"/>
          <w:b/>
          <w:sz w:val="28"/>
          <w:szCs w:val="28"/>
        </w:rPr>
        <w:t>.04</w:t>
      </w:r>
      <w:r w:rsidR="000E5D74" w:rsidRPr="00EE663E">
        <w:rPr>
          <w:rFonts w:ascii="Times New Roman" w:hAnsi="Times New Roman" w:cs="Times New Roman"/>
          <w:b/>
          <w:sz w:val="28"/>
          <w:szCs w:val="28"/>
        </w:rPr>
        <w:t>-понедельник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1242"/>
        <w:gridCol w:w="2127"/>
        <w:gridCol w:w="4252"/>
        <w:gridCol w:w="5670"/>
        <w:gridCol w:w="1985"/>
      </w:tblGrid>
      <w:tr w:rsidR="00AF4F51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EE663E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F4F51" w:rsidRPr="00EE663E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3E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EE663E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3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EE663E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3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EE663E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EE663E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63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C" w:rsidRDefault="00595073" w:rsidP="00FF1E4C">
            <w:pPr>
              <w:rPr>
                <w:rFonts w:ascii="Times New Roman" w:hAnsi="Times New Roman"/>
                <w:sz w:val="28"/>
                <w:szCs w:val="28"/>
              </w:rPr>
            </w:pPr>
            <w:r w:rsidRPr="001E65E4">
              <w:rPr>
                <w:rFonts w:ascii="Times New Roman" w:hAnsi="Times New Roman" w:cs="Times New Roman"/>
                <w:sz w:val="28"/>
                <w:szCs w:val="28"/>
              </w:rPr>
              <w:t>Стойка и передвижение игрока. Ведение мяча с изменением скорости. Передача мяча двумя руками от груди на месте в квадрате.</w:t>
            </w:r>
          </w:p>
          <w:p w:rsidR="00595073" w:rsidRDefault="00595073" w:rsidP="00595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F51" w:rsidRPr="001F251E" w:rsidRDefault="00AF4F51" w:rsidP="002A2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08" w:rsidRDefault="00A87D08" w:rsidP="00A8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Описать технику ведения мяча в баскетболе.</w:t>
            </w:r>
          </w:p>
          <w:p w:rsidR="00312D38" w:rsidRPr="001F251E" w:rsidRDefault="00312D38" w:rsidP="0031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Работа выполняется с 13по 20 04.20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764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AF4F51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15" w:rsidRDefault="006A5715" w:rsidP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9BB">
              <w:rPr>
                <w:rFonts w:ascii="Times New Roman" w:hAnsi="Times New Roman" w:cs="Times New Roman"/>
                <w:sz w:val="28"/>
                <w:szCs w:val="28"/>
              </w:rPr>
              <w:t>Внешние силы, изменяющие рельеф.</w:t>
            </w:r>
          </w:p>
          <w:p w:rsidR="00AF4F51" w:rsidRPr="001F251E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77" w:rsidRDefault="00A76077" w:rsidP="00A76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27, 28;</w:t>
            </w:r>
          </w:p>
          <w:p w:rsidR="00A76077" w:rsidRDefault="00A76077" w:rsidP="00A76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выполнить задания:</w:t>
            </w:r>
          </w:p>
          <w:p w:rsidR="00A76077" w:rsidRPr="00EC12DB" w:rsidRDefault="00A76077" w:rsidP="00A76077">
            <w:pPr>
              <w:pStyle w:val="a9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2DB">
              <w:rPr>
                <w:rFonts w:ascii="Times New Roman" w:hAnsi="Times New Roman" w:cs="Times New Roman"/>
                <w:i/>
                <w:sz w:val="28"/>
                <w:szCs w:val="28"/>
              </w:rPr>
              <w:t>Закончите предложение.</w:t>
            </w:r>
          </w:p>
          <w:p w:rsidR="00A76077" w:rsidRDefault="00A76077" w:rsidP="00A76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Выветривание – это __________.</w:t>
            </w:r>
          </w:p>
          <w:p w:rsidR="00A76077" w:rsidRDefault="00A76077" w:rsidP="00A76077">
            <w:pPr>
              <w:pStyle w:val="a9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2DB">
              <w:rPr>
                <w:rFonts w:ascii="Times New Roman" w:hAnsi="Times New Roman" w:cs="Times New Roman"/>
                <w:i/>
                <w:sz w:val="28"/>
                <w:szCs w:val="28"/>
              </w:rPr>
              <w:t>Заполните таблицу:</w:t>
            </w:r>
          </w:p>
          <w:tbl>
            <w:tblPr>
              <w:tblStyle w:val="a3"/>
              <w:tblW w:w="0" w:type="auto"/>
              <w:tblInd w:w="28" w:type="dxa"/>
              <w:tblLayout w:type="fixed"/>
              <w:tblLook w:val="04A0"/>
            </w:tblPr>
            <w:tblGrid>
              <w:gridCol w:w="1890"/>
              <w:gridCol w:w="1662"/>
              <w:gridCol w:w="1835"/>
            </w:tblGrid>
            <w:tr w:rsidR="00A76077" w:rsidTr="00E518B7">
              <w:tc>
                <w:tcPr>
                  <w:tcW w:w="1890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 w:rsidRPr="00EC12DB">
                    <w:rPr>
                      <w:rFonts w:ascii="Times New Roman" w:hAnsi="Times New Roman" w:cs="Times New Roman"/>
                    </w:rPr>
                    <w:t>Виды выветривания</w:t>
                  </w:r>
                </w:p>
              </w:tc>
              <w:tc>
                <w:tcPr>
                  <w:tcW w:w="1662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Происходит под воздействием</w:t>
                  </w:r>
                </w:p>
              </w:tc>
              <w:tc>
                <w:tcPr>
                  <w:tcW w:w="1835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каких природных условиях наиболее активно</w:t>
                  </w:r>
                </w:p>
              </w:tc>
            </w:tr>
            <w:tr w:rsidR="00A76077" w:rsidTr="00E518B7">
              <w:tc>
                <w:tcPr>
                  <w:tcW w:w="1890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Физическое</w:t>
                  </w:r>
                </w:p>
              </w:tc>
              <w:tc>
                <w:tcPr>
                  <w:tcW w:w="1662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6077" w:rsidTr="00E518B7">
              <w:tc>
                <w:tcPr>
                  <w:tcW w:w="1890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Химическое</w:t>
                  </w:r>
                </w:p>
              </w:tc>
              <w:tc>
                <w:tcPr>
                  <w:tcW w:w="1662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6077" w:rsidTr="00E518B7">
              <w:tc>
                <w:tcPr>
                  <w:tcW w:w="1890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Биологическое</w:t>
                  </w:r>
                </w:p>
              </w:tc>
              <w:tc>
                <w:tcPr>
                  <w:tcW w:w="1662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76077" w:rsidRPr="004A3AF4" w:rsidRDefault="00A76077" w:rsidP="00A76077">
            <w:pPr>
              <w:ind w:left="17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3AF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A3AF4">
              <w:rPr>
                <w:rFonts w:ascii="Times New Roman" w:hAnsi="Times New Roman" w:cs="Times New Roman"/>
                <w:i/>
                <w:sz w:val="28"/>
                <w:szCs w:val="28"/>
              </w:rPr>
              <w:t>Заполните таблицу:</w:t>
            </w:r>
          </w:p>
          <w:tbl>
            <w:tblPr>
              <w:tblStyle w:val="a3"/>
              <w:tblW w:w="0" w:type="auto"/>
              <w:tblInd w:w="28" w:type="dxa"/>
              <w:tblLayout w:type="fixed"/>
              <w:tblLook w:val="04A0"/>
            </w:tblPr>
            <w:tblGrid>
              <w:gridCol w:w="426"/>
              <w:gridCol w:w="2503"/>
              <w:gridCol w:w="2487"/>
            </w:tblGrid>
            <w:tr w:rsidR="00A76077" w:rsidTr="00E518B7">
              <w:tc>
                <w:tcPr>
                  <w:tcW w:w="426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2503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Внешние силы</w:t>
                  </w:r>
                </w:p>
              </w:tc>
              <w:tc>
                <w:tcPr>
                  <w:tcW w:w="2487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Формы рельефа, связанные с внешними силами</w:t>
                  </w:r>
                </w:p>
              </w:tc>
            </w:tr>
            <w:tr w:rsidR="00A76077" w:rsidTr="00E518B7">
              <w:tc>
                <w:tcPr>
                  <w:tcW w:w="426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503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Работа текучих вод</w:t>
                  </w:r>
                </w:p>
              </w:tc>
              <w:tc>
                <w:tcPr>
                  <w:tcW w:w="2487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6077" w:rsidTr="00E518B7">
              <w:tc>
                <w:tcPr>
                  <w:tcW w:w="426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503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Работа ледников</w:t>
                  </w:r>
                </w:p>
              </w:tc>
              <w:tc>
                <w:tcPr>
                  <w:tcW w:w="2487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6077" w:rsidTr="00E518B7">
              <w:tc>
                <w:tcPr>
                  <w:tcW w:w="426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2503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Работа ветра</w:t>
                  </w:r>
                </w:p>
              </w:tc>
              <w:tc>
                <w:tcPr>
                  <w:tcW w:w="2487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6077" w:rsidTr="00E518B7">
              <w:tc>
                <w:tcPr>
                  <w:tcW w:w="426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503" w:type="dxa"/>
                </w:tcPr>
                <w:p w:rsidR="00A76077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Деятельность человека</w:t>
                  </w:r>
                </w:p>
              </w:tc>
              <w:tc>
                <w:tcPr>
                  <w:tcW w:w="2487" w:type="dxa"/>
                </w:tcPr>
                <w:p w:rsidR="00A76077" w:rsidRPr="00EC12DB" w:rsidRDefault="00A76077" w:rsidP="00E518B7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F4F51" w:rsidRPr="001F251E" w:rsidRDefault="00AF4F51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A850AE" w:rsidRDefault="00764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elenabuevich@yandex.ru</w:t>
              </w:r>
            </w:hyperlink>
          </w:p>
        </w:tc>
      </w:tr>
      <w:tr w:rsidR="00E47553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B0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дробей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FF" w:rsidRDefault="00B057FF" w:rsidP="00B0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учебник, стр.170-171. Повторить правило деления дробей.</w:t>
            </w:r>
          </w:p>
          <w:p w:rsidR="00B057FF" w:rsidRDefault="00B057FF" w:rsidP="00B057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Решить номера: задачник:№ 406(а,в,д), 407(а,в), 408(а,в), 409(а,в), 410(а,в), 412(а). </w:t>
            </w:r>
          </w:p>
          <w:p w:rsidR="00E47553" w:rsidRPr="001F251E" w:rsidRDefault="00B057FF" w:rsidP="00B05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1F251E" w:rsidRDefault="00764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850AE" w:rsidRPr="00FF0D5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</w:tc>
      </w:tr>
      <w:tr w:rsidR="000E5D74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3E7E52" w:rsidRDefault="003E7E52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52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именами существительными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A904AD" w:rsidRDefault="007642C1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904AD" w:rsidRPr="00A904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https://www.youtube.com/watch?v=pCHE1EMZbyI</w:t>
              </w:r>
            </w:hyperlink>
            <w:r w:rsidR="00A904AD" w:rsidRPr="00A904AD">
              <w:rPr>
                <w:rFonts w:ascii="Times New Roman" w:hAnsi="Times New Roman" w:cs="Times New Roman"/>
                <w:sz w:val="28"/>
                <w:szCs w:val="28"/>
              </w:rPr>
              <w:t>упр 713, 716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2" w:rsidRPr="00A45812" w:rsidRDefault="007642C1" w:rsidP="00A4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5812" w:rsidRPr="00A458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1F251E" w:rsidRDefault="00A45812" w:rsidP="00EE6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812">
              <w:rPr>
                <w:rFonts w:ascii="Times New Roman" w:hAnsi="Times New Roman" w:cs="Times New Roman"/>
                <w:sz w:val="28"/>
                <w:szCs w:val="28"/>
              </w:rPr>
              <w:t>(файл ото)</w:t>
            </w:r>
          </w:p>
        </w:tc>
      </w:tr>
      <w:tr w:rsidR="000E5D74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D4002B" w:rsidRDefault="00D4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Н.М. Рубцов «В осеннем лесу».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FB1191" w:rsidRDefault="00FB1191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191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3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10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107C63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Из сборника (25 вариантов ВПР)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реша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ть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2E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4B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74D">
              <w:rPr>
                <w:rFonts w:ascii="Times New Roman" w:hAnsi="Times New Roman" w:cs="Times New Roman"/>
                <w:sz w:val="28"/>
                <w:szCs w:val="28"/>
              </w:rPr>
              <w:t>Семейные ценности. Чтение  китайской притчи  «Ладная семья».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1F251E" w:rsidTr="00EE663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Легкая атлетика 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792CDD" w:rsidP="001D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3C">
              <w:rPr>
                <w:rFonts w:ascii="Times New Roman" w:hAnsi="Times New Roman"/>
                <w:sz w:val="28"/>
                <w:szCs w:val="28"/>
              </w:rPr>
              <w:t>Техника отталкивания с места и небольшого разбега, а также правильному приземлению в прыжках в высоту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684EF3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приземления  прыжках в высоту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1F251E" w:rsidRDefault="00D8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51E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sectPr w:rsidR="00AF4F51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C5" w:rsidRDefault="009B5FC5" w:rsidP="000E5D74">
      <w:pPr>
        <w:spacing w:after="0" w:line="240" w:lineRule="auto"/>
      </w:pPr>
      <w:r>
        <w:separator/>
      </w:r>
    </w:p>
  </w:endnote>
  <w:endnote w:type="continuationSeparator" w:id="1">
    <w:p w:rsidR="009B5FC5" w:rsidRDefault="009B5FC5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C5" w:rsidRDefault="009B5FC5" w:rsidP="000E5D74">
      <w:pPr>
        <w:spacing w:after="0" w:line="240" w:lineRule="auto"/>
      </w:pPr>
      <w:r>
        <w:separator/>
      </w:r>
    </w:p>
  </w:footnote>
  <w:footnote w:type="continuationSeparator" w:id="1">
    <w:p w:rsidR="009B5FC5" w:rsidRDefault="009B5FC5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B0746"/>
    <w:rsid w:val="000C62EA"/>
    <w:rsid w:val="000E5D74"/>
    <w:rsid w:val="00107C63"/>
    <w:rsid w:val="001150E0"/>
    <w:rsid w:val="0011767C"/>
    <w:rsid w:val="00190A79"/>
    <w:rsid w:val="0019408C"/>
    <w:rsid w:val="001A2E62"/>
    <w:rsid w:val="001D19E3"/>
    <w:rsid w:val="001F251E"/>
    <w:rsid w:val="002A2EBF"/>
    <w:rsid w:val="002B0552"/>
    <w:rsid w:val="002B1CEE"/>
    <w:rsid w:val="002C1D3C"/>
    <w:rsid w:val="002E1A2A"/>
    <w:rsid w:val="00312D38"/>
    <w:rsid w:val="003E7E52"/>
    <w:rsid w:val="00444ABE"/>
    <w:rsid w:val="00477333"/>
    <w:rsid w:val="004B593A"/>
    <w:rsid w:val="004D0AF4"/>
    <w:rsid w:val="005078D7"/>
    <w:rsid w:val="00514F89"/>
    <w:rsid w:val="00520C0B"/>
    <w:rsid w:val="00595073"/>
    <w:rsid w:val="005B1CF9"/>
    <w:rsid w:val="005C6909"/>
    <w:rsid w:val="00684EF3"/>
    <w:rsid w:val="006A5715"/>
    <w:rsid w:val="006C663F"/>
    <w:rsid w:val="00752865"/>
    <w:rsid w:val="007642C1"/>
    <w:rsid w:val="00792CDD"/>
    <w:rsid w:val="007A7E94"/>
    <w:rsid w:val="007C103C"/>
    <w:rsid w:val="00824719"/>
    <w:rsid w:val="00841876"/>
    <w:rsid w:val="008743B3"/>
    <w:rsid w:val="00881D60"/>
    <w:rsid w:val="00892CFA"/>
    <w:rsid w:val="00926586"/>
    <w:rsid w:val="009B5FC5"/>
    <w:rsid w:val="00A45812"/>
    <w:rsid w:val="00A56F3C"/>
    <w:rsid w:val="00A76077"/>
    <w:rsid w:val="00A81002"/>
    <w:rsid w:val="00A850AE"/>
    <w:rsid w:val="00A86F4C"/>
    <w:rsid w:val="00A87D08"/>
    <w:rsid w:val="00A904AD"/>
    <w:rsid w:val="00AE4DAC"/>
    <w:rsid w:val="00AF4F51"/>
    <w:rsid w:val="00B057FF"/>
    <w:rsid w:val="00B253B7"/>
    <w:rsid w:val="00B52000"/>
    <w:rsid w:val="00B74C99"/>
    <w:rsid w:val="00C05C47"/>
    <w:rsid w:val="00C90038"/>
    <w:rsid w:val="00C96BF8"/>
    <w:rsid w:val="00CA6A05"/>
    <w:rsid w:val="00D4002B"/>
    <w:rsid w:val="00D51F81"/>
    <w:rsid w:val="00D70B4B"/>
    <w:rsid w:val="00D80B4A"/>
    <w:rsid w:val="00D901BB"/>
    <w:rsid w:val="00DB24B8"/>
    <w:rsid w:val="00DC62E6"/>
    <w:rsid w:val="00E01405"/>
    <w:rsid w:val="00E16D65"/>
    <w:rsid w:val="00E47553"/>
    <w:rsid w:val="00E61206"/>
    <w:rsid w:val="00E97255"/>
    <w:rsid w:val="00EC6DCD"/>
    <w:rsid w:val="00EE663E"/>
    <w:rsid w:val="00F33978"/>
    <w:rsid w:val="00F35D5B"/>
    <w:rsid w:val="00F414F3"/>
    <w:rsid w:val="00F81D12"/>
    <w:rsid w:val="00FB1191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paragraph" w:styleId="a9">
    <w:name w:val="List Paragraph"/>
    <w:basedOn w:val="a"/>
    <w:uiPriority w:val="34"/>
    <w:qFormat/>
    <w:rsid w:val="00A7607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rasalyuk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pCHE1EMZb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yanafil71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37</cp:revision>
  <dcterms:created xsi:type="dcterms:W3CDTF">2020-03-26T19:00:00Z</dcterms:created>
  <dcterms:modified xsi:type="dcterms:W3CDTF">2020-04-12T08:24:00Z</dcterms:modified>
</cp:coreProperties>
</file>