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D9" w:rsidRDefault="00E93EC1" w:rsidP="00D53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15.04.20   8-а</w:t>
      </w:r>
    </w:p>
    <w:tbl>
      <w:tblPr>
        <w:tblStyle w:val="a3"/>
        <w:tblW w:w="0" w:type="auto"/>
        <w:tblLayout w:type="fixed"/>
        <w:tblLook w:val="04A0"/>
      </w:tblPr>
      <w:tblGrid>
        <w:gridCol w:w="565"/>
        <w:gridCol w:w="1698"/>
        <w:gridCol w:w="4678"/>
        <w:gridCol w:w="4820"/>
        <w:gridCol w:w="2799"/>
      </w:tblGrid>
      <w:tr w:rsidR="00E93EC1" w:rsidRPr="001E5A84" w:rsidTr="00690989">
        <w:trPr>
          <w:trHeight w:val="699"/>
        </w:trPr>
        <w:tc>
          <w:tcPr>
            <w:tcW w:w="565" w:type="dxa"/>
          </w:tcPr>
          <w:p w:rsidR="00E93EC1" w:rsidRPr="00DD00B6" w:rsidRDefault="00E93EC1" w:rsidP="00690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98" w:type="dxa"/>
          </w:tcPr>
          <w:p w:rsidR="00E93EC1" w:rsidRPr="00DD00B6" w:rsidRDefault="00E93EC1" w:rsidP="00690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E93EC1" w:rsidRPr="00DD00B6" w:rsidRDefault="00E93EC1" w:rsidP="00690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</w:tcPr>
          <w:p w:rsidR="00E93EC1" w:rsidRPr="00DD00B6" w:rsidRDefault="00E93EC1" w:rsidP="00690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2799" w:type="dxa"/>
          </w:tcPr>
          <w:p w:rsidR="00E93EC1" w:rsidRPr="00DD00B6" w:rsidRDefault="00E93EC1" w:rsidP="00690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А</w:t>
            </w:r>
            <w:proofErr w:type="gramEnd"/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E93EC1" w:rsidRPr="00DD00B6" w:rsidRDefault="00E93EC1" w:rsidP="00690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EC1" w:rsidRPr="00DD00B6" w:rsidTr="00690989">
        <w:tc>
          <w:tcPr>
            <w:tcW w:w="565" w:type="dxa"/>
          </w:tcPr>
          <w:p w:rsidR="00E93EC1" w:rsidRPr="00DD00B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E93EC1" w:rsidRPr="00A77514" w:rsidRDefault="00E93EC1" w:rsidP="00690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514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4678" w:type="dxa"/>
          </w:tcPr>
          <w:p w:rsidR="00E93EC1" w:rsidRPr="00A77514" w:rsidRDefault="00E93EC1" w:rsidP="00690989">
            <w:pPr>
              <w:ind w:lef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такое</w:t>
            </w:r>
            <w:r w:rsidRPr="00A77514">
              <w:rPr>
                <w:rFonts w:ascii="Times New Roman" w:eastAsia="Times New Roman" w:hAnsi="Times New Roman" w:cs="Times New Roman"/>
                <w:sz w:val="28"/>
                <w:szCs w:val="28"/>
              </w:rPr>
              <w:t>уверенность</w:t>
            </w:r>
            <w:proofErr w:type="spellEnd"/>
            <w:r w:rsidRPr="00A77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 </w:t>
            </w:r>
            <w:proofErr w:type="spellStart"/>
            <w:r w:rsidRPr="00A77514">
              <w:rPr>
                <w:rFonts w:ascii="Times New Roman" w:eastAsia="Times New Roman" w:hAnsi="Times New Roman" w:cs="Times New Roman"/>
                <w:sz w:val="28"/>
                <w:szCs w:val="28"/>
              </w:rPr>
              <w:t>себе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B43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31FA">
              <w:rPr>
                <w:rFonts w:ascii="Times New Roman" w:hAnsi="Times New Roman" w:cs="Times New Roman"/>
                <w:sz w:val="28"/>
                <w:szCs w:val="28"/>
              </w:rPr>
              <w:t>росмотр</w:t>
            </w:r>
            <w:proofErr w:type="spellEnd"/>
            <w:r w:rsidRPr="00B431FA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«Семь способов стать уверенным» </w:t>
            </w:r>
            <w:hyperlink r:id="rId5" w:history="1">
              <w:r w:rsidRPr="004C2F4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https://www.youtube.com/watch?v=kJ-PRH8LG2s</w:t>
              </w:r>
            </w:hyperlink>
          </w:p>
        </w:tc>
        <w:tc>
          <w:tcPr>
            <w:tcW w:w="4820" w:type="dxa"/>
          </w:tcPr>
          <w:p w:rsidR="00E93EC1" w:rsidRPr="00DD00B6" w:rsidRDefault="00E93EC1" w:rsidP="006909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9" w:type="dxa"/>
          </w:tcPr>
          <w:p w:rsidR="00E93EC1" w:rsidRPr="00DD00B6" w:rsidRDefault="00E93EC1" w:rsidP="00E93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93EC1" w:rsidRPr="003533BE" w:rsidTr="00690989">
        <w:tc>
          <w:tcPr>
            <w:tcW w:w="565" w:type="dxa"/>
          </w:tcPr>
          <w:p w:rsidR="00E93EC1" w:rsidRPr="00DD00B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E93EC1" w:rsidRPr="00492660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678" w:type="dxa"/>
          </w:tcPr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обстоятельства, выраженные деепричастными оборотами и одиночными деепричастиями. </w:t>
            </w:r>
          </w:p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A5F5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https://cutt.ly/ItLWJOv</w:t>
              </w:r>
            </w:hyperlink>
          </w:p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A5F5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https://cutt.ly/jtLEynV</w:t>
              </w:r>
            </w:hyperlink>
          </w:p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EC1" w:rsidRPr="00492660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40. </w:t>
            </w:r>
          </w:p>
        </w:tc>
        <w:tc>
          <w:tcPr>
            <w:tcW w:w="4820" w:type="dxa"/>
          </w:tcPr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видео-урок, запишите его. (Оформите в виде таблицы из двух столбцов: с одной стороны - пункт правила,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другой-примеры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из видео-урока). Вспомните суффиксы деепричастий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ссылку 2). </w:t>
            </w:r>
          </w:p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правило. </w:t>
            </w:r>
          </w:p>
          <w:p w:rsidR="00E93EC1" w:rsidRPr="00EF480B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16.04. </w:t>
            </w:r>
          </w:p>
        </w:tc>
        <w:tc>
          <w:tcPr>
            <w:tcW w:w="2799" w:type="dxa"/>
          </w:tcPr>
          <w:p w:rsidR="00E93EC1" w:rsidRPr="00D53FD9" w:rsidRDefault="00E93EC1" w:rsidP="006909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Classroom (</w:t>
            </w:r>
            <w:proofErr w:type="spellStart"/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600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245ah25)</w:t>
            </w:r>
          </w:p>
        </w:tc>
      </w:tr>
      <w:tr w:rsidR="00E93EC1" w:rsidRPr="003533BE" w:rsidTr="00690989">
        <w:tc>
          <w:tcPr>
            <w:tcW w:w="565" w:type="dxa"/>
          </w:tcPr>
          <w:p w:rsidR="00E93EC1" w:rsidRPr="00DD00B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E93EC1" w:rsidRPr="003B0C65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678" w:type="dxa"/>
          </w:tcPr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39 </w:t>
            </w:r>
            <w:r w:rsidRPr="00E37484">
              <w:rPr>
                <w:rFonts w:ascii="Times New Roman" w:hAnsi="Times New Roman" w:cs="Times New Roman"/>
                <w:sz w:val="28"/>
                <w:szCs w:val="28"/>
              </w:rPr>
              <w:t>Построение графика квадратичной функции.</w:t>
            </w:r>
          </w:p>
          <w:p w:rsidR="00E93EC1" w:rsidRPr="00E37484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820" w:type="dxa"/>
          </w:tcPr>
          <w:p w:rsidR="00E93EC1" w:rsidRPr="00B54324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домашней работы и сроки сдачи смотрим на </w:t>
            </w:r>
            <w:proofErr w:type="gramStart"/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proofErr w:type="spellStart"/>
            <w:proofErr w:type="gramEnd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799" w:type="dxa"/>
          </w:tcPr>
          <w:p w:rsidR="00E93EC1" w:rsidRPr="00E93EC1" w:rsidRDefault="00E93EC1" w:rsidP="00690989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3533BE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</w:t>
            </w:r>
            <w:proofErr w:type="spellEnd"/>
            <w:r w:rsidRPr="00E93EC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  <w:proofErr w:type="spellStart"/>
            <w:r w:rsidRPr="003533BE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khrushch</w:t>
            </w:r>
            <w:proofErr w:type="spellEnd"/>
            <w:r w:rsidRPr="00E93EC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@</w:t>
            </w:r>
            <w:r w:rsidRPr="003533BE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mail</w:t>
            </w:r>
            <w:r w:rsidRPr="00E93EC1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.</w:t>
            </w:r>
            <w:proofErr w:type="spellStart"/>
            <w:r w:rsidRPr="003533BE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E93EC1" w:rsidRP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E93EC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proofErr w:type="spellEnd"/>
            <w:r w:rsidRPr="00E93EC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proofErr w:type="spellStart"/>
            <w:r w:rsidRPr="00A375DE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 w:rsidRPr="00E93EC1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35</w:t>
            </w:r>
            <w:proofErr w:type="spellStart"/>
            <w:r w:rsidRPr="00A375DE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baoh</w:t>
            </w:r>
            <w:proofErr w:type="spellEnd"/>
            <w:r w:rsidRPr="00E93EC1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E93EC1" w:rsidRPr="003533BE" w:rsidTr="00690989">
        <w:tc>
          <w:tcPr>
            <w:tcW w:w="565" w:type="dxa"/>
          </w:tcPr>
          <w:p w:rsidR="00E93EC1" w:rsidRPr="00DD00B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E93EC1" w:rsidRPr="00DD00B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А.Т. Твардовский. Поэма «За далью - даль». </w:t>
            </w:r>
          </w:p>
          <w:p w:rsidR="00E93EC1" w:rsidRPr="00BD4C6E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стр.251-257.</w:t>
            </w:r>
          </w:p>
        </w:tc>
        <w:tc>
          <w:tcPr>
            <w:tcW w:w="4820" w:type="dxa"/>
          </w:tcPr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 прочитайте стр. 258-274. </w:t>
            </w:r>
          </w:p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Напишите сочинение-миниатюру (не менее 8 предложений) на тему «Художественная идея поэмы «За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далью-даль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А.Т. Твардовского» (письменно). </w:t>
            </w:r>
          </w:p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21.04. </w:t>
            </w:r>
            <w:r w:rsidRPr="00BD4C6E">
              <w:rPr>
                <w:rFonts w:ascii="Times New Roman" w:hAnsi="Times New Roman" w:cs="Times New Roman"/>
                <w:sz w:val="28"/>
                <w:szCs w:val="28"/>
              </w:rPr>
              <w:t>Фамилии сообщу дополнительно.</w:t>
            </w:r>
          </w:p>
        </w:tc>
        <w:tc>
          <w:tcPr>
            <w:tcW w:w="2799" w:type="dxa"/>
          </w:tcPr>
          <w:p w:rsidR="00E93EC1" w:rsidRPr="00D53FD9" w:rsidRDefault="00E93EC1" w:rsidP="00690989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Google Classroom (</w:t>
            </w:r>
            <w:proofErr w:type="spellStart"/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600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245ah25)</w:t>
            </w:r>
          </w:p>
          <w:p w:rsidR="00E93EC1" w:rsidRPr="00D53FD9" w:rsidRDefault="00E93EC1" w:rsidP="006909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3EC1" w:rsidRPr="00E93EC1" w:rsidTr="00690989">
        <w:tc>
          <w:tcPr>
            <w:tcW w:w="565" w:type="dxa"/>
          </w:tcPr>
          <w:p w:rsidR="00E93EC1" w:rsidRPr="00DD00B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98" w:type="dxa"/>
          </w:tcPr>
          <w:p w:rsidR="00E93EC1" w:rsidRPr="00D53FD9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FD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78" w:type="dxa"/>
          </w:tcPr>
          <w:p w:rsidR="00E93EC1" w:rsidRPr="00D53FD9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FD9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доходов. </w:t>
            </w:r>
          </w:p>
          <w:p w:rsidR="00E93EC1" w:rsidRPr="00D53FD9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FD9">
              <w:rPr>
                <w:rFonts w:ascii="Times New Roman" w:hAnsi="Times New Roman" w:cs="Times New Roman"/>
                <w:sz w:val="28"/>
                <w:szCs w:val="28"/>
              </w:rPr>
              <w:t>Параграф 24.</w:t>
            </w:r>
          </w:p>
        </w:tc>
        <w:tc>
          <w:tcPr>
            <w:tcW w:w="4820" w:type="dxa"/>
          </w:tcPr>
          <w:p w:rsidR="00E93EC1" w:rsidRPr="00D53FD9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FD9">
              <w:rPr>
                <w:rFonts w:ascii="Times New Roman" w:hAnsi="Times New Roman" w:cs="Times New Roman"/>
                <w:sz w:val="28"/>
                <w:szCs w:val="28"/>
              </w:rPr>
              <w:t>Параграф читать, ответить на все вопросы в конце параграфа (устно). Выписать термины в тетрадь и выучить: прожиточный минимум, виды доходов граждан (примеры), потребительская корзина и что входит в нее.</w:t>
            </w:r>
          </w:p>
          <w:p w:rsidR="00E93EC1" w:rsidRPr="00D53FD9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4 письменно из раздела «</w:t>
            </w:r>
            <w:r w:rsidRPr="00D53FD9">
              <w:rPr>
                <w:rFonts w:ascii="Times New Roman" w:hAnsi="Times New Roman" w:cs="Times New Roman"/>
                <w:sz w:val="28"/>
                <w:szCs w:val="28"/>
              </w:rPr>
              <w:t>Проверим себя».</w:t>
            </w:r>
          </w:p>
          <w:p w:rsidR="00E93EC1" w:rsidRPr="00D53FD9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FD9">
              <w:rPr>
                <w:rFonts w:ascii="Times New Roman" w:hAnsi="Times New Roman" w:cs="Times New Roman"/>
                <w:sz w:val="28"/>
                <w:szCs w:val="28"/>
              </w:rPr>
              <w:t>Привлекая обществоведческие знания, составьте краткое (из 5–7 предложений) сообщение об экономике фирмы, используя все приведённые ниже понятия.</w:t>
            </w:r>
          </w:p>
          <w:p w:rsidR="00E93EC1" w:rsidRPr="00D53FD9" w:rsidRDefault="00E93EC1" w:rsidP="0069098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53F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Рынок, товары и услуги, конкуренция, монополия, предприятие, спрос и предложение.</w:t>
            </w:r>
          </w:p>
          <w:p w:rsidR="00E93EC1" w:rsidRPr="00D53FD9" w:rsidRDefault="00E93EC1" w:rsidP="0069098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FD9">
              <w:rPr>
                <w:rFonts w:ascii="Times New Roman" w:hAnsi="Times New Roman" w:cs="Times New Roman"/>
                <w:iCs/>
                <w:sz w:val="28"/>
                <w:szCs w:val="28"/>
              </w:rPr>
              <w:t>Ответы присылать на платформу, до конца дня 15.04.2020.</w:t>
            </w:r>
          </w:p>
          <w:p w:rsidR="00E93EC1" w:rsidRPr="00D53FD9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F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Тест ВПР на платформе с датами и временем выполнения.</w:t>
            </w:r>
          </w:p>
          <w:p w:rsidR="00E93EC1" w:rsidRPr="00D53FD9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93EC1" w:rsidRPr="003533BE" w:rsidRDefault="00E93EC1" w:rsidP="006909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891D3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Pr="003533B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891D3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Pr="003533B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.1206@</w:t>
              </w:r>
              <w:r w:rsidRPr="00891D3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3533B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891D3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93EC1" w:rsidRPr="00A375DE" w:rsidRDefault="00E93EC1" w:rsidP="00690989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Classroom (</w:t>
            </w:r>
            <w:proofErr w:type="spellStart"/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kt4wp3a</w:t>
            </w:r>
            <w:r w:rsidRPr="00A375D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  <w:tr w:rsidR="00E93EC1" w:rsidRPr="0041435E" w:rsidTr="00690989">
        <w:tc>
          <w:tcPr>
            <w:tcW w:w="565" w:type="dxa"/>
          </w:tcPr>
          <w:p w:rsidR="00E93EC1" w:rsidRPr="00DD00B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8" w:type="dxa"/>
          </w:tcPr>
          <w:p w:rsidR="00E93EC1" w:rsidRPr="00DA1D5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D5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678" w:type="dxa"/>
          </w:tcPr>
          <w:p w:rsidR="00E93EC1" w:rsidRPr="00DA1D5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D56">
              <w:rPr>
                <w:rFonts w:ascii="Times New Roman" w:hAnsi="Times New Roman" w:cs="Times New Roman"/>
                <w:sz w:val="28"/>
                <w:szCs w:val="28"/>
              </w:rPr>
              <w:t>Понятие об уголовной ответственности</w:t>
            </w:r>
          </w:p>
        </w:tc>
        <w:tc>
          <w:tcPr>
            <w:tcW w:w="4820" w:type="dxa"/>
          </w:tcPr>
          <w:p w:rsidR="00E93EC1" w:rsidRPr="00DA1D5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D56">
              <w:rPr>
                <w:rFonts w:ascii="Times New Roman" w:hAnsi="Times New Roman" w:cs="Times New Roman"/>
                <w:sz w:val="28"/>
                <w:szCs w:val="28"/>
              </w:rPr>
              <w:t>§7.3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Вопросы устно. </w:t>
            </w:r>
          </w:p>
        </w:tc>
        <w:tc>
          <w:tcPr>
            <w:tcW w:w="2799" w:type="dxa"/>
          </w:tcPr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sk@yandex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93EC1" w:rsidRPr="0041435E" w:rsidRDefault="00E93EC1" w:rsidP="006909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93EC1" w:rsidRPr="0041435E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EC1" w:rsidRPr="0041435E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C1" w:rsidRPr="00DD00B6" w:rsidTr="00690989">
        <w:tc>
          <w:tcPr>
            <w:tcW w:w="565" w:type="dxa"/>
          </w:tcPr>
          <w:p w:rsidR="00E93EC1" w:rsidRPr="00DD00B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8" w:type="dxa"/>
          </w:tcPr>
          <w:p w:rsidR="00E93EC1" w:rsidRPr="00A63E90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678" w:type="dxa"/>
          </w:tcPr>
          <w:p w:rsidR="00E93EC1" w:rsidRPr="00A63E90" w:rsidRDefault="00E93EC1" w:rsidP="00690989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A63E9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Контрольная работа №6</w:t>
            </w:r>
          </w:p>
          <w:p w:rsidR="00E93EC1" w:rsidRPr="00A63E90" w:rsidRDefault="00E93EC1" w:rsidP="00690989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A63E9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по теме:</w:t>
            </w:r>
          </w:p>
          <w:p w:rsidR="00E93EC1" w:rsidRPr="00A63E90" w:rsidRDefault="00E93EC1" w:rsidP="00690989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«</w:t>
            </w:r>
            <w:r w:rsidRPr="00A63E9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Эндокринная и нервная системы. Анализаторы».</w:t>
            </w:r>
          </w:p>
        </w:tc>
        <w:tc>
          <w:tcPr>
            <w:tcW w:w="4820" w:type="dxa"/>
          </w:tcPr>
          <w:p w:rsidR="00E93EC1" w:rsidRPr="00A63E90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 xml:space="preserve"> задания </w:t>
            </w:r>
          </w:p>
          <w:p w:rsidR="00E93EC1" w:rsidRPr="00A63E90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«Проверьте себя».</w:t>
            </w:r>
          </w:p>
          <w:p w:rsidR="00E93EC1" w:rsidRPr="00A63E90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Ответьте на вопросы. Выполните задания.</w:t>
            </w:r>
          </w:p>
          <w:p w:rsidR="00E93EC1" w:rsidRPr="0041435E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1,2,3,5,7,9,10,11,12</w:t>
            </w:r>
            <w:r w:rsidRPr="0041435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E93EC1" w:rsidRPr="0041435E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17.04. </w:t>
            </w:r>
          </w:p>
        </w:tc>
        <w:tc>
          <w:tcPr>
            <w:tcW w:w="2799" w:type="dxa"/>
          </w:tcPr>
          <w:p w:rsidR="00E93EC1" w:rsidRPr="00A63E90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f</w:t>
            </w:r>
            <w:r w:rsidRPr="004143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itlana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E93EC1" w:rsidRPr="0041435E" w:rsidRDefault="00E93EC1" w:rsidP="00690989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93EC1" w:rsidRPr="00DD00B6" w:rsidTr="00690989">
        <w:tc>
          <w:tcPr>
            <w:tcW w:w="565" w:type="dxa"/>
          </w:tcPr>
          <w:p w:rsidR="00E93EC1" w:rsidRPr="00DD00B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1" w:rsidRPr="00553031" w:rsidRDefault="00E93EC1" w:rsidP="00690989">
            <w:r w:rsidRPr="00553031"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1" w:rsidRPr="00553031" w:rsidRDefault="00E93EC1" w:rsidP="00690989">
            <w:pPr>
              <w:shd w:val="clear" w:color="auto" w:fill="F7F7F6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5303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Культура поведения человека.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1" w:rsidRDefault="00E93EC1" w:rsidP="00690989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>Просмотр видео</w:t>
            </w:r>
          </w:p>
          <w:p w:rsidR="00E93EC1" w:rsidRPr="000A1294" w:rsidRDefault="00E93EC1" w:rsidP="0069098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7"/>
                <w:lang w:eastAsia="ru-RU"/>
              </w:rPr>
            </w:pPr>
            <w:r w:rsidRPr="000A1294">
              <w:rPr>
                <w:rFonts w:ascii="Times New Roman" w:eastAsia="Times New Roman" w:hAnsi="Times New Roman"/>
                <w:bCs/>
                <w:color w:val="333333"/>
                <w:sz w:val="28"/>
                <w:szCs w:val="27"/>
                <w:lang w:eastAsia="ru-RU"/>
              </w:rPr>
              <w:t xml:space="preserve">Современный этикет: </w:t>
            </w:r>
            <w:r w:rsidRPr="000A1294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7"/>
                <w:lang w:eastAsia="ru-RU"/>
              </w:rPr>
              <w:t>Правила, которые нужно знать и нельзя забывать</w:t>
            </w:r>
          </w:p>
          <w:p w:rsidR="00E93EC1" w:rsidRDefault="00E93EC1" w:rsidP="00690989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hyperlink r:id="rId10" w:history="1">
              <w:r w:rsidRPr="007A04C7">
                <w:rPr>
                  <w:rStyle w:val="a5"/>
                  <w:rFonts w:ascii="Times New Roman" w:hAnsi="Times New Roman"/>
                  <w:b/>
                  <w:bCs/>
                  <w:sz w:val="27"/>
                  <w:szCs w:val="27"/>
                  <w:shd w:val="clear" w:color="auto" w:fill="FFFFFF"/>
                </w:rPr>
                <w:t>http://yandex.ru/clck/jsredir?from=yandex.ru%3Bvideo%2Fsearch%3Bvideo%3B</w:t>
              </w:r>
            </w:hyperlink>
          </w:p>
          <w:p w:rsidR="00E93EC1" w:rsidRPr="0041435E" w:rsidRDefault="00E93EC1" w:rsidP="00690989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proofErr w:type="spellStart"/>
            <w:r w:rsidRPr="0041435E">
              <w:rPr>
                <w:rFonts w:ascii="Times New Roman" w:hAnsi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41435E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до 17.04. </w:t>
            </w:r>
          </w:p>
        </w:tc>
        <w:tc>
          <w:tcPr>
            <w:tcW w:w="2799" w:type="dxa"/>
          </w:tcPr>
          <w:p w:rsidR="00E93EC1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CE3D2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yln10@bk.ru</w:t>
              </w:r>
            </w:hyperlink>
          </w:p>
          <w:p w:rsidR="00E93EC1" w:rsidRPr="00DD00B6" w:rsidRDefault="00E93EC1" w:rsidP="00690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EC1" w:rsidRPr="00DD00B6" w:rsidRDefault="00E93EC1" w:rsidP="00D53FD9">
      <w:pPr>
        <w:rPr>
          <w:rFonts w:ascii="Times New Roman" w:hAnsi="Times New Roman" w:cs="Times New Roman"/>
          <w:sz w:val="28"/>
          <w:szCs w:val="28"/>
        </w:rPr>
      </w:pPr>
    </w:p>
    <w:p w:rsidR="00D53FD9" w:rsidRDefault="00D53FD9" w:rsidP="00D53FD9"/>
    <w:p w:rsidR="00D53FD9" w:rsidRPr="004D63D4" w:rsidRDefault="00D53FD9" w:rsidP="00D53FD9">
      <w:pPr>
        <w:rPr>
          <w:rFonts w:ascii="Times New Roman" w:hAnsi="Times New Roman" w:cs="Times New Roman"/>
          <w:sz w:val="28"/>
          <w:szCs w:val="28"/>
        </w:rPr>
      </w:pPr>
    </w:p>
    <w:p w:rsidR="00E71AB1" w:rsidRPr="00D53FD9" w:rsidRDefault="00E71AB1">
      <w:pPr>
        <w:rPr>
          <w:rFonts w:ascii="Times New Roman" w:hAnsi="Times New Roman" w:cs="Times New Roman"/>
          <w:sz w:val="28"/>
          <w:szCs w:val="28"/>
        </w:rPr>
      </w:pPr>
    </w:p>
    <w:sectPr w:rsidR="00E71AB1" w:rsidRPr="00D53FD9" w:rsidSect="00E93EC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891"/>
    <w:rsid w:val="000336BD"/>
    <w:rsid w:val="003533BE"/>
    <w:rsid w:val="0041435E"/>
    <w:rsid w:val="00A375DE"/>
    <w:rsid w:val="00D53FD9"/>
    <w:rsid w:val="00DA1D56"/>
    <w:rsid w:val="00E71AB1"/>
    <w:rsid w:val="00E93EC1"/>
    <w:rsid w:val="00FE1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3FD9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53FD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DA1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utt.ly/jtLEyn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utt.ly/ItLWJOv" TargetMode="External"/><Relationship Id="rId11" Type="http://schemas.openxmlformats.org/officeDocument/2006/relationships/hyperlink" Target="mailto:yln10@bk.ru" TargetMode="External"/><Relationship Id="rId5" Type="http://schemas.openxmlformats.org/officeDocument/2006/relationships/hyperlink" Target="https://www.youtube.com/watch?v=kJ-PRH8LG2s" TargetMode="External"/><Relationship Id="rId10" Type="http://schemas.openxmlformats.org/officeDocument/2006/relationships/hyperlink" Target="http://yandex.ru/clck/jsredir?from=yandex.ru%3Bvideo%2Fsearch%3Bvideo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.pup.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97C8-0CBB-42A9-90F8-F17591F6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2020-04-09T17:20:00Z</dcterms:created>
  <dcterms:modified xsi:type="dcterms:W3CDTF">2020-04-12T09:05:00Z</dcterms:modified>
</cp:coreProperties>
</file>