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D86" w:rsidRPr="00202E1A" w:rsidRDefault="00B82962" w:rsidP="007A7D8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Среда-</w:t>
      </w:r>
      <w:r w:rsidR="007A7D86" w:rsidRPr="00202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735A9" w:rsidRPr="00202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A7D86" w:rsidRPr="00202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.04.2020г</w:t>
      </w:r>
      <w:r w:rsidR="00202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  10 класс</w:t>
      </w:r>
    </w:p>
    <w:tbl>
      <w:tblPr>
        <w:tblStyle w:val="a3"/>
        <w:tblW w:w="0" w:type="auto"/>
        <w:tblLayout w:type="fixed"/>
        <w:tblLook w:val="04A0"/>
      </w:tblPr>
      <w:tblGrid>
        <w:gridCol w:w="1031"/>
        <w:gridCol w:w="1771"/>
        <w:gridCol w:w="6095"/>
        <w:gridCol w:w="3827"/>
        <w:gridCol w:w="2062"/>
      </w:tblGrid>
      <w:tr w:rsidR="007A7D86" w:rsidRPr="005735A9" w:rsidTr="00ED4EEF">
        <w:tc>
          <w:tcPr>
            <w:tcW w:w="1031" w:type="dxa"/>
          </w:tcPr>
          <w:p w:rsidR="007A7D86" w:rsidRPr="00202E1A" w:rsidRDefault="00202E1A" w:rsidP="00202E1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1771" w:type="dxa"/>
          </w:tcPr>
          <w:p w:rsidR="007A7D86" w:rsidRPr="005735A9" w:rsidRDefault="007A7D86" w:rsidP="00202E1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35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6095" w:type="dxa"/>
          </w:tcPr>
          <w:p w:rsidR="007A7D86" w:rsidRPr="005735A9" w:rsidRDefault="007A7D86" w:rsidP="00202E1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35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827" w:type="dxa"/>
          </w:tcPr>
          <w:p w:rsidR="007A7D86" w:rsidRPr="005735A9" w:rsidRDefault="007A7D86" w:rsidP="00202E1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35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062" w:type="dxa"/>
          </w:tcPr>
          <w:p w:rsidR="007A7D86" w:rsidRPr="005735A9" w:rsidRDefault="007A7D86" w:rsidP="00202E1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35A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5735A9" w:rsidRPr="005735A9" w:rsidTr="00ED4EEF">
        <w:tc>
          <w:tcPr>
            <w:tcW w:w="1031" w:type="dxa"/>
          </w:tcPr>
          <w:p w:rsidR="005735A9" w:rsidRPr="005735A9" w:rsidRDefault="005735A9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</w:tcPr>
          <w:p w:rsidR="005735A9" w:rsidRPr="005735A9" w:rsidRDefault="005735A9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5A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095" w:type="dxa"/>
          </w:tcPr>
          <w:p w:rsidR="005735A9" w:rsidRPr="005735A9" w:rsidRDefault="005735A9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5A9">
              <w:rPr>
                <w:rFonts w:ascii="Times New Roman" w:hAnsi="Times New Roman" w:cs="Times New Roman"/>
                <w:sz w:val="28"/>
                <w:szCs w:val="28"/>
              </w:rPr>
              <w:t>Амурский тигр</w:t>
            </w:r>
          </w:p>
        </w:tc>
        <w:tc>
          <w:tcPr>
            <w:tcW w:w="3827" w:type="dxa"/>
          </w:tcPr>
          <w:p w:rsidR="005735A9" w:rsidRPr="005735A9" w:rsidRDefault="005735A9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5A9">
              <w:rPr>
                <w:rFonts w:ascii="Times New Roman" w:hAnsi="Times New Roman" w:cs="Times New Roman"/>
                <w:sz w:val="28"/>
                <w:szCs w:val="28"/>
              </w:rPr>
              <w:t>С 135-136 упр.8,9,10.</w:t>
            </w:r>
          </w:p>
        </w:tc>
        <w:tc>
          <w:tcPr>
            <w:tcW w:w="2062" w:type="dxa"/>
          </w:tcPr>
          <w:p w:rsidR="005735A9" w:rsidRPr="005735A9" w:rsidRDefault="005735A9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35A9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</w:p>
        </w:tc>
      </w:tr>
      <w:tr w:rsidR="005735A9" w:rsidRPr="005735A9" w:rsidTr="00ED4EEF">
        <w:tc>
          <w:tcPr>
            <w:tcW w:w="1031" w:type="dxa"/>
          </w:tcPr>
          <w:p w:rsidR="005735A9" w:rsidRPr="005735A9" w:rsidRDefault="005735A9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</w:tcPr>
          <w:p w:rsidR="005735A9" w:rsidRPr="005735A9" w:rsidRDefault="005735A9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6095" w:type="dxa"/>
          </w:tcPr>
          <w:p w:rsidR="005735A9" w:rsidRPr="005735A9" w:rsidRDefault="005735A9" w:rsidP="00561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5A9">
              <w:rPr>
                <w:rFonts w:ascii="Times New Roman" w:eastAsia="Calibri" w:hAnsi="Times New Roman" w:cs="Times New Roman"/>
                <w:sz w:val="28"/>
                <w:szCs w:val="28"/>
              </w:rPr>
              <w:t>Рассказ «Крыжовник»</w:t>
            </w:r>
          </w:p>
        </w:tc>
        <w:tc>
          <w:tcPr>
            <w:tcW w:w="3827" w:type="dxa"/>
          </w:tcPr>
          <w:p w:rsidR="005735A9" w:rsidRPr="005735A9" w:rsidRDefault="005735A9" w:rsidP="00561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5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Чтение произведения</w:t>
            </w:r>
          </w:p>
        </w:tc>
        <w:tc>
          <w:tcPr>
            <w:tcW w:w="2062" w:type="dxa"/>
          </w:tcPr>
          <w:p w:rsidR="005735A9" w:rsidRPr="005735A9" w:rsidRDefault="00996459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="005735A9" w:rsidRPr="005735A9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verasalyuk@уandex.ru</w:t>
              </w:r>
            </w:hyperlink>
          </w:p>
          <w:p w:rsidR="005735A9" w:rsidRPr="005735A9" w:rsidRDefault="005735A9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5A9">
              <w:rPr>
                <w:rFonts w:ascii="Times New Roman" w:eastAsia="Calibri" w:hAnsi="Times New Roman" w:cs="Times New Roman"/>
                <w:sz w:val="28"/>
                <w:szCs w:val="28"/>
              </w:rPr>
              <w:t>(файл фото)</w:t>
            </w:r>
          </w:p>
        </w:tc>
        <w:bookmarkStart w:id="0" w:name="_GoBack"/>
        <w:bookmarkEnd w:id="0"/>
      </w:tr>
      <w:tr w:rsidR="005735A9" w:rsidRPr="005735A9" w:rsidTr="00ED4EEF">
        <w:tc>
          <w:tcPr>
            <w:tcW w:w="1031" w:type="dxa"/>
          </w:tcPr>
          <w:p w:rsidR="005735A9" w:rsidRPr="005735A9" w:rsidRDefault="005735A9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</w:tcPr>
          <w:p w:rsidR="005735A9" w:rsidRPr="005735A9" w:rsidRDefault="005735A9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5A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095" w:type="dxa"/>
          </w:tcPr>
          <w:p w:rsidR="005735A9" w:rsidRPr="005735A9" w:rsidRDefault="005735A9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5A9">
              <w:rPr>
                <w:rFonts w:ascii="Times New Roman" w:hAnsi="Times New Roman" w:cs="Times New Roman"/>
                <w:sz w:val="28"/>
                <w:szCs w:val="28"/>
              </w:rPr>
              <w:t>Внешняя политика СССР в условиях   начала «холодной войны»  (учебник, § 30)</w:t>
            </w:r>
          </w:p>
        </w:tc>
        <w:tc>
          <w:tcPr>
            <w:tcW w:w="3827" w:type="dxa"/>
          </w:tcPr>
          <w:p w:rsidR="005735A9" w:rsidRPr="005735A9" w:rsidRDefault="005735A9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5A9">
              <w:rPr>
                <w:rFonts w:ascii="Times New Roman" w:hAnsi="Times New Roman" w:cs="Times New Roman"/>
                <w:sz w:val="28"/>
                <w:szCs w:val="28"/>
              </w:rPr>
              <w:t>Заполнение таблицы «Холодная война: этапы, события, итоги»  (фотоотчет выслать на электронную почту учителю)</w:t>
            </w:r>
          </w:p>
        </w:tc>
        <w:tc>
          <w:tcPr>
            <w:tcW w:w="2062" w:type="dxa"/>
          </w:tcPr>
          <w:p w:rsidR="005735A9" w:rsidRPr="005735A9" w:rsidRDefault="00996459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735A9" w:rsidRPr="005735A9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glushkova</w:t>
              </w:r>
              <w:r w:rsidR="005735A9" w:rsidRPr="005735A9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5735A9" w:rsidRPr="005735A9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aliona</w:t>
              </w:r>
              <w:r w:rsidR="005735A9" w:rsidRPr="005735A9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1980@</w:t>
              </w:r>
              <w:r w:rsidR="005735A9" w:rsidRPr="005735A9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5735A9" w:rsidRPr="005735A9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5735A9" w:rsidRPr="005735A9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5735A9" w:rsidRPr="005735A9" w:rsidTr="007B02C0">
        <w:tc>
          <w:tcPr>
            <w:tcW w:w="1031" w:type="dxa"/>
          </w:tcPr>
          <w:p w:rsidR="005735A9" w:rsidRPr="005735A9" w:rsidRDefault="005735A9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</w:tcPr>
          <w:p w:rsidR="005735A9" w:rsidRPr="005735A9" w:rsidRDefault="005735A9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5A9">
              <w:rPr>
                <w:rFonts w:ascii="Times New Roman" w:eastAsia="Calibri" w:hAnsi="Times New Roman" w:cs="Times New Roman"/>
                <w:sz w:val="28"/>
                <w:szCs w:val="28"/>
              </w:rPr>
              <w:t>Алгебра (эл.)</w:t>
            </w:r>
          </w:p>
        </w:tc>
        <w:tc>
          <w:tcPr>
            <w:tcW w:w="9922" w:type="dxa"/>
            <w:gridSpan w:val="2"/>
            <w:vMerge w:val="restart"/>
          </w:tcPr>
          <w:p w:rsidR="005735A9" w:rsidRPr="005735A9" w:rsidRDefault="005735A9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5A9">
              <w:rPr>
                <w:rFonts w:ascii="Times New Roman" w:hAnsi="Times New Roman" w:cs="Times New Roman"/>
                <w:sz w:val="28"/>
                <w:szCs w:val="28"/>
              </w:rPr>
              <w:t>П.1-13 Обобщающий урок по теме «Тригонометрические формулы». Подготовка к контрольной работе.</w:t>
            </w:r>
          </w:p>
          <w:p w:rsidR="005735A9" w:rsidRPr="005735A9" w:rsidRDefault="005735A9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классной работы смотрим на платформе </w:t>
            </w:r>
            <w:r w:rsidRPr="005735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5735A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5735A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5735A9">
              <w:rPr>
                <w:rFonts w:ascii="Times New Roman" w:hAnsi="Times New Roman" w:cs="Times New Roman"/>
                <w:i/>
                <w:color w:val="B80672"/>
                <w:spacing w:val="3"/>
                <w:sz w:val="28"/>
                <w:szCs w:val="28"/>
                <w:shd w:val="clear" w:color="auto" w:fill="FFFFFF"/>
              </w:rPr>
              <w:t>gbsj3or</w:t>
            </w:r>
            <w:r w:rsidRPr="005735A9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</w:t>
            </w:r>
          </w:p>
          <w:p w:rsidR="005735A9" w:rsidRPr="005735A9" w:rsidRDefault="005735A9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5A9">
              <w:rPr>
                <w:rFonts w:ascii="Times New Roman" w:hAnsi="Times New Roman" w:cs="Times New Roman"/>
                <w:sz w:val="28"/>
                <w:szCs w:val="28"/>
              </w:rPr>
              <w:t>Материалы домашней работы и сроки сдачи смотрим на платформе</w:t>
            </w:r>
            <w:r w:rsidRPr="005735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5735A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5735A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5735A9">
              <w:rPr>
                <w:rFonts w:ascii="Times New Roman" w:hAnsi="Times New Roman" w:cs="Times New Roman"/>
                <w:i/>
                <w:color w:val="B80672"/>
                <w:spacing w:val="3"/>
                <w:sz w:val="28"/>
                <w:szCs w:val="28"/>
                <w:shd w:val="clear" w:color="auto" w:fill="FFFFFF"/>
              </w:rPr>
              <w:t xml:space="preserve"> gbsj3or</w:t>
            </w:r>
            <w:r w:rsidRPr="005735A9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2062" w:type="dxa"/>
          </w:tcPr>
          <w:p w:rsidR="005735A9" w:rsidRPr="005735A9" w:rsidRDefault="00996459" w:rsidP="00ED4EEF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7" w:history="1">
              <w:r w:rsidR="005735A9" w:rsidRPr="005735A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5735A9" w:rsidRPr="005735A9" w:rsidRDefault="00996459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5735A9" w:rsidRPr="005735A9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5735A9" w:rsidRPr="005735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5735A9" w:rsidRPr="005735A9" w:rsidTr="007B02C0">
        <w:tc>
          <w:tcPr>
            <w:tcW w:w="1031" w:type="dxa"/>
          </w:tcPr>
          <w:p w:rsidR="005735A9" w:rsidRPr="005735A9" w:rsidRDefault="005735A9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</w:tcPr>
          <w:p w:rsidR="005735A9" w:rsidRPr="005735A9" w:rsidRDefault="005735A9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5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9922" w:type="dxa"/>
            <w:gridSpan w:val="2"/>
            <w:vMerge/>
            <w:vAlign w:val="center"/>
          </w:tcPr>
          <w:p w:rsidR="005735A9" w:rsidRPr="005735A9" w:rsidRDefault="005735A9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  <w:vAlign w:val="center"/>
          </w:tcPr>
          <w:p w:rsidR="005735A9" w:rsidRPr="005735A9" w:rsidRDefault="005735A9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35A9" w:rsidRPr="005735A9" w:rsidTr="00ED4EEF">
        <w:tc>
          <w:tcPr>
            <w:tcW w:w="1031" w:type="dxa"/>
          </w:tcPr>
          <w:p w:rsidR="005735A9" w:rsidRPr="005735A9" w:rsidRDefault="005735A9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</w:tcPr>
          <w:p w:rsidR="005735A9" w:rsidRPr="005735A9" w:rsidRDefault="005735A9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5A9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6095" w:type="dxa"/>
          </w:tcPr>
          <w:p w:rsidR="005735A9" w:rsidRPr="005735A9" w:rsidRDefault="005735A9" w:rsidP="00561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5A9">
              <w:rPr>
                <w:rFonts w:ascii="Times New Roman" w:hAnsi="Times New Roman" w:cs="Times New Roman"/>
                <w:sz w:val="28"/>
                <w:szCs w:val="28"/>
              </w:rPr>
              <w:t xml:space="preserve">Система Мира. Современные представления о Солнечной системе. </w:t>
            </w:r>
          </w:p>
        </w:tc>
        <w:tc>
          <w:tcPr>
            <w:tcW w:w="3827" w:type="dxa"/>
          </w:tcPr>
          <w:p w:rsidR="005735A9" w:rsidRPr="005735A9" w:rsidRDefault="005735A9" w:rsidP="00561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5A9">
              <w:rPr>
                <w:rFonts w:ascii="Times New Roman" w:hAnsi="Times New Roman" w:cs="Times New Roman"/>
                <w:sz w:val="28"/>
                <w:szCs w:val="28"/>
              </w:rPr>
              <w:t>§8,§13-15</w:t>
            </w:r>
          </w:p>
          <w:p w:rsidR="005735A9" w:rsidRPr="005735A9" w:rsidRDefault="005735A9" w:rsidP="00561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5A9"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сообщение-рассказ различные календари Мира.</w:t>
            </w:r>
          </w:p>
          <w:p w:rsidR="005735A9" w:rsidRPr="005735A9" w:rsidRDefault="005735A9" w:rsidP="00561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5735A9" w:rsidRPr="005735A9" w:rsidRDefault="00996459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735A9" w:rsidRPr="005735A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lskorchenko@list.ru</w:t>
              </w:r>
            </w:hyperlink>
          </w:p>
        </w:tc>
      </w:tr>
      <w:tr w:rsidR="005735A9" w:rsidRPr="005735A9" w:rsidTr="00ED4EEF">
        <w:tc>
          <w:tcPr>
            <w:tcW w:w="1031" w:type="dxa"/>
          </w:tcPr>
          <w:p w:rsidR="005735A9" w:rsidRPr="005735A9" w:rsidRDefault="005735A9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</w:tcPr>
          <w:p w:rsidR="005735A9" w:rsidRPr="005735A9" w:rsidRDefault="005735A9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6095" w:type="dxa"/>
          </w:tcPr>
          <w:p w:rsidR="005735A9" w:rsidRPr="005735A9" w:rsidRDefault="005735A9" w:rsidP="00561D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5A9">
              <w:rPr>
                <w:rFonts w:ascii="Times New Roman" w:hAnsi="Times New Roman" w:cs="Times New Roman"/>
                <w:sz w:val="28"/>
                <w:szCs w:val="28"/>
              </w:rPr>
              <w:t>Электрический ток. Условия необходимые для существования эл. тока Закон Ома для участка цепи. Сопротивление</w:t>
            </w:r>
          </w:p>
        </w:tc>
        <w:tc>
          <w:tcPr>
            <w:tcW w:w="3827" w:type="dxa"/>
          </w:tcPr>
          <w:p w:rsidR="005735A9" w:rsidRPr="005735A9" w:rsidRDefault="005735A9" w:rsidP="00561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5A9">
              <w:rPr>
                <w:rFonts w:ascii="Times New Roman" w:hAnsi="Times New Roman" w:cs="Times New Roman"/>
                <w:sz w:val="28"/>
                <w:szCs w:val="28"/>
              </w:rPr>
              <w:t>§100-§101</w:t>
            </w:r>
          </w:p>
          <w:p w:rsidR="005735A9" w:rsidRPr="005735A9" w:rsidRDefault="005735A9" w:rsidP="00561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5A9">
              <w:rPr>
                <w:rFonts w:ascii="Times New Roman" w:hAnsi="Times New Roman" w:cs="Times New Roman"/>
                <w:sz w:val="28"/>
                <w:szCs w:val="28"/>
              </w:rPr>
              <w:t>№775-781-Р Фото д/з выслать на почту</w:t>
            </w:r>
          </w:p>
        </w:tc>
        <w:tc>
          <w:tcPr>
            <w:tcW w:w="2062" w:type="dxa"/>
          </w:tcPr>
          <w:p w:rsidR="005735A9" w:rsidRPr="005735A9" w:rsidRDefault="00996459" w:rsidP="0057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5735A9" w:rsidRPr="005735A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lskorchenko@list.ru</w:t>
              </w:r>
            </w:hyperlink>
          </w:p>
        </w:tc>
      </w:tr>
      <w:tr w:rsidR="00202E1A" w:rsidRPr="005735A9" w:rsidTr="00ED4EEF">
        <w:tc>
          <w:tcPr>
            <w:tcW w:w="1031" w:type="dxa"/>
          </w:tcPr>
          <w:p w:rsidR="00202E1A" w:rsidRPr="005735A9" w:rsidRDefault="00202E1A" w:rsidP="007A7D86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</w:tcPr>
          <w:p w:rsidR="00202E1A" w:rsidRPr="005735A9" w:rsidRDefault="00202E1A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5A9">
              <w:rPr>
                <w:rFonts w:ascii="Times New Roman" w:hAnsi="Times New Roman" w:cs="Times New Roman"/>
                <w:sz w:val="28"/>
                <w:szCs w:val="28"/>
              </w:rPr>
              <w:t>Немецкий  язык</w:t>
            </w:r>
          </w:p>
        </w:tc>
        <w:tc>
          <w:tcPr>
            <w:tcW w:w="6095" w:type="dxa"/>
          </w:tcPr>
          <w:p w:rsidR="00202E1A" w:rsidRPr="005735A9" w:rsidRDefault="00202E1A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5A9">
              <w:rPr>
                <w:rFonts w:ascii="Times New Roman" w:hAnsi="Times New Roman" w:cs="Times New Roman"/>
                <w:sz w:val="28"/>
                <w:szCs w:val="28"/>
              </w:rPr>
              <w:t>Веселые истории о знаменитых музыкантах</w:t>
            </w:r>
          </w:p>
        </w:tc>
        <w:tc>
          <w:tcPr>
            <w:tcW w:w="3827" w:type="dxa"/>
          </w:tcPr>
          <w:p w:rsidR="00202E1A" w:rsidRPr="005735A9" w:rsidRDefault="00202E1A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5A9">
              <w:rPr>
                <w:rFonts w:ascii="Times New Roman" w:hAnsi="Times New Roman" w:cs="Times New Roman"/>
                <w:sz w:val="28"/>
                <w:szCs w:val="28"/>
              </w:rPr>
              <w:t>Стр.142-143</w:t>
            </w:r>
          </w:p>
        </w:tc>
        <w:tc>
          <w:tcPr>
            <w:tcW w:w="2062" w:type="dxa"/>
          </w:tcPr>
          <w:p w:rsidR="00202E1A" w:rsidRPr="00F654FD" w:rsidRDefault="00202E1A" w:rsidP="009C3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4FD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</w:tbl>
    <w:p w:rsidR="00B40EC6" w:rsidRDefault="00B40EC6"/>
    <w:sectPr w:rsidR="00B40EC6" w:rsidSect="007A7D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260B4"/>
    <w:multiLevelType w:val="hybridMultilevel"/>
    <w:tmpl w:val="1CBC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F4F3A"/>
    <w:multiLevelType w:val="hybridMultilevel"/>
    <w:tmpl w:val="6E9608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027"/>
    <w:rsid w:val="000457F8"/>
    <w:rsid w:val="00202E1A"/>
    <w:rsid w:val="005735A9"/>
    <w:rsid w:val="007A7D86"/>
    <w:rsid w:val="00996459"/>
    <w:rsid w:val="00B40EC6"/>
    <w:rsid w:val="00B82962"/>
    <w:rsid w:val="00BA7027"/>
    <w:rsid w:val="00F40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7D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401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7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ru/region?page=https%3A%2F%2Fe.mail.ru%2Finbox%2F%3Fback%3D1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olga-khrushch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ushkova.aliona1980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erasalyuk@&#1091;andex.ru" TargetMode="External"/><Relationship Id="rId10" Type="http://schemas.openxmlformats.org/officeDocument/2006/relationships/hyperlink" Target="mailto:lskorchenko@li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skorchenko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2020-03-26T22:29:00Z</dcterms:created>
  <dcterms:modified xsi:type="dcterms:W3CDTF">2020-04-12T09:43:00Z</dcterms:modified>
</cp:coreProperties>
</file>