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44" w:rsidRPr="008B664E" w:rsidRDefault="008B664E">
      <w:pPr>
        <w:rPr>
          <w:rFonts w:ascii="Times New Roman" w:hAnsi="Times New Roman" w:cs="Times New Roman"/>
          <w:b/>
          <w:sz w:val="28"/>
          <w:szCs w:val="28"/>
        </w:rPr>
      </w:pPr>
      <w:r w:rsidRPr="008B664E">
        <w:rPr>
          <w:rFonts w:ascii="Times New Roman" w:hAnsi="Times New Roman" w:cs="Times New Roman"/>
          <w:b/>
          <w:sz w:val="28"/>
          <w:szCs w:val="28"/>
        </w:rPr>
        <w:t>17.04.20   9-б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993"/>
        <w:gridCol w:w="1843"/>
        <w:gridCol w:w="4394"/>
        <w:gridCol w:w="5812"/>
        <w:gridCol w:w="2410"/>
      </w:tblGrid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4E" w:rsidRPr="00B27992" w:rsidRDefault="008B664E" w:rsidP="008B66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4E" w:rsidRPr="00B27992" w:rsidRDefault="008B664E" w:rsidP="00D265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4E" w:rsidRPr="00B27992" w:rsidRDefault="008B664E" w:rsidP="00D265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  <w:proofErr w:type="spellEnd"/>
          </w:p>
          <w:p w:rsidR="008B664E" w:rsidRPr="00B27992" w:rsidRDefault="008B664E" w:rsidP="00D265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Биолог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Популяция-элементарная</w:t>
            </w:r>
            <w:proofErr w:type="spellEnd"/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единица эволюции.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8B664E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Выучить параграф 38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выполнить письменно ответы на вопросы после параграфа.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.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@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B664E" w:rsidRPr="00B27992" w:rsidRDefault="008B664E" w:rsidP="00D265BC">
            <w:pP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Состав атомного ядра. Ядерные силы (§ 56</w:t>
            </w:r>
            <w:r w:rsidRPr="00B27992">
              <w:rPr>
                <w:rFonts w:ascii="Times New Roman" w:hAnsi="Times New Roman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8B664E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§ 56Упр№ 48(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B664E" w:rsidRPr="00B27992" w:rsidRDefault="008B664E" w:rsidP="008B664E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lskorchenko@list.ru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B664E" w:rsidRPr="00B27992" w:rsidTr="008B664E">
        <w:trPr>
          <w:trHeight w:val="3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</w:p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64E">
              <w:rPr>
                <w:rFonts w:ascii="Times New Roman" w:hAnsi="Times New Roman"/>
                <w:sz w:val="28"/>
                <w:szCs w:val="28"/>
              </w:rPr>
              <w:t>Екат</w:t>
            </w:r>
            <w:proofErr w:type="spellEnd"/>
            <w:r w:rsidRPr="008B664E">
              <w:rPr>
                <w:rFonts w:ascii="Times New Roman" w:hAnsi="Times New Roman"/>
                <w:sz w:val="28"/>
                <w:szCs w:val="28"/>
              </w:rPr>
              <w:t>.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8B664E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B27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Расизм в Британии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Учебник стр. 52 (изучить английские идиомы)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Стр. 52 упр. 7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Стр. 53 упр. 9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Стр. 53 упр. 10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Упр. 9, 10 стр. 53 (фото) выслать учителю на почту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664E" w:rsidRPr="00B27992" w:rsidTr="008B664E">
        <w:trPr>
          <w:trHeight w:val="24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Тат. Иван.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Инструменты и приспособления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С.21  упр.1стр.22 упр.2-3-4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Лит</w:t>
            </w:r>
            <w:r>
              <w:rPr>
                <w:rFonts w:ascii="Times New Roman" w:hAnsi="Times New Roman"/>
                <w:sz w:val="28"/>
                <w:szCs w:val="28"/>
              </w:rPr>
              <w:t>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С. Есенин. Анализ стихотворения «Отговорила роща золотая»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Анализ стихотворения «Отговорила роща золотая» (фото анализа стихотворения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</w:rPr>
              <w:t>)</w:t>
            </w:r>
            <w:r w:rsidRPr="00B27992">
              <w:rPr>
                <w:rFonts w:ascii="Times New Roman" w:hAnsi="Times New Roman"/>
                <w:color w:val="303457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8B664E" w:rsidRPr="00B27992" w:rsidRDefault="008B664E" w:rsidP="00D26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Геогр</w:t>
            </w:r>
            <w:r>
              <w:rPr>
                <w:rFonts w:ascii="Times New Roman" w:hAnsi="Times New Roman"/>
                <w:sz w:val="28"/>
                <w:szCs w:val="28"/>
              </w:rPr>
              <w:t>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Население. Хозяйство Западной Сибири </w:t>
            </w:r>
            <w:hyperlink r:id="rId8" w:history="1">
              <w:r w:rsidRPr="00B27992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B27992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interneturok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r w:rsidRPr="00B27992">
                <w:rPr>
                  <w:rStyle w:val="a4"/>
                  <w:rFonts w:ascii="Times New Roman" w:hAnsi="Times New Roman"/>
                  <w:lang w:val="en-US"/>
                </w:rPr>
                <w:t>lesson</w:t>
              </w:r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geografy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/9-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klass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prirodno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hozjajstvennye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regiony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rossii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zapadnaya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sibir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naselenie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i</w:t>
              </w:r>
              <w:proofErr w:type="spellEnd"/>
              <w:r w:rsidRPr="00B27992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B27992">
                <w:rPr>
                  <w:rStyle w:val="a4"/>
                  <w:rFonts w:ascii="Times New Roman" w:hAnsi="Times New Roman"/>
                  <w:lang w:val="en-US"/>
                </w:rPr>
                <w:t>hozyaystvo</w:t>
              </w:r>
              <w:proofErr w:type="spellEnd"/>
            </w:hyperlink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Параграфы №49-50,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(Направить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до 20.04.20г. до 16:00 часов.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Дополнительно сообщу  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на электронную почту).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elenabuevich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8B664E">
              <w:rPr>
                <w:rFonts w:ascii="Times New Roman" w:hAnsi="Times New Roman"/>
                <w:sz w:val="28"/>
                <w:szCs w:val="28"/>
              </w:rPr>
              <w:t>Физ</w:t>
            </w:r>
            <w:bookmarkStart w:id="0" w:name="_GoBack"/>
            <w:bookmarkEnd w:id="0"/>
            <w:r w:rsidRPr="008B664E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 старт (30-40 м). Бег по дистанции (70-80м),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Финиширование. Специальные беговые упражнения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Написать комплекс специальных беговых упражнений(6-8).</w:t>
            </w:r>
          </w:p>
          <w:p w:rsid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выполняется в письменном варианте. </w:t>
            </w:r>
          </w:p>
          <w:p w:rsid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Фотографию конспекта прислать на электронную почту. Работа выполняется с 17 по 24.04.20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8B664E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lazurchenkoandrei@yandex.ru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664E" w:rsidRPr="00B27992" w:rsidTr="008B66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А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лгебра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B27992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Задачи на проценты.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Сборник № 2460, 2465, 2470,  2480, 2490.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8B664E" w:rsidRPr="00B27992" w:rsidRDefault="008B664E" w:rsidP="00D265BC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so8100956@gmail.com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B664E" w:rsidRDefault="008B664E"/>
    <w:sectPr w:rsidR="008B664E" w:rsidSect="00211E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1E3A"/>
    <w:rsid w:val="00211E3A"/>
    <w:rsid w:val="0036188D"/>
    <w:rsid w:val="005E00FD"/>
    <w:rsid w:val="008B664E"/>
    <w:rsid w:val="0095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E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E3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1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E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E3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1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9-klass/prirodno-hozjajstvennye-regiony-rossii/zapadnaya-sibir-naselenie-i-hozyaystv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artashova012@gmail.com" TargetMode="External"/><Relationship Id="rId11" Type="http://schemas.openxmlformats.org/officeDocument/2006/relationships/hyperlink" Target="mailto:so8100956@gmail.com" TargetMode="External"/><Relationship Id="rId5" Type="http://schemas.openxmlformats.org/officeDocument/2006/relationships/hyperlink" Target="mailto:lskorchenko@list.ru" TargetMode="External"/><Relationship Id="rId10" Type="http://schemas.openxmlformats.org/officeDocument/2006/relationships/hyperlink" Target="mailto:lazurchenkoandrei@yandex.ru" TargetMode="Externa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mailto:elenabuevich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4</cp:revision>
  <dcterms:created xsi:type="dcterms:W3CDTF">2020-04-10T04:47:00Z</dcterms:created>
  <dcterms:modified xsi:type="dcterms:W3CDTF">2020-04-12T09:36:00Z</dcterms:modified>
</cp:coreProperties>
</file>