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3" w:rsidRPr="00A46B2F" w:rsidRDefault="00827733" w:rsidP="00827733">
      <w:pPr>
        <w:rPr>
          <w:rFonts w:ascii="Times New Roman" w:hAnsi="Times New Roman" w:cs="Times New Roman"/>
          <w:b/>
          <w:sz w:val="28"/>
          <w:szCs w:val="28"/>
        </w:rPr>
      </w:pPr>
      <w:r w:rsidRPr="00A46B2F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E55D8C">
        <w:rPr>
          <w:rFonts w:ascii="Times New Roman" w:hAnsi="Times New Roman" w:cs="Times New Roman"/>
          <w:b/>
          <w:sz w:val="28"/>
          <w:szCs w:val="28"/>
        </w:rPr>
        <w:t>07.04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3828"/>
        <w:gridCol w:w="3543"/>
      </w:tblGrid>
      <w:tr w:rsidR="00827733" w:rsidRPr="00A46B2F" w:rsidTr="00827733">
        <w:tc>
          <w:tcPr>
            <w:tcW w:w="954" w:type="dxa"/>
          </w:tcPr>
          <w:p w:rsidR="00827733" w:rsidRPr="00A46B2F" w:rsidRDefault="0082773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827733" w:rsidRPr="00A46B2F" w:rsidRDefault="0082773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827733" w:rsidRPr="00A46B2F" w:rsidRDefault="0082773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8" w:type="dxa"/>
          </w:tcPr>
          <w:p w:rsidR="00827733" w:rsidRPr="00A46B2F" w:rsidRDefault="0082773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543" w:type="dxa"/>
          </w:tcPr>
          <w:p w:rsidR="00827733" w:rsidRPr="00A46B2F" w:rsidRDefault="0082773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827733" w:rsidRPr="00A46B2F" w:rsidTr="00827733">
        <w:tc>
          <w:tcPr>
            <w:tcW w:w="954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827733" w:rsidRPr="00867BCC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части целого и целого по его части. </w:t>
            </w:r>
          </w:p>
          <w:p w:rsidR="00827733" w:rsidRPr="00867BCC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Учебник стр. 176-177</w:t>
            </w:r>
          </w:p>
        </w:tc>
        <w:tc>
          <w:tcPr>
            <w:tcW w:w="3828" w:type="dxa"/>
          </w:tcPr>
          <w:p w:rsidR="00827733" w:rsidRPr="00867BCC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Тест по теме «Нахождение части целого и целого по его части»</w:t>
            </w:r>
          </w:p>
        </w:tc>
        <w:tc>
          <w:tcPr>
            <w:tcW w:w="3543" w:type="dxa"/>
          </w:tcPr>
          <w:p w:rsidR="00827733" w:rsidRPr="00867BCC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827733" w:rsidRPr="00867BCC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827733" w:rsidRPr="00A46B2F" w:rsidTr="00827733">
        <w:tc>
          <w:tcPr>
            <w:tcW w:w="954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827733" w:rsidRPr="00903BC3" w:rsidRDefault="00827733" w:rsidP="00B74896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903BC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Современное выста</w:t>
            </w:r>
            <w:r w:rsidRPr="00903BC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softHyphen/>
            </w:r>
            <w:r w:rsidRPr="00903BC3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вочное искусство.</w:t>
            </w:r>
          </w:p>
          <w:p w:rsidR="00827733" w:rsidRPr="00600CF2" w:rsidRDefault="00827733" w:rsidP="00B74896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827733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 декора вазы «Весенние мотивы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»,.</w:t>
            </w:r>
            <w:proofErr w:type="gramEnd"/>
          </w:p>
          <w:p w:rsidR="00827733" w:rsidRPr="009C11BD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130</w:t>
            </w:r>
          </w:p>
        </w:tc>
        <w:tc>
          <w:tcPr>
            <w:tcW w:w="3543" w:type="dxa"/>
          </w:tcPr>
          <w:p w:rsidR="00827733" w:rsidRPr="009C11BD" w:rsidRDefault="00827733" w:rsidP="00B74896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4" w:history="1">
              <w:r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827733" w:rsidRPr="009C11BD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733" w:rsidRPr="00A46B2F" w:rsidTr="00827733">
        <w:tc>
          <w:tcPr>
            <w:tcW w:w="954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827733" w:rsidRPr="00DF34AB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Устройство Римской республики (учебник с. 222-227)</w:t>
            </w:r>
          </w:p>
        </w:tc>
        <w:tc>
          <w:tcPr>
            <w:tcW w:w="3828" w:type="dxa"/>
          </w:tcPr>
          <w:p w:rsidR="00827733" w:rsidRPr="00DF34AB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на с. 227 (фотоотчет выслать на электронную почту учителю)</w:t>
            </w:r>
          </w:p>
        </w:tc>
        <w:tc>
          <w:tcPr>
            <w:tcW w:w="3543" w:type="dxa"/>
          </w:tcPr>
          <w:p w:rsidR="00827733" w:rsidRPr="00DF34AB" w:rsidRDefault="0040722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27733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827733" w:rsidRPr="00A46B2F" w:rsidTr="00827733">
        <w:tc>
          <w:tcPr>
            <w:tcW w:w="954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D839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теме «Глагол». </w:t>
            </w:r>
          </w:p>
        </w:tc>
        <w:tc>
          <w:tcPr>
            <w:tcW w:w="382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на почту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543" w:type="dxa"/>
          </w:tcPr>
          <w:p w:rsidR="00827733" w:rsidRPr="00A46B2F" w:rsidRDefault="0040722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7733" w:rsidRPr="00A46B2F" w:rsidTr="00827733">
        <w:tc>
          <w:tcPr>
            <w:tcW w:w="954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827733" w:rsidRPr="00A46B2F" w:rsidRDefault="00827733" w:rsidP="00B74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eastAsia="Calibri" w:hAnsi="Times New Roman" w:cs="Times New Roman"/>
                <w:sz w:val="28"/>
                <w:szCs w:val="28"/>
              </w:rPr>
              <w:t>Н.Н. Носов. Слово о писателе. Рассказ «Три охотника»</w:t>
            </w:r>
            <w:proofErr w:type="gramStart"/>
            <w:r w:rsidRPr="00A46B2F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A46B2F">
              <w:rPr>
                <w:rFonts w:ascii="Times New Roman" w:eastAsia="Calibri" w:hAnsi="Times New Roman" w:cs="Times New Roman"/>
                <w:sz w:val="28"/>
                <w:szCs w:val="28"/>
              </w:rPr>
              <w:t>идеоурок</w:t>
            </w:r>
            <w:hyperlink r:id="rId7" w:history="1">
              <w:r w:rsidRPr="00A46B2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https://yandex.ru/video/preview/?filmId=6428663210472673281&amp;parent-reqid=1585073435699689-1655665886753228214500132-sas3-5885&amp;path=wizard&amp;text=ввидеоурок+Н.Н.+Носов.+Слово+о+писателе.+Рассказ+«Три+охотника»</w:t>
              </w:r>
            </w:hyperlink>
            <w:r w:rsidRPr="00A46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Сказка «Три 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ника»</w:t>
            </w:r>
          </w:p>
          <w:p w:rsidR="00827733" w:rsidRPr="00A46B2F" w:rsidRDefault="0040722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https://www.youtube.com/watch?time_continue=83&amp;v=ecxXr0fw_6w&amp;feature=emb_title</w:t>
              </w:r>
            </w:hyperlink>
          </w:p>
        </w:tc>
        <w:tc>
          <w:tcPr>
            <w:tcW w:w="382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рассказ по ролям, прислать аудиозапись чтения сказки на почту или 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827733" w:rsidRPr="00A46B2F" w:rsidRDefault="0040722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2773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7733" w:rsidRPr="00A46B2F" w:rsidTr="00827733">
        <w:tc>
          <w:tcPr>
            <w:tcW w:w="954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827733" w:rsidRDefault="00827733" w:rsidP="00B748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2D0D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45BC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Повторение изученного в разделе «Путешествия</w:t>
            </w:r>
            <w:r w:rsidRPr="002D0DE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27733" w:rsidRPr="00A45BC7" w:rsidRDefault="00827733" w:rsidP="00B74896">
            <w:pPr>
              <w:jc w:val="center"/>
              <w:rPr>
                <w:rFonts w:ascii="Times New Roman" w:hAnsi="Times New Roman"/>
              </w:rPr>
            </w:pPr>
          </w:p>
          <w:p w:rsidR="00827733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упр. 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ключами)</w:t>
            </w:r>
          </w:p>
          <w:p w:rsidR="00827733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правило), видео-урок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ссылке:</w:t>
            </w:r>
            <w:hyperlink r:id="rId10" w:history="1">
              <w:r w:rsidRPr="00CD31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proofErr w:type="spellEnd"/>
              <w:r w:rsidRPr="00CD31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://www.youtube.com/watch?v=F2jcu7_3Jb4</w:t>
              </w:r>
            </w:hyperlink>
          </w:p>
          <w:p w:rsidR="00827733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В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.). </w:t>
            </w:r>
          </w:p>
          <w:p w:rsidR="00827733" w:rsidRPr="00C45A4E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8 стр. 34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828" w:type="dxa"/>
          </w:tcPr>
          <w:p w:rsidR="00827733" w:rsidRPr="00C45A4E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32, упр. 8 стр. 34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почту</w:t>
            </w:r>
          </w:p>
        </w:tc>
        <w:tc>
          <w:tcPr>
            <w:tcW w:w="3543" w:type="dxa"/>
          </w:tcPr>
          <w:p w:rsidR="00827733" w:rsidRPr="00D538ED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</w:t>
            </w:r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827733" w:rsidRPr="00A46B2F" w:rsidTr="00827733">
        <w:tc>
          <w:tcPr>
            <w:tcW w:w="954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Нравственность 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семья? Просмотр мультфильма «Моя семья» </w:t>
            </w:r>
            <w:hyperlink r:id="rId11" w:history="1"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https://yandex.ru/video/preview/?filmId=11249999688940574391&amp;text=мультик%20моя%20семья%20для%20детей&amp;path=wizard&amp;parent-reqid=1585066294729011-947943648943369240500146-vla1-2563&amp;redircnt=1585066299.1</w:t>
              </w:r>
            </w:hyperlink>
          </w:p>
        </w:tc>
        <w:tc>
          <w:tcPr>
            <w:tcW w:w="3828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Рисунок «Моя семья»</w:t>
            </w:r>
          </w:p>
        </w:tc>
        <w:tc>
          <w:tcPr>
            <w:tcW w:w="3543" w:type="dxa"/>
          </w:tcPr>
          <w:p w:rsidR="00827733" w:rsidRPr="00A46B2F" w:rsidRDefault="0082773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733" w:rsidRPr="00A46B2F" w:rsidRDefault="00827733" w:rsidP="00827733">
      <w:pPr>
        <w:rPr>
          <w:rFonts w:ascii="Times New Roman" w:hAnsi="Times New Roman" w:cs="Times New Roman"/>
          <w:sz w:val="28"/>
          <w:szCs w:val="28"/>
        </w:rPr>
      </w:pPr>
    </w:p>
    <w:p w:rsidR="007A5242" w:rsidRDefault="007A5242"/>
    <w:sectPr w:rsidR="007A5242" w:rsidSect="008277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757"/>
    <w:rsid w:val="0040722C"/>
    <w:rsid w:val="00637757"/>
    <w:rsid w:val="007A5242"/>
    <w:rsid w:val="00827733"/>
    <w:rsid w:val="00E5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773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82773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773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82773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83&amp;v=ecxXr0fw_6w&amp;feature=emb_tit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6428663210472673281&amp;parent-reqid=1585073435699689-1655665886753228214500132-sas3-5885&amp;path=wizard&amp;text=&#1074;&#1074;&#1080;&#1076;&#1077;&#1086;&#1091;&#1088;&#1086;&#1082;+&#1053;.&#1053;.+&#1053;&#1086;&#1089;&#1086;&#1074;.+&#1057;&#1083;&#1086;&#1074;&#1086;+&#1086;+&#1087;&#1080;&#1089;&#1072;&#1090;&#1077;&#1083;&#1077;.+&#1056;&#1072;&#1089;&#1089;&#1082;&#1072;&#1079;+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11" Type="http://schemas.openxmlformats.org/officeDocument/2006/relationships/hyperlink" Target="https://yandex.ru/video/preview/?filmId=11249999688940574391&amp;text=&#1084;&#1091;&#1083;&#1100;&#1090;&#1080;&#1082;%20&#1084;&#1086;&#1103;%20&#1089;&#1077;&#1084;&#1100;&#1103;%20&#1076;&#1083;&#1103;%20&#1076;&#1077;&#1090;&#1077;&#1081;&amp;path=wizard&amp;parent-reqid=1585066294729011-947943648943369240500146-vla1-2563&amp;redircnt=1585066299.1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hyperlink" Target="https://www.youtube.com/watch?v=F2jcu7_3Jb4" TargetMode="External"/><Relationship Id="rId4" Type="http://schemas.openxmlformats.org/officeDocument/2006/relationships/hyperlink" Target="mailto:donczova-t@mail.ru" TargetMode="External"/><Relationship Id="rId9" Type="http://schemas.openxmlformats.org/officeDocument/2006/relationships/hyperlink" Target="mailto:olesa.puzikova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2020-03-25T19:55:00Z</dcterms:created>
  <dcterms:modified xsi:type="dcterms:W3CDTF">2020-03-27T06:48:00Z</dcterms:modified>
</cp:coreProperties>
</file>