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84" w:rsidRPr="00A46B2F" w:rsidRDefault="004A18D0" w:rsidP="002F1A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08</w:t>
      </w:r>
      <w:r w:rsidR="002F1A84" w:rsidRPr="00A46B2F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878"/>
        <w:gridCol w:w="2774"/>
        <w:gridCol w:w="4961"/>
        <w:gridCol w:w="4111"/>
        <w:gridCol w:w="3260"/>
      </w:tblGrid>
      <w:tr w:rsidR="002F1A84" w:rsidRPr="00A46B2F" w:rsidTr="00B74896">
        <w:tc>
          <w:tcPr>
            <w:tcW w:w="878" w:type="dxa"/>
          </w:tcPr>
          <w:p w:rsidR="002F1A84" w:rsidRPr="00A46B2F" w:rsidRDefault="002F1A84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774" w:type="dxa"/>
          </w:tcPr>
          <w:p w:rsidR="002F1A84" w:rsidRPr="00A46B2F" w:rsidRDefault="002F1A84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2F1A84" w:rsidRPr="00A46B2F" w:rsidRDefault="002F1A84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2F1A84" w:rsidRPr="00A46B2F" w:rsidRDefault="002F1A84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2F1A84" w:rsidRPr="00A46B2F" w:rsidRDefault="002F1A84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2F1A84" w:rsidRPr="00A46B2F" w:rsidTr="00B74896">
        <w:tc>
          <w:tcPr>
            <w:tcW w:w="878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4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2F1A84" w:rsidRPr="00DF34AB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Вторая война Рима с Карфагеном (учебник с. 228 – 232)</w:t>
            </w:r>
          </w:p>
        </w:tc>
        <w:tc>
          <w:tcPr>
            <w:tcW w:w="4111" w:type="dxa"/>
          </w:tcPr>
          <w:p w:rsidR="002F1A84" w:rsidRPr="00DF34AB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на с. 232 (фотоотчет выслать на электронную почту учителю)</w:t>
            </w:r>
          </w:p>
        </w:tc>
        <w:tc>
          <w:tcPr>
            <w:tcW w:w="3260" w:type="dxa"/>
          </w:tcPr>
          <w:p w:rsidR="002F1A84" w:rsidRPr="00DF34AB" w:rsidRDefault="00517E1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F1A84"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2F1A84" w:rsidRPr="00A46B2F" w:rsidTr="00B74896">
        <w:tc>
          <w:tcPr>
            <w:tcW w:w="878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4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2F1A84" w:rsidRPr="00867BCC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Задачи на совместную работу Учебник стр. 180 «Решаем знакомую задачу»</w:t>
            </w:r>
          </w:p>
        </w:tc>
        <w:tc>
          <w:tcPr>
            <w:tcW w:w="4111" w:type="dxa"/>
          </w:tcPr>
          <w:p w:rsidR="002F1A84" w:rsidRPr="00867BCC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У. № 657, 658.</w:t>
            </w:r>
          </w:p>
        </w:tc>
        <w:tc>
          <w:tcPr>
            <w:tcW w:w="3260" w:type="dxa"/>
          </w:tcPr>
          <w:p w:rsidR="002F1A84" w:rsidRPr="00867BCC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2F1A84" w:rsidRPr="00867BCC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2F1A84" w:rsidRPr="00A46B2F" w:rsidTr="00B74896">
        <w:tc>
          <w:tcPr>
            <w:tcW w:w="878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4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4961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проект:»Подставка для рисования»,эскиз,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чертеж,техническийрисунок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,стр.156-162,оформить проект.</w:t>
            </w:r>
          </w:p>
        </w:tc>
        <w:tc>
          <w:tcPr>
            <w:tcW w:w="4111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Доделать работу</w:t>
            </w:r>
          </w:p>
        </w:tc>
        <w:tc>
          <w:tcPr>
            <w:tcW w:w="3260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A84" w:rsidRPr="00A46B2F" w:rsidTr="00B74896">
        <w:tc>
          <w:tcPr>
            <w:tcW w:w="878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961" w:type="dxa"/>
          </w:tcPr>
          <w:p w:rsidR="002F1A84" w:rsidRPr="001E3DA6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 проект «Планирование кухни – столовой»</w:t>
            </w:r>
          </w:p>
        </w:tc>
        <w:tc>
          <w:tcPr>
            <w:tcW w:w="4111" w:type="dxa"/>
          </w:tcPr>
          <w:p w:rsidR="002F1A84" w:rsidRPr="001D0159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15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Учебник «Технология 5 </w:t>
            </w:r>
            <w:proofErr w:type="spellStart"/>
            <w:r w:rsidRPr="001D01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D0159">
              <w:rPr>
                <w:rFonts w:ascii="Times New Roman" w:hAnsi="Times New Roman" w:cs="Times New Roman"/>
                <w:sz w:val="28"/>
                <w:szCs w:val="28"/>
              </w:rPr>
              <w:t xml:space="preserve">» В.Д. Симоненко, повторить параграфы 3,4,5 на  стр.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0159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1D0159">
              <w:rPr>
                <w:rFonts w:ascii="Times New Roman" w:hAnsi="Times New Roman" w:cs="Times New Roman"/>
                <w:sz w:val="28"/>
                <w:szCs w:val="28"/>
              </w:rPr>
              <w:t>зучить параграф 6 на стр. 37 – 42</w:t>
            </w:r>
          </w:p>
          <w:p w:rsidR="002F1A84" w:rsidRPr="001D0159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159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вышивке и выслать 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0159">
              <w:rPr>
                <w:rFonts w:ascii="Times New Roman" w:hAnsi="Times New Roman" w:cs="Times New Roman"/>
                <w:sz w:val="28"/>
                <w:szCs w:val="28"/>
              </w:rPr>
              <w:t xml:space="preserve">тчет с вышивкой, ответить на вопросы на стр. 42  учебника, после параграфа 6, ответы на вопросы выслать файлом набранном в </w:t>
            </w:r>
            <w:proofErr w:type="spellStart"/>
            <w:r w:rsidRPr="001D0159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1D0159">
              <w:rPr>
                <w:rFonts w:ascii="Times New Roman" w:hAnsi="Times New Roman" w:cs="Times New Roman"/>
                <w:sz w:val="28"/>
                <w:szCs w:val="28"/>
              </w:rPr>
              <w:t xml:space="preserve"> или фото обложки тетради с фамилией и фото ответов на вопросы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1A84" w:rsidRPr="001D0159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A84" w:rsidRPr="001D0159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A84" w:rsidRPr="001E3DA6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F1A84" w:rsidRPr="001E3DA6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159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1E3D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2F1A84" w:rsidRPr="00A46B2F" w:rsidTr="00B74896">
        <w:tc>
          <w:tcPr>
            <w:tcW w:w="878" w:type="dxa"/>
            <w:vMerge w:val="restart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4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4961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проект:»Подставка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рисования»,эскиз,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чертеж,техническийрисунок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,стр.156-162,оформить проект.</w:t>
            </w:r>
          </w:p>
        </w:tc>
        <w:tc>
          <w:tcPr>
            <w:tcW w:w="4111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Доделать работу</w:t>
            </w:r>
          </w:p>
        </w:tc>
        <w:tc>
          <w:tcPr>
            <w:tcW w:w="3260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A84" w:rsidRPr="00A46B2F" w:rsidTr="00B74896">
        <w:tc>
          <w:tcPr>
            <w:tcW w:w="878" w:type="dxa"/>
            <w:vMerge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961" w:type="dxa"/>
          </w:tcPr>
          <w:p w:rsidR="002F1A84" w:rsidRPr="001E3DA6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 проект «Планирование кухни – столовой»</w:t>
            </w:r>
          </w:p>
        </w:tc>
        <w:tc>
          <w:tcPr>
            <w:tcW w:w="4111" w:type="dxa"/>
          </w:tcPr>
          <w:p w:rsidR="002F1A84" w:rsidRPr="001D0159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15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Учебник «Технология 5 </w:t>
            </w:r>
            <w:proofErr w:type="spellStart"/>
            <w:r w:rsidRPr="001D01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D0159">
              <w:rPr>
                <w:rFonts w:ascii="Times New Roman" w:hAnsi="Times New Roman" w:cs="Times New Roman"/>
                <w:sz w:val="28"/>
                <w:szCs w:val="28"/>
              </w:rPr>
              <w:t xml:space="preserve">» В.Д. Симоненко, повторить параграфы 3,4,5 на  стр.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0159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1D0159">
              <w:rPr>
                <w:rFonts w:ascii="Times New Roman" w:hAnsi="Times New Roman" w:cs="Times New Roman"/>
                <w:sz w:val="28"/>
                <w:szCs w:val="28"/>
              </w:rPr>
              <w:t>зучить параграф 6 на стр. 37 – 42</w:t>
            </w:r>
          </w:p>
          <w:p w:rsidR="002F1A84" w:rsidRPr="001D0159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159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вышивке и выслать 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0159">
              <w:rPr>
                <w:rFonts w:ascii="Times New Roman" w:hAnsi="Times New Roman" w:cs="Times New Roman"/>
                <w:sz w:val="28"/>
                <w:szCs w:val="28"/>
              </w:rPr>
              <w:t xml:space="preserve">тчет с вышивкой, ответить на вопросы на стр. 42  учебника, после параграфа 6, ответы на вопросы выслать файлом набранном в </w:t>
            </w:r>
            <w:proofErr w:type="spellStart"/>
            <w:r w:rsidRPr="001D0159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1D0159">
              <w:rPr>
                <w:rFonts w:ascii="Times New Roman" w:hAnsi="Times New Roman" w:cs="Times New Roman"/>
                <w:sz w:val="28"/>
                <w:szCs w:val="28"/>
              </w:rPr>
              <w:t xml:space="preserve"> или фото обложки тетради с фамилией и фото ответов на вопросы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1A84" w:rsidRPr="001D0159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A84" w:rsidRPr="001D0159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A84" w:rsidRPr="001E3DA6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F1A84" w:rsidRPr="001E3DA6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159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1E3D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2F1A84" w:rsidRPr="00A46B2F" w:rsidTr="00B74896">
        <w:tc>
          <w:tcPr>
            <w:tcW w:w="878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4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2F1A84" w:rsidRDefault="002F1A84" w:rsidP="00B748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9A9">
              <w:rPr>
                <w:rFonts w:ascii="Times New Roman" w:eastAsia="Calibri" w:hAnsi="Times New Roman" w:cs="Times New Roman"/>
                <w:sz w:val="24"/>
                <w:szCs w:val="24"/>
              </w:rPr>
              <w:t>Что обозначает существительное</w:t>
            </w:r>
            <w:proofErr w:type="gramStart"/>
            <w:r w:rsidRPr="00D839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идеоурок</w:t>
            </w:r>
            <w:hyperlink r:id="rId5" w:history="1">
              <w:r w:rsidRPr="00E049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https://www.youtube.com/watch?time_continue=473&amp;v=tTaPh7wrRTU&amp;feature=emb_logo</w:t>
              </w:r>
            </w:hyperlink>
          </w:p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247 ,упр.94 (устно)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пр.696 (письменно)</w:t>
            </w:r>
          </w:p>
        </w:tc>
        <w:tc>
          <w:tcPr>
            <w:tcW w:w="4111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тему «Существительное», ,тест по теме «Глагол» фото выслать </w:t>
            </w:r>
          </w:p>
        </w:tc>
        <w:tc>
          <w:tcPr>
            <w:tcW w:w="3260" w:type="dxa"/>
          </w:tcPr>
          <w:p w:rsidR="002F1A84" w:rsidRPr="00A46B2F" w:rsidRDefault="00517E1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F1A84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2F1A84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F1A84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2F1A84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F1A84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F1A84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F1A84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F1A84" w:rsidRPr="00A46B2F" w:rsidTr="00B74896">
        <w:tc>
          <w:tcPr>
            <w:tcW w:w="878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4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2F1A84" w:rsidRPr="00A46B2F" w:rsidRDefault="002F1A84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 xml:space="preserve">Стойка и передвижение игрока. Остановка прыжком. Ведение мяча на месте. </w:t>
            </w:r>
          </w:p>
          <w:p w:rsidR="002F1A84" w:rsidRPr="00A46B2F" w:rsidRDefault="00517E11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F1A84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https://youtu.be/5BP1lhb3FEo</w:t>
              </w:r>
            </w:hyperlink>
          </w:p>
          <w:p w:rsidR="002F1A84" w:rsidRPr="00A46B2F" w:rsidRDefault="002F1A84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1A84" w:rsidRPr="00A46B2F" w:rsidRDefault="002F1A84" w:rsidP="00B74896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Написать конспект (</w:t>
            </w:r>
            <w:r w:rsidRPr="00A46B2F">
              <w:rPr>
                <w:rFonts w:ascii="Times New Roman" w:hAnsi="Times New Roman" w:cs="Times New Roman"/>
                <w:i/>
                <w:sz w:val="28"/>
                <w:szCs w:val="28"/>
              </w:rPr>
              <w:t>в рукописном варианте</w:t>
            </w: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 по основным терминам баскетбола (</w:t>
            </w:r>
            <w:r w:rsidRPr="00A46B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стойки, передачи, остановки </w:t>
            </w:r>
            <w:proofErr w:type="spellStart"/>
            <w:r w:rsidRPr="00A46B2F">
              <w:rPr>
                <w:rFonts w:ascii="Times New Roman" w:hAnsi="Times New Roman" w:cs="Times New Roman"/>
                <w:i/>
                <w:sz w:val="28"/>
                <w:szCs w:val="28"/>
              </w:rPr>
              <w:t>и.т.д</w:t>
            </w:r>
            <w:proofErr w:type="spellEnd"/>
            <w:r w:rsidRPr="00A46B2F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2F1A84" w:rsidRPr="00A46B2F" w:rsidRDefault="002F1A84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 xml:space="preserve">Прислать фотографию конспекта на электронный </w:t>
            </w:r>
            <w:r w:rsidRPr="00A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</w:t>
            </w:r>
          </w:p>
        </w:tc>
        <w:tc>
          <w:tcPr>
            <w:tcW w:w="3260" w:type="dxa"/>
          </w:tcPr>
          <w:p w:rsidR="002F1A84" w:rsidRPr="00A46B2F" w:rsidRDefault="00517E11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F1A84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2F1A84" w:rsidRPr="00A46B2F" w:rsidRDefault="002F1A84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A84" w:rsidRPr="00A46B2F" w:rsidTr="00B74896">
        <w:tc>
          <w:tcPr>
            <w:tcW w:w="878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74" w:type="dxa"/>
          </w:tcPr>
          <w:p w:rsidR="002F1A84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C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gramStart"/>
            <w:r w:rsidRPr="00A20BC8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A20BC8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proofErr w:type="spellEnd"/>
          </w:p>
          <w:p w:rsidR="002F1A84" w:rsidRPr="00A20BC8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2F1A84" w:rsidRPr="00A20BC8" w:rsidRDefault="002F1A84" w:rsidP="00B748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Тепловые явления.</w:t>
            </w:r>
          </w:p>
          <w:p w:rsidR="002F1A84" w:rsidRPr="00A20BC8" w:rsidRDefault="002F1A84" w:rsidP="00B748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Плавление и отвердевание. </w:t>
            </w:r>
          </w:p>
          <w:p w:rsidR="002F1A84" w:rsidRPr="00A20BC8" w:rsidRDefault="002F1A84" w:rsidP="00B748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111" w:type="dxa"/>
          </w:tcPr>
          <w:p w:rsidR="002F1A84" w:rsidRPr="00A20BC8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2F1A84" w:rsidRPr="00A20BC8" w:rsidRDefault="00517E11" w:rsidP="00B74896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9" w:history="1">
              <w:r w:rsidR="002F1A84" w:rsidRPr="00A20BC8">
                <w:rPr>
                  <w:rStyle w:val="a4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2F1A84" w:rsidRPr="00A20BC8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A84" w:rsidRPr="00A46B2F" w:rsidTr="00B74896">
        <w:tc>
          <w:tcPr>
            <w:tcW w:w="878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4" w:type="dxa"/>
          </w:tcPr>
          <w:p w:rsidR="002F1A84" w:rsidRPr="00A46B2F" w:rsidRDefault="002F1A8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2F1A84" w:rsidRPr="00A46B2F" w:rsidRDefault="002F1A84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игрушек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остроить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эскиз и разработать чертеж изделия.</w:t>
            </w:r>
          </w:p>
        </w:tc>
        <w:tc>
          <w:tcPr>
            <w:tcW w:w="4111" w:type="dxa"/>
          </w:tcPr>
          <w:p w:rsidR="002F1A84" w:rsidRPr="00A46B2F" w:rsidRDefault="002F1A84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изделием</w:t>
            </w:r>
          </w:p>
        </w:tc>
        <w:tc>
          <w:tcPr>
            <w:tcW w:w="3260" w:type="dxa"/>
          </w:tcPr>
          <w:p w:rsidR="002F1A84" w:rsidRPr="00A46B2F" w:rsidRDefault="002F1A84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2F1A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147"/>
    <w:rsid w:val="002F1A84"/>
    <w:rsid w:val="004A18D0"/>
    <w:rsid w:val="00517E11"/>
    <w:rsid w:val="00644D59"/>
    <w:rsid w:val="00785147"/>
    <w:rsid w:val="007A5242"/>
    <w:rsid w:val="00F12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1A8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F1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1A8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F1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urchenkoandrei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5BP1lhb3FEo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time_continue=473&amp;v=tTaPh7wrRTU&amp;feature=emb_logo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lushkova.aliona1980@yandex.ru" TargetMode="Externa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cp:lastPrinted>2020-03-26T07:16:00Z</cp:lastPrinted>
  <dcterms:created xsi:type="dcterms:W3CDTF">2020-03-25T19:58:00Z</dcterms:created>
  <dcterms:modified xsi:type="dcterms:W3CDTF">2020-03-27T06:49:00Z</dcterms:modified>
</cp:coreProperties>
</file>