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2693"/>
        <w:gridCol w:w="4252"/>
        <w:gridCol w:w="3119"/>
        <w:gridCol w:w="4188"/>
      </w:tblGrid>
      <w:tr w:rsidR="00065AAD" w:rsidRPr="008E3B37" w:rsidTr="003B3901">
        <w:tc>
          <w:tcPr>
            <w:tcW w:w="534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88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065AAD" w:rsidRPr="008E3B37" w:rsidTr="003B3901">
        <w:tc>
          <w:tcPr>
            <w:tcW w:w="534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65AAD" w:rsidRPr="00ED1D6B" w:rsidRDefault="00065AAD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«Путь к успеху» </w:t>
            </w:r>
          </w:p>
        </w:tc>
        <w:tc>
          <w:tcPr>
            <w:tcW w:w="4252" w:type="dxa"/>
          </w:tcPr>
          <w:p w:rsidR="00C002C0" w:rsidRDefault="00065AAD" w:rsidP="00C00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002C0"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02C0">
              <w:rPr>
                <w:rFonts w:ascii="Times New Roman" w:hAnsi="Times New Roman" w:cs="Times New Roman"/>
                <w:sz w:val="28"/>
                <w:szCs w:val="28"/>
              </w:rPr>
              <w:t>Как и почему мы принимаем решения»</w:t>
            </w:r>
            <w:r w:rsidR="00C002C0" w:rsidRPr="00147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02C0" w:rsidRPr="003F7327" w:rsidRDefault="00315A7C" w:rsidP="00C00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002C0" w:rsidRPr="005A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https://youtu.be/k-sK8V9TpW4</w:t>
              </w:r>
            </w:hyperlink>
          </w:p>
          <w:p w:rsidR="00065AAD" w:rsidRPr="003F7327" w:rsidRDefault="00065AAD" w:rsidP="00C56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5AAD" w:rsidRPr="00147E2E" w:rsidRDefault="00065AAD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AAD" w:rsidRPr="00ED1D6B" w:rsidRDefault="00065AAD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065AAD" w:rsidRPr="00EA4472" w:rsidRDefault="00315A7C" w:rsidP="00EA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335CB" w:rsidRPr="008E3B37" w:rsidTr="003B3901">
        <w:tc>
          <w:tcPr>
            <w:tcW w:w="534" w:type="dxa"/>
          </w:tcPr>
          <w:p w:rsidR="007335CB" w:rsidRPr="008E3B37" w:rsidRDefault="007335CB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335CB" w:rsidRPr="008E3B37" w:rsidRDefault="007335CB" w:rsidP="0070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4252" w:type="dxa"/>
          </w:tcPr>
          <w:p w:rsidR="007335CB" w:rsidRDefault="007335CB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  <w:p w:rsidR="007335CB" w:rsidRPr="00D41C09" w:rsidRDefault="007335CB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ВПР</w:t>
            </w:r>
          </w:p>
        </w:tc>
        <w:tc>
          <w:tcPr>
            <w:tcW w:w="3119" w:type="dxa"/>
          </w:tcPr>
          <w:p w:rsidR="007335CB" w:rsidRPr="00AC5A09" w:rsidRDefault="007335CB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9, выполнить к следующему занятию</w:t>
            </w:r>
          </w:p>
        </w:tc>
        <w:tc>
          <w:tcPr>
            <w:tcW w:w="4188" w:type="dxa"/>
          </w:tcPr>
          <w:p w:rsidR="007335CB" w:rsidRPr="008E3B37" w:rsidRDefault="00315A7C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335C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  <w:p w:rsidR="007335CB" w:rsidRPr="008E3B37" w:rsidRDefault="007335CB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35CB" w:rsidRPr="008E3B37" w:rsidTr="003B3901">
        <w:tc>
          <w:tcPr>
            <w:tcW w:w="534" w:type="dxa"/>
          </w:tcPr>
          <w:p w:rsidR="007335CB" w:rsidRPr="008E3B37" w:rsidRDefault="007335CB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7335CB" w:rsidRPr="008E3B37" w:rsidRDefault="007335CB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7335CB" w:rsidRPr="007E2C56" w:rsidRDefault="007335CB" w:rsidP="007C71D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2C0">
              <w:rPr>
                <w:rFonts w:ascii="Times New Roman" w:hAnsi="Times New Roman" w:cs="Times New Roman"/>
                <w:sz w:val="28"/>
                <w:szCs w:val="28"/>
              </w:rPr>
              <w:t>Р.к.</w:t>
            </w:r>
            <w:r w:rsidRPr="007E2C56">
              <w:rPr>
                <w:rFonts w:ascii="Times New Roman" w:hAnsi="Times New Roman" w:cs="Times New Roman"/>
                <w:sz w:val="28"/>
                <w:szCs w:val="28"/>
              </w:rPr>
              <w:t xml:space="preserve"> Донские поэты о войне.</w:t>
            </w:r>
          </w:p>
          <w:p w:rsidR="007335CB" w:rsidRPr="001E4BFD" w:rsidRDefault="007335CB" w:rsidP="007C71D6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335CB" w:rsidRDefault="007335CB" w:rsidP="007C71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Выразительное чтение стихотворения любого донского поэта  о ВОВ, выслать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аудиозапись некоторым учащимс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фамилии сообщу в группе)</w:t>
            </w:r>
          </w:p>
          <w:p w:rsidR="007335CB" w:rsidRPr="00E855EA" w:rsidRDefault="007335CB" w:rsidP="007C7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Прочитать </w:t>
            </w:r>
            <w:r w:rsidRPr="00E855EA">
              <w:rPr>
                <w:rFonts w:ascii="Times New Roman" w:hAnsi="Times New Roman" w:cs="Times New Roman"/>
                <w:sz w:val="24"/>
                <w:szCs w:val="24"/>
              </w:rPr>
              <w:t xml:space="preserve"> Б.Л. Васильев.</w:t>
            </w:r>
          </w:p>
          <w:p w:rsidR="007335CB" w:rsidRPr="001E4BFD" w:rsidRDefault="007335CB" w:rsidP="007C71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EA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«Экспонат №...». </w:t>
            </w:r>
          </w:p>
        </w:tc>
        <w:tc>
          <w:tcPr>
            <w:tcW w:w="4188" w:type="dxa"/>
          </w:tcPr>
          <w:p w:rsidR="007335CB" w:rsidRPr="008E3B37" w:rsidRDefault="00315A7C" w:rsidP="007C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335C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7335C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335C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7335C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335C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335C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335CB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7335CB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35CB" w:rsidRPr="008E3B37" w:rsidRDefault="007335CB" w:rsidP="007C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A3FE4" w:rsidRPr="008E3B37" w:rsidTr="003B3901">
        <w:tc>
          <w:tcPr>
            <w:tcW w:w="534" w:type="dxa"/>
          </w:tcPr>
          <w:p w:rsidR="005A3FE4" w:rsidRPr="008E3B37" w:rsidRDefault="005A3FE4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5A3FE4" w:rsidRPr="008E3B37" w:rsidRDefault="005A3FE4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</w:tcPr>
          <w:p w:rsidR="005A3FE4" w:rsidRDefault="005A3FE4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Религиозные войны и укрепление абсолютной монархии во Франции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(учебник, § 14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5A3FE4" w:rsidRPr="00C73B04" w:rsidRDefault="005A3FE4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р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аскрывать причины и последствия религиозных войн во Франци</w:t>
            </w:r>
            <w:proofErr w:type="gramStart"/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spellStart"/>
            <w:proofErr w:type="gramEnd"/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04577E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учителю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 04 до 13.00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8" w:type="dxa"/>
          </w:tcPr>
          <w:p w:rsidR="005A3FE4" w:rsidRPr="008E3B37" w:rsidRDefault="00315A7C" w:rsidP="007C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A3FE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="005A3FE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A3FE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="005A3FE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="005A3FE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A3FE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A3FE4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A3FE4" w:rsidRPr="008E3B37" w:rsidTr="003B3901">
        <w:tc>
          <w:tcPr>
            <w:tcW w:w="534" w:type="dxa"/>
          </w:tcPr>
          <w:p w:rsidR="005A3FE4" w:rsidRPr="008E3B37" w:rsidRDefault="005A3FE4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5A3FE4" w:rsidRPr="008E3B37" w:rsidRDefault="005A3FE4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:rsidR="005A3FE4" w:rsidRDefault="005A3FE4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hAnsi="Times New Roman" w:cs="Times New Roman"/>
                <w:sz w:val="28"/>
                <w:szCs w:val="28"/>
              </w:rPr>
              <w:t>Графический способ решения систем уравнений.</w:t>
            </w:r>
          </w:p>
          <w:p w:rsidR="005A3FE4" w:rsidRPr="00B5620E" w:rsidRDefault="005A3FE4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стр.230-233, параграф 36, знать алгоритм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уравнений графическим способом. Повторить параграф 29-32.</w:t>
            </w:r>
          </w:p>
        </w:tc>
        <w:tc>
          <w:tcPr>
            <w:tcW w:w="3119" w:type="dxa"/>
          </w:tcPr>
          <w:p w:rsidR="005A3FE4" w:rsidRPr="00AC5A09" w:rsidRDefault="005A3FE4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№642(1, 3), №648</w:t>
            </w:r>
          </w:p>
        </w:tc>
        <w:tc>
          <w:tcPr>
            <w:tcW w:w="4188" w:type="dxa"/>
          </w:tcPr>
          <w:p w:rsidR="005A3FE4" w:rsidRPr="00AC5A09" w:rsidRDefault="00315A7C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A3FE4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5A3FE4" w:rsidRPr="008E3B37" w:rsidTr="003B3901">
        <w:tc>
          <w:tcPr>
            <w:tcW w:w="534" w:type="dxa"/>
          </w:tcPr>
          <w:p w:rsidR="005A3FE4" w:rsidRPr="008E3B37" w:rsidRDefault="005A3FE4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93" w:type="dxa"/>
          </w:tcPr>
          <w:p w:rsidR="005A3FE4" w:rsidRPr="008E3B37" w:rsidRDefault="005A3FE4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52" w:type="dxa"/>
          </w:tcPr>
          <w:p w:rsidR="005A3FE4" w:rsidRDefault="005A3FE4" w:rsidP="009275D5">
            <w:pPr>
              <w:rPr>
                <w:rFonts w:ascii="Times New Roman" w:hAnsi="Times New Roman"/>
                <w:sz w:val="28"/>
                <w:szCs w:val="28"/>
              </w:rPr>
            </w:pPr>
            <w:r w:rsidRPr="00617AF7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150-153</w:t>
            </w:r>
          </w:p>
          <w:p w:rsidR="005A3FE4" w:rsidRDefault="005A3FE4" w:rsidP="00927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</w:p>
          <w:p w:rsidR="005A3FE4" w:rsidRDefault="005A3FE4" w:rsidP="009275D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17AF7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7AF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3119" w:type="dxa"/>
          </w:tcPr>
          <w:p w:rsidR="005A3FE4" w:rsidRPr="009D0A1B" w:rsidRDefault="005A3FE4" w:rsidP="00927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Выбрать тему и подготовить проект</w:t>
            </w:r>
            <w:proofErr w:type="gramStart"/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Сдача – до 30.04 2020г.</w:t>
            </w:r>
          </w:p>
        </w:tc>
        <w:tc>
          <w:tcPr>
            <w:tcW w:w="4188" w:type="dxa"/>
          </w:tcPr>
          <w:p w:rsidR="005A3FE4" w:rsidRPr="008E3B37" w:rsidRDefault="005A3FE4" w:rsidP="007C7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E4" w:rsidRPr="008E3B37" w:rsidRDefault="005A3FE4" w:rsidP="007C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A3FE4" w:rsidRPr="008E3B37" w:rsidTr="003B3901">
        <w:tc>
          <w:tcPr>
            <w:tcW w:w="534" w:type="dxa"/>
          </w:tcPr>
          <w:p w:rsidR="005A3FE4" w:rsidRPr="008E3B37" w:rsidRDefault="005A3FE4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7.-8</w:t>
            </w:r>
          </w:p>
        </w:tc>
        <w:tc>
          <w:tcPr>
            <w:tcW w:w="2693" w:type="dxa"/>
          </w:tcPr>
          <w:p w:rsidR="005A3FE4" w:rsidRPr="008E3B37" w:rsidRDefault="005A3FE4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5A3FE4" w:rsidRPr="008E3B37" w:rsidRDefault="005A3FE4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252" w:type="dxa"/>
          </w:tcPr>
          <w:p w:rsidR="005A3FE4" w:rsidRPr="002A3955" w:rsidRDefault="005A3FE4" w:rsidP="004576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955">
              <w:rPr>
                <w:rFonts w:ascii="Times New Roman" w:hAnsi="Times New Roman" w:cs="Times New Roman"/>
                <w:sz w:val="28"/>
                <w:szCs w:val="28"/>
              </w:rPr>
              <w:t>Блюда из молока и кисломолочных продуктов</w:t>
            </w:r>
          </w:p>
        </w:tc>
        <w:tc>
          <w:tcPr>
            <w:tcW w:w="3119" w:type="dxa"/>
          </w:tcPr>
          <w:p w:rsidR="005A3FE4" w:rsidRDefault="005A3FE4" w:rsidP="004576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7 </w:t>
            </w:r>
            <w:proofErr w:type="spellStart"/>
            <w:r w:rsidRPr="002A3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2A3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В.Д. 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моненко, изучить параграфы 5 на  стр. 25 – 31.</w:t>
            </w:r>
          </w:p>
          <w:p w:rsidR="005A3FE4" w:rsidRPr="002A3955" w:rsidRDefault="005A3FE4" w:rsidP="004576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Выполнить практическую работу «Приготовление молочной каши». Прислать фото себя с блюдом, которое приготовили. Срок сдачи 27.04</w:t>
            </w:r>
            <w:bookmarkStart w:id="0" w:name="_GoBack"/>
            <w:bookmarkEnd w:id="0"/>
          </w:p>
          <w:p w:rsidR="005A3FE4" w:rsidRPr="00241ABD" w:rsidRDefault="005A3FE4" w:rsidP="004576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8" w:type="dxa"/>
          </w:tcPr>
          <w:p w:rsidR="005A3FE4" w:rsidRPr="008E3B37" w:rsidRDefault="005A3FE4" w:rsidP="007C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b</w:t>
            </w:r>
            <w:r w:rsidRPr="008E3B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786271" w:rsidRPr="008E3B37" w:rsidTr="003B3901">
        <w:tc>
          <w:tcPr>
            <w:tcW w:w="534" w:type="dxa"/>
          </w:tcPr>
          <w:p w:rsidR="00786271" w:rsidRPr="008E3B37" w:rsidRDefault="00786271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:rsidR="00786271" w:rsidRPr="008E3B37" w:rsidRDefault="00786271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86271" w:rsidRPr="008E3B37" w:rsidRDefault="00786271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 мальчики)</w:t>
            </w:r>
          </w:p>
        </w:tc>
        <w:tc>
          <w:tcPr>
            <w:tcW w:w="4252" w:type="dxa"/>
          </w:tcPr>
          <w:p w:rsidR="00786271" w:rsidRPr="000277A3" w:rsidRDefault="00786271" w:rsidP="006D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из проволоки.</w:t>
            </w:r>
            <w:r w:rsidRPr="00EA4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изделие. Оформить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>роект на семи листах. Стр.148- 158. Стр. 123- 125.ё</w:t>
            </w:r>
          </w:p>
        </w:tc>
        <w:tc>
          <w:tcPr>
            <w:tcW w:w="3119" w:type="dxa"/>
          </w:tcPr>
          <w:p w:rsidR="00786271" w:rsidRPr="000277A3" w:rsidRDefault="00786271" w:rsidP="006D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проект после окончания дистанционного обучения</w:t>
            </w:r>
          </w:p>
        </w:tc>
        <w:tc>
          <w:tcPr>
            <w:tcW w:w="4188" w:type="dxa"/>
          </w:tcPr>
          <w:p w:rsidR="00786271" w:rsidRPr="008E3B37" w:rsidRDefault="00786271" w:rsidP="007C7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Krishopov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62@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86271" w:rsidRPr="008E3B37" w:rsidTr="003B3901">
        <w:tc>
          <w:tcPr>
            <w:tcW w:w="534" w:type="dxa"/>
          </w:tcPr>
          <w:p w:rsidR="00786271" w:rsidRDefault="00786271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786271" w:rsidRPr="008E3B37" w:rsidRDefault="00786271" w:rsidP="007C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спортивных игр»</w:t>
            </w:r>
          </w:p>
        </w:tc>
        <w:tc>
          <w:tcPr>
            <w:tcW w:w="4252" w:type="dxa"/>
          </w:tcPr>
          <w:p w:rsidR="00786271" w:rsidRPr="008E3B37" w:rsidRDefault="00786271" w:rsidP="006D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786271" w:rsidRPr="008E3B37" w:rsidRDefault="00786271" w:rsidP="006D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3119" w:type="dxa"/>
          </w:tcPr>
          <w:p w:rsidR="00786271" w:rsidRPr="008E3B37" w:rsidRDefault="00786271" w:rsidP="006D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Знать правила игры</w:t>
            </w:r>
          </w:p>
        </w:tc>
        <w:tc>
          <w:tcPr>
            <w:tcW w:w="4188" w:type="dxa"/>
          </w:tcPr>
          <w:p w:rsidR="00786271" w:rsidRPr="008E3B37" w:rsidRDefault="00786271" w:rsidP="007C71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5440D" w:rsidRDefault="00A5440D"/>
    <w:sectPr w:rsidR="00A5440D" w:rsidSect="00065A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5AAD"/>
    <w:rsid w:val="000277A3"/>
    <w:rsid w:val="00065AAD"/>
    <w:rsid w:val="00137250"/>
    <w:rsid w:val="001B5689"/>
    <w:rsid w:val="00266BFD"/>
    <w:rsid w:val="00294E26"/>
    <w:rsid w:val="00315A7C"/>
    <w:rsid w:val="00450862"/>
    <w:rsid w:val="005946CF"/>
    <w:rsid w:val="005A3FE4"/>
    <w:rsid w:val="00616D5B"/>
    <w:rsid w:val="00705BB0"/>
    <w:rsid w:val="007335CB"/>
    <w:rsid w:val="0074525D"/>
    <w:rsid w:val="00786271"/>
    <w:rsid w:val="007C71D6"/>
    <w:rsid w:val="00A5440D"/>
    <w:rsid w:val="00A62213"/>
    <w:rsid w:val="00AA2ECB"/>
    <w:rsid w:val="00AB4245"/>
    <w:rsid w:val="00AF24A8"/>
    <w:rsid w:val="00BD2F9C"/>
    <w:rsid w:val="00C002C0"/>
    <w:rsid w:val="00C560F7"/>
    <w:rsid w:val="00CA0416"/>
    <w:rsid w:val="00D66DCE"/>
    <w:rsid w:val="00E422A5"/>
    <w:rsid w:val="00EA4472"/>
    <w:rsid w:val="00F77E6E"/>
    <w:rsid w:val="00FC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5AAD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6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esa.puziko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aep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k-sK8V9TpW4" TargetMode="External"/><Relationship Id="rId9" Type="http://schemas.openxmlformats.org/officeDocument/2006/relationships/hyperlink" Target="mailto:sologubova-s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16</cp:revision>
  <dcterms:created xsi:type="dcterms:W3CDTF">2020-03-27T07:07:00Z</dcterms:created>
  <dcterms:modified xsi:type="dcterms:W3CDTF">2020-04-17T09:41:00Z</dcterms:modified>
</cp:coreProperties>
</file>