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ED" w:rsidRDefault="005B0BCB" w:rsidP="008006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8006ED">
        <w:rPr>
          <w:rFonts w:ascii="Times New Roman" w:hAnsi="Times New Roman" w:cs="Times New Roman"/>
          <w:b/>
          <w:sz w:val="28"/>
          <w:szCs w:val="28"/>
        </w:rPr>
        <w:t>.04.2020 г. – пятница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887"/>
        <w:gridCol w:w="7316"/>
        <w:gridCol w:w="2268"/>
        <w:gridCol w:w="2232"/>
      </w:tblGrid>
      <w:tr w:rsidR="008006ED" w:rsidRPr="00737840" w:rsidTr="00C8660D">
        <w:tc>
          <w:tcPr>
            <w:tcW w:w="857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87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316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232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006ED" w:rsidRPr="00737840" w:rsidTr="00C8660D">
        <w:tc>
          <w:tcPr>
            <w:tcW w:w="857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8006ED" w:rsidRPr="00737840" w:rsidRDefault="008006ED" w:rsidP="00C866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27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Хореография </w:t>
            </w:r>
            <w:r w:rsidRPr="007362A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7316" w:type="dxa"/>
          </w:tcPr>
          <w:p w:rsidR="008006ED" w:rsidRDefault="008006ED" w:rsidP="00C8660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A276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7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«Развитие координации в уроке классического танца»</w:t>
            </w:r>
          </w:p>
          <w:p w:rsidR="008006ED" w:rsidRPr="00CA2768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5279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https://www.youtube.com/watch?v=CiZvc4R5lpY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обучающее видео</w:t>
            </w:r>
          </w:p>
        </w:tc>
        <w:tc>
          <w:tcPr>
            <w:tcW w:w="2268" w:type="dxa"/>
          </w:tcPr>
          <w:p w:rsidR="008006ED" w:rsidRPr="00737840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8006ED" w:rsidRPr="00737840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6ED" w:rsidRPr="00737840" w:rsidTr="00C8660D">
        <w:tc>
          <w:tcPr>
            <w:tcW w:w="857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7" w:type="dxa"/>
          </w:tcPr>
          <w:p w:rsidR="008006ED" w:rsidRPr="00781E51" w:rsidRDefault="008006ED" w:rsidP="00C8660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1E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Занимательный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</w:t>
            </w:r>
          </w:p>
        </w:tc>
        <w:tc>
          <w:tcPr>
            <w:tcW w:w="7316" w:type="dxa"/>
          </w:tcPr>
          <w:p w:rsidR="00481EEC" w:rsidRPr="00481EEC" w:rsidRDefault="00481EEC" w:rsidP="00C8660D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481E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1EEC">
              <w:rPr>
                <w:rFonts w:ascii="Times New Roman" w:hAnsi="Times New Roman" w:cs="Times New Roman"/>
                <w:sz w:val="28"/>
                <w:szCs w:val="28"/>
              </w:rPr>
              <w:t>И снова пословицы</w:t>
            </w:r>
            <w:r w:rsidRPr="0048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06ED" w:rsidRPr="00737840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gramStart"/>
              <w:r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https://easyen.ru/load/chtenie/2_klass/prezentacija_poslovicy_i_pogovorki/389-1-0-32940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ссылка на презентацию</w:t>
            </w:r>
          </w:p>
        </w:tc>
        <w:tc>
          <w:tcPr>
            <w:tcW w:w="2268" w:type="dxa"/>
          </w:tcPr>
          <w:p w:rsidR="008006ED" w:rsidRPr="00C32A0B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8006ED" w:rsidRPr="00737840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8006ED" w:rsidRPr="00737840" w:rsidTr="00C8660D">
        <w:tc>
          <w:tcPr>
            <w:tcW w:w="857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</w:tcPr>
          <w:p w:rsidR="008006ED" w:rsidRPr="00737840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7316" w:type="dxa"/>
          </w:tcPr>
          <w:p w:rsidR="00763736" w:rsidRPr="00763736" w:rsidRDefault="00763736" w:rsidP="00C8660D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63736">
              <w:rPr>
                <w:rFonts w:ascii="Times New Roman" w:hAnsi="Times New Roman"/>
                <w:sz w:val="28"/>
                <w:szCs w:val="24"/>
              </w:rPr>
              <w:t>Г.Остер</w:t>
            </w:r>
            <w:proofErr w:type="spellEnd"/>
            <w:r w:rsidRPr="00763736">
              <w:rPr>
                <w:rFonts w:ascii="Times New Roman" w:hAnsi="Times New Roman"/>
                <w:sz w:val="28"/>
                <w:szCs w:val="24"/>
              </w:rPr>
              <w:t xml:space="preserve"> «Будем знакомы»</w:t>
            </w:r>
          </w:p>
          <w:p w:rsidR="008006ED" w:rsidRDefault="005325C4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5C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https://www.youtube.com/watch?v=1z7K4pGj8qo</w:t>
            </w:r>
            <w:r w:rsidR="00800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аудио запись произведения</w:t>
            </w:r>
          </w:p>
          <w:p w:rsidR="008006ED" w:rsidRPr="0000281B" w:rsidRDefault="00396A09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155 – 156</w:t>
            </w:r>
            <w:r w:rsidR="008006ED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чтение </w:t>
            </w:r>
          </w:p>
        </w:tc>
        <w:tc>
          <w:tcPr>
            <w:tcW w:w="2268" w:type="dxa"/>
          </w:tcPr>
          <w:p w:rsidR="008006ED" w:rsidRPr="00737840" w:rsidRDefault="008006ED" w:rsidP="0039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396A09">
              <w:rPr>
                <w:rFonts w:ascii="Times New Roman" w:hAnsi="Times New Roman" w:cs="Times New Roman"/>
                <w:sz w:val="28"/>
                <w:szCs w:val="28"/>
              </w:rPr>
              <w:t xml:space="preserve"> 156 составить план для пересказа</w:t>
            </w: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:rsidR="008006ED" w:rsidRPr="00737840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8006ED" w:rsidRPr="006C32F4" w:rsidTr="00C8660D">
        <w:tc>
          <w:tcPr>
            <w:tcW w:w="857" w:type="dxa"/>
          </w:tcPr>
          <w:p w:rsidR="008006ED" w:rsidRPr="006C32F4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7" w:type="dxa"/>
          </w:tcPr>
          <w:p w:rsidR="008006ED" w:rsidRPr="006C32F4" w:rsidRDefault="008006ED" w:rsidP="00C866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32F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7316" w:type="dxa"/>
          </w:tcPr>
          <w:p w:rsidR="008006ED" w:rsidRPr="006C32F4" w:rsidRDefault="008006ED" w:rsidP="008F2A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32F4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8F2A9D" w:rsidRPr="006C32F4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Местоимение</w:t>
            </w:r>
            <w:r w:rsidR="008F2A9D" w:rsidRPr="006C32F4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8F2A9D" w:rsidRPr="006C32F4">
              <w:rPr>
                <w:rFonts w:ascii="Times New Roman" w:hAnsi="Times New Roman" w:cs="Times New Roman"/>
                <w:sz w:val="28"/>
                <w:szCs w:val="24"/>
              </w:rPr>
              <w:t>Что такое местоимение?</w:t>
            </w:r>
            <w:r w:rsidR="008F2A9D" w:rsidRPr="006C32F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8006ED" w:rsidRPr="006C32F4" w:rsidRDefault="00824876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2F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https://www.youtube.com/watch?v=g4m1nfEkem0</w:t>
            </w:r>
            <w:r w:rsidR="008006ED" w:rsidRPr="006C32F4">
              <w:rPr>
                <w:rFonts w:ascii="Times New Roman" w:hAnsi="Times New Roman" w:cs="Times New Roman"/>
                <w:sz w:val="28"/>
                <w:szCs w:val="28"/>
              </w:rPr>
              <w:t xml:space="preserve">– ссылка на </w:t>
            </w:r>
            <w:proofErr w:type="spellStart"/>
            <w:r w:rsidR="008006ED" w:rsidRPr="006C32F4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8006ED" w:rsidRPr="006C32F4" w:rsidRDefault="00E64DB8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2F4">
              <w:rPr>
                <w:rFonts w:ascii="Times New Roman" w:hAnsi="Times New Roman" w:cs="Times New Roman"/>
                <w:sz w:val="28"/>
                <w:szCs w:val="28"/>
              </w:rPr>
              <w:t>Учебник – стр. 100 правило упр. 171</w:t>
            </w:r>
            <w:r w:rsidR="008006ED" w:rsidRPr="006C32F4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2268" w:type="dxa"/>
          </w:tcPr>
          <w:p w:rsidR="008006ED" w:rsidRPr="006C32F4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2F4"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E64DB8" w:rsidRPr="006C32F4">
              <w:rPr>
                <w:rFonts w:ascii="Times New Roman" w:hAnsi="Times New Roman" w:cs="Times New Roman"/>
                <w:sz w:val="28"/>
                <w:szCs w:val="28"/>
              </w:rPr>
              <w:t xml:space="preserve"> 101 упр. 172 письменно, выучить правило</w:t>
            </w:r>
            <w:bookmarkStart w:id="0" w:name="_GoBack"/>
            <w:bookmarkEnd w:id="0"/>
          </w:p>
        </w:tc>
        <w:tc>
          <w:tcPr>
            <w:tcW w:w="2232" w:type="dxa"/>
          </w:tcPr>
          <w:p w:rsidR="008006ED" w:rsidRPr="006C32F4" w:rsidRDefault="008006ED" w:rsidP="00C866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32F4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8006ED" w:rsidRPr="00737840" w:rsidTr="00C8660D">
        <w:tc>
          <w:tcPr>
            <w:tcW w:w="857" w:type="dxa"/>
          </w:tcPr>
          <w:p w:rsidR="008006ED" w:rsidRPr="00737840" w:rsidRDefault="008006ED" w:rsidP="00C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7" w:type="dxa"/>
          </w:tcPr>
          <w:p w:rsidR="008006ED" w:rsidRPr="00EB5134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13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8006ED" w:rsidRPr="00276ADA" w:rsidRDefault="008006ED" w:rsidP="00C8660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16" w:type="dxa"/>
          </w:tcPr>
          <w:p w:rsidR="008006ED" w:rsidRPr="000D5B4A" w:rsidRDefault="001E51DF" w:rsidP="00C8660D">
            <w:pPr>
              <w:spacing w:after="160" w:line="259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r w:rsidRPr="0078345C">
              <w:rPr>
                <w:rFonts w:ascii="Times New Roman" w:hAnsi="Times New Roman"/>
                <w:sz w:val="28"/>
                <w:szCs w:val="28"/>
              </w:rPr>
              <w:t>«Музыкальные инструменты»</w:t>
            </w:r>
          </w:p>
        </w:tc>
        <w:tc>
          <w:tcPr>
            <w:tcW w:w="2268" w:type="dxa"/>
          </w:tcPr>
          <w:p w:rsidR="008006ED" w:rsidRPr="00EB5134" w:rsidRDefault="001E51DF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Рисунок любимого </w:t>
            </w:r>
            <w:proofErr w:type="gramStart"/>
            <w:r>
              <w:rPr>
                <w:rFonts w:ascii="Times New Roman" w:hAnsi="Times New Roman"/>
                <w:spacing w:val="-10"/>
                <w:sz w:val="28"/>
                <w:szCs w:val="24"/>
              </w:rPr>
              <w:t>инструмента  выслать</w:t>
            </w:r>
            <w:proofErr w:type="gramEnd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на почту учителя</w:t>
            </w:r>
            <w:r w:rsidRPr="00EB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</w:tcPr>
          <w:p w:rsidR="008006ED" w:rsidRPr="00EB5134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134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EB5134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EB5134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EB513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EB5134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006ED" w:rsidRPr="00737840" w:rsidTr="00C8660D">
        <w:tc>
          <w:tcPr>
            <w:tcW w:w="857" w:type="dxa"/>
          </w:tcPr>
          <w:p w:rsidR="008006ED" w:rsidRPr="00737840" w:rsidRDefault="008006ED" w:rsidP="00C86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7" w:type="dxa"/>
          </w:tcPr>
          <w:p w:rsidR="008006ED" w:rsidRPr="000D5B4A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B4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8006ED" w:rsidRPr="000D5B4A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6" w:type="dxa"/>
          </w:tcPr>
          <w:p w:rsidR="008006ED" w:rsidRPr="0051303F" w:rsidRDefault="008006ED" w:rsidP="00C8660D">
            <w:pPr>
              <w:rPr>
                <w:rFonts w:ascii="Times New Roman" w:hAnsi="Times New Roman"/>
                <w:sz w:val="36"/>
                <w:szCs w:val="28"/>
              </w:rPr>
            </w:pPr>
            <w:r w:rsidRPr="0051303F">
              <w:rPr>
                <w:rFonts w:ascii="Times New Roman" w:hAnsi="Times New Roman"/>
                <w:sz w:val="36"/>
                <w:szCs w:val="28"/>
              </w:rPr>
              <w:t>«</w:t>
            </w:r>
            <w:r w:rsidR="0051303F" w:rsidRPr="005130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Закрепление изученного. Решение задач.</w:t>
            </w:r>
            <w:r w:rsidRPr="0051303F">
              <w:rPr>
                <w:rFonts w:ascii="Times New Roman" w:eastAsia="Times New Roman" w:hAnsi="Times New Roman" w:cs="Times New Roman"/>
                <w:sz w:val="36"/>
                <w:szCs w:val="28"/>
              </w:rPr>
              <w:t>»</w:t>
            </w:r>
          </w:p>
          <w:p w:rsidR="008006ED" w:rsidRDefault="0051303F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3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https://www.youtube.com/watch?v=rAHBa13aXwQ</w:t>
            </w:r>
            <w:r w:rsidR="008006ED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  <w:p w:rsidR="008006ED" w:rsidRPr="000D5B4A" w:rsidRDefault="001F0CC9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85</w:t>
            </w:r>
            <w:r w:rsidR="00800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8006ED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2268" w:type="dxa"/>
          </w:tcPr>
          <w:p w:rsidR="008006ED" w:rsidRPr="000D5B4A" w:rsidRDefault="008006ED" w:rsidP="00C8660D">
            <w:pPr>
              <w:rPr>
                <w:rFonts w:ascii="Times New Roman" w:hAnsi="Times New Roman"/>
                <w:sz w:val="28"/>
                <w:szCs w:val="28"/>
              </w:rPr>
            </w:pPr>
            <w:r w:rsidRPr="000D5B4A">
              <w:rPr>
                <w:rFonts w:ascii="Times New Roman" w:hAnsi="Times New Roman"/>
                <w:sz w:val="28"/>
                <w:szCs w:val="28"/>
              </w:rPr>
              <w:t>Учеб. стр.</w:t>
            </w:r>
            <w:r w:rsidR="001F0CC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F0CC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2232" w:type="dxa"/>
          </w:tcPr>
          <w:p w:rsidR="008006ED" w:rsidRPr="000D5B4A" w:rsidRDefault="008006ED" w:rsidP="00C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B4A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8006ED" w:rsidRDefault="008006ED" w:rsidP="008006ED"/>
    <w:p w:rsidR="008006ED" w:rsidRDefault="008006ED" w:rsidP="008006ED"/>
    <w:p w:rsidR="008006ED" w:rsidRDefault="008006ED" w:rsidP="008006ED"/>
    <w:p w:rsidR="008006ED" w:rsidRDefault="008006ED" w:rsidP="008006ED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BF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61929"/>
    <w:rsid w:val="00066D38"/>
    <w:rsid w:val="00076C7B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67E3E"/>
    <w:rsid w:val="00170D57"/>
    <w:rsid w:val="00195352"/>
    <w:rsid w:val="00195E37"/>
    <w:rsid w:val="00197AC0"/>
    <w:rsid w:val="001A04CD"/>
    <w:rsid w:val="001A18D4"/>
    <w:rsid w:val="001A56D0"/>
    <w:rsid w:val="001B206B"/>
    <w:rsid w:val="001C0EF0"/>
    <w:rsid w:val="001D4BC3"/>
    <w:rsid w:val="001D6ADA"/>
    <w:rsid w:val="001D7976"/>
    <w:rsid w:val="001E51DF"/>
    <w:rsid w:val="001F0272"/>
    <w:rsid w:val="001F0323"/>
    <w:rsid w:val="001F0CC9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B107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96A09"/>
    <w:rsid w:val="003A61E9"/>
    <w:rsid w:val="003B00B4"/>
    <w:rsid w:val="003B3244"/>
    <w:rsid w:val="003D2DFC"/>
    <w:rsid w:val="003D301C"/>
    <w:rsid w:val="003D75B4"/>
    <w:rsid w:val="003F324B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F97"/>
    <w:rsid w:val="0048186E"/>
    <w:rsid w:val="00481EEC"/>
    <w:rsid w:val="004857E6"/>
    <w:rsid w:val="00490FA7"/>
    <w:rsid w:val="00493582"/>
    <w:rsid w:val="004960E1"/>
    <w:rsid w:val="00496E03"/>
    <w:rsid w:val="004A57D8"/>
    <w:rsid w:val="004B021D"/>
    <w:rsid w:val="004B7ABD"/>
    <w:rsid w:val="004B7FC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702D"/>
    <w:rsid w:val="0051303F"/>
    <w:rsid w:val="00520067"/>
    <w:rsid w:val="005325C4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26B9"/>
    <w:rsid w:val="00590508"/>
    <w:rsid w:val="00591938"/>
    <w:rsid w:val="00594D8E"/>
    <w:rsid w:val="00595897"/>
    <w:rsid w:val="005A55B5"/>
    <w:rsid w:val="005B0BCB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2B7"/>
    <w:rsid w:val="006C2010"/>
    <w:rsid w:val="006C32F4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3736"/>
    <w:rsid w:val="00765E81"/>
    <w:rsid w:val="00772838"/>
    <w:rsid w:val="00773480"/>
    <w:rsid w:val="00777D4C"/>
    <w:rsid w:val="007819B4"/>
    <w:rsid w:val="007819CD"/>
    <w:rsid w:val="007820A1"/>
    <w:rsid w:val="0078345C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06ED"/>
    <w:rsid w:val="00802E96"/>
    <w:rsid w:val="00812876"/>
    <w:rsid w:val="00814218"/>
    <w:rsid w:val="00814898"/>
    <w:rsid w:val="00816E6D"/>
    <w:rsid w:val="00824876"/>
    <w:rsid w:val="0082593C"/>
    <w:rsid w:val="00835BEC"/>
    <w:rsid w:val="0084270E"/>
    <w:rsid w:val="00846D46"/>
    <w:rsid w:val="00854D89"/>
    <w:rsid w:val="00857FEA"/>
    <w:rsid w:val="008643D0"/>
    <w:rsid w:val="00886ED8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0B07"/>
    <w:rsid w:val="008E2B3C"/>
    <w:rsid w:val="008E5205"/>
    <w:rsid w:val="008E58C5"/>
    <w:rsid w:val="008F1384"/>
    <w:rsid w:val="008F22EB"/>
    <w:rsid w:val="008F2A9D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29B4"/>
    <w:rsid w:val="009B5538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770B"/>
    <w:rsid w:val="00A426B3"/>
    <w:rsid w:val="00A44C22"/>
    <w:rsid w:val="00A61A08"/>
    <w:rsid w:val="00A70AF5"/>
    <w:rsid w:val="00A809B1"/>
    <w:rsid w:val="00A83A1C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E30"/>
    <w:rsid w:val="00AF40AB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5729"/>
    <w:rsid w:val="00C05E63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913BF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7CAC"/>
    <w:rsid w:val="00E63E83"/>
    <w:rsid w:val="00E64D17"/>
    <w:rsid w:val="00E64DB8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1DB8"/>
    <w:rsid w:val="00F60BA8"/>
    <w:rsid w:val="00F62C04"/>
    <w:rsid w:val="00F71B13"/>
    <w:rsid w:val="00F751AC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FAD18-589F-487B-BAB1-26A33B23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06ED"/>
    <w:rPr>
      <w:color w:val="0563C1" w:themeColor="hyperlink"/>
      <w:u w:val="single"/>
    </w:rPr>
  </w:style>
  <w:style w:type="character" w:customStyle="1" w:styleId="Calibri12pt">
    <w:name w:val="Основной текст + Calibri;12 pt"/>
    <w:rsid w:val="008006E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link w:val="a6"/>
    <w:uiPriority w:val="1"/>
    <w:qFormat/>
    <w:rsid w:val="00481EE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481EE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syen.ru/load/chtenie/2_klass/prezentacija_poslovicy_i_pogovorki/389-1-0-32940" TargetMode="External"/><Relationship Id="rId4" Type="http://schemas.openxmlformats.org/officeDocument/2006/relationships/hyperlink" Target="https://www.youtube.com/watch?v=CiZvc4R5l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dcterms:created xsi:type="dcterms:W3CDTF">2020-04-16T07:27:00Z</dcterms:created>
  <dcterms:modified xsi:type="dcterms:W3CDTF">2020-04-16T07:58:00Z</dcterms:modified>
</cp:coreProperties>
</file>