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74"/>
        <w:gridCol w:w="1831"/>
        <w:gridCol w:w="3969"/>
        <w:gridCol w:w="5103"/>
        <w:gridCol w:w="3083"/>
      </w:tblGrid>
      <w:tr w:rsidR="002174BE" w:rsidRPr="001E5A84" w:rsidTr="00677F2F">
        <w:trPr>
          <w:trHeight w:val="699"/>
        </w:trPr>
        <w:tc>
          <w:tcPr>
            <w:tcW w:w="574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31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69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103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083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77AB" w:rsidRPr="00DD00B6" w:rsidTr="00677F2F"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Pr="00F278CD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8C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Ломоносов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Pr="00CB730A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69 упр.2чтение текста, стр.70-71 упр.3В и упр.4 письменно-работу отослать до 18.00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F4" w:rsidRDefault="006E49F4" w:rsidP="006E49F4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  <w:p w:rsidR="00A177AB" w:rsidRPr="004A1BD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7AB" w:rsidRPr="00DD00B6" w:rsidTr="00677F2F"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Default="00A177AB" w:rsidP="00A177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Pr="00323CF3" w:rsidRDefault="00A177AB" w:rsidP="00A177AB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Повторение темы: «</w:t>
            </w:r>
            <w:r w:rsidRPr="00323CF3">
              <w:rPr>
                <w:rFonts w:ascii="Times New Roman" w:eastAsia="Times New Roman" w:hAnsi="Times New Roman"/>
                <w:b/>
                <w:sz w:val="28"/>
                <w:szCs w:val="24"/>
              </w:rPr>
              <w:t>Культура городов и станиц Дона во второй половине 19в.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Default="00A177AB" w:rsidP="00A177AB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Самоконтроль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Pr="002174BE" w:rsidRDefault="008F6A02" w:rsidP="00A177AB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A177AB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A177AB" w:rsidRPr="009557F0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A177AB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A177AB" w:rsidRPr="009557F0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A177AB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A177AB" w:rsidRPr="006E49F4" w:rsidTr="00677F2F"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</w:tcPr>
          <w:p w:rsidR="00A177AB" w:rsidRDefault="00A177AB" w:rsidP="00A177A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69" w:type="dxa"/>
          </w:tcPr>
          <w:p w:rsidR="00A177AB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 в 18 веке. </w:t>
            </w:r>
          </w:p>
          <w:p w:rsidR="00A177AB" w:rsidRPr="00272742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и задания ВПР  загружены на платформе.</w:t>
            </w:r>
          </w:p>
        </w:tc>
        <w:tc>
          <w:tcPr>
            <w:tcW w:w="5103" w:type="dxa"/>
          </w:tcPr>
          <w:p w:rsidR="00A177AB" w:rsidRDefault="00A177AB" w:rsidP="00A177A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 ВПР по истории. Публикация заданий в этот день.</w:t>
            </w:r>
          </w:p>
          <w:p w:rsidR="00A177AB" w:rsidRPr="00272742" w:rsidRDefault="00A177AB" w:rsidP="00A177A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до 14.00 21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.05.)</w:t>
            </w:r>
          </w:p>
        </w:tc>
        <w:tc>
          <w:tcPr>
            <w:tcW w:w="3083" w:type="dxa"/>
          </w:tcPr>
          <w:p w:rsidR="00A177AB" w:rsidRPr="00272742" w:rsidRDefault="008F6A02" w:rsidP="00A177AB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A177AB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A177AB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A177AB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A177AB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="00A177AB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177AB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A177AB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A177AB" w:rsidRPr="0027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dx4k5pr</w:t>
            </w:r>
          </w:p>
        </w:tc>
      </w:tr>
      <w:tr w:rsidR="00A177AB" w:rsidRPr="00A177AB" w:rsidTr="00677F2F"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1" w:type="dxa"/>
          </w:tcPr>
          <w:p w:rsidR="00A177AB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69" w:type="dxa"/>
          </w:tcPr>
          <w:p w:rsidR="00A177AB" w:rsidRPr="003B607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3B6076">
              <w:rPr>
                <w:rFonts w:ascii="Times New Roman" w:hAnsi="Times New Roman" w:cs="Times New Roman"/>
                <w:sz w:val="28"/>
                <w:szCs w:val="28"/>
              </w:rPr>
              <w:t>пройденного материала</w:t>
            </w:r>
          </w:p>
        </w:tc>
        <w:tc>
          <w:tcPr>
            <w:tcW w:w="5103" w:type="dxa"/>
          </w:tcPr>
          <w:p w:rsidR="00A177AB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1538-1540 Л</w:t>
            </w:r>
          </w:p>
          <w:p w:rsidR="00A177AB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сдачи см. на платформе. </w:t>
            </w:r>
          </w:p>
        </w:tc>
        <w:tc>
          <w:tcPr>
            <w:tcW w:w="3083" w:type="dxa"/>
          </w:tcPr>
          <w:p w:rsidR="00A177AB" w:rsidRPr="006E49F4" w:rsidRDefault="008F6A02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177AB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A177AB" w:rsidRPr="006E49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177AB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A177AB" w:rsidRPr="006E49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177AB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177AB" w:rsidRPr="006E49F4" w:rsidRDefault="00A177AB" w:rsidP="00A177AB">
            <w:pP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</w:rPr>
            </w:pPr>
            <w:proofErr w:type="spellStart"/>
            <w:r w:rsidRPr="002174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E49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6E49F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6E49F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6E49F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6E49F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177AB" w:rsidRPr="00DD00B6" w:rsidTr="00677F2F"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1" w:type="dxa"/>
          </w:tcPr>
          <w:p w:rsidR="00A177AB" w:rsidRPr="00F278CD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8C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969" w:type="dxa"/>
          </w:tcPr>
          <w:p w:rsidR="00A177AB" w:rsidRPr="00263BFD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sz w:val="28"/>
                <w:szCs w:val="28"/>
              </w:rPr>
              <w:t>Особенности природы и природных ресурсов России.</w:t>
            </w:r>
            <w:r w:rsidRPr="00263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Информация в сети Интернет.</w:t>
            </w:r>
          </w:p>
        </w:tc>
        <w:tc>
          <w:tcPr>
            <w:tcW w:w="5103" w:type="dxa"/>
          </w:tcPr>
          <w:p w:rsidR="00A177AB" w:rsidRPr="00263BFD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интернет ресурсами стр.269 учебника.</w:t>
            </w:r>
          </w:p>
        </w:tc>
        <w:tc>
          <w:tcPr>
            <w:tcW w:w="3083" w:type="dxa"/>
          </w:tcPr>
          <w:p w:rsidR="00A177AB" w:rsidRPr="00F229B8" w:rsidRDefault="008F6A02" w:rsidP="00A177A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A177AB"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A177AB" w:rsidRPr="00F229B8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7AB" w:rsidRPr="00677F2F" w:rsidTr="00677F2F">
        <w:trPr>
          <w:trHeight w:val="1550"/>
        </w:trPr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1" w:type="dxa"/>
          </w:tcPr>
          <w:p w:rsidR="00A177AB" w:rsidRDefault="00A177AB" w:rsidP="00A177AB">
            <w:r w:rsidRPr="00321E8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69" w:type="dxa"/>
          </w:tcPr>
          <w:p w:rsidR="00A177AB" w:rsidRPr="00E37484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Квадратичная функция. Квадратные неравенства.</w:t>
            </w:r>
          </w:p>
        </w:tc>
        <w:tc>
          <w:tcPr>
            <w:tcW w:w="5103" w:type="dxa"/>
          </w:tcPr>
          <w:p w:rsidR="00A177AB" w:rsidRDefault="00A177AB" w:rsidP="00A177AB">
            <w:r w:rsidRPr="009B4BF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работы и сроки сдачи смотрим на </w:t>
            </w:r>
            <w:proofErr w:type="gramStart"/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proofErr w:type="spellStart"/>
            <w:proofErr w:type="gramEnd"/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="006E4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83" w:type="dxa"/>
          </w:tcPr>
          <w:p w:rsidR="00A177AB" w:rsidRPr="00677F2F" w:rsidRDefault="00A177AB" w:rsidP="00A177AB">
            <w:pPr>
              <w:shd w:val="clear" w:color="auto" w:fill="F7F7F7"/>
              <w:spacing w:line="270" w:lineRule="atLeast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3A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olga-khrushch@mail.ru</w:t>
            </w:r>
          </w:p>
          <w:p w:rsidR="00A177AB" w:rsidRPr="00677F2F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7AB" w:rsidRPr="00DD00B6" w:rsidTr="00677F2F"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1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677F2F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2F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A177AB" w:rsidRPr="00677F2F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2F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 Стартовый разгон.</w:t>
            </w:r>
          </w:p>
          <w:p w:rsidR="00A177AB" w:rsidRPr="00677F2F" w:rsidRDefault="008F6A02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177AB" w:rsidRPr="00677F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</w:t>
              </w:r>
              <w:r w:rsidR="00A177AB" w:rsidRPr="00677F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?v=jlJebW_aTQ8</w:t>
              </w:r>
            </w:hyperlink>
          </w:p>
          <w:p w:rsidR="00A177AB" w:rsidRPr="00677F2F" w:rsidRDefault="008F6A02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177AB" w:rsidRPr="00677F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https://www.youtube.com/watch?v=vDVEGanZlL4</w:t>
              </w:r>
            </w:hyperlink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AB" w:rsidRPr="00677F2F" w:rsidRDefault="00A177AB" w:rsidP="00A177A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7F2F">
              <w:rPr>
                <w:color w:val="000000"/>
                <w:sz w:val="28"/>
                <w:szCs w:val="28"/>
              </w:rPr>
              <w:lastRenderedPageBreak/>
              <w:t>Составьте комплекс упражнений для развития скоростных способностей.</w:t>
            </w:r>
          </w:p>
          <w:p w:rsidR="00A177AB" w:rsidRPr="00677F2F" w:rsidRDefault="00A177AB" w:rsidP="00A17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A177AB" w:rsidRPr="00B11FD8" w:rsidRDefault="008F6A02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177A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177AB" w:rsidRPr="00DD00B6" w:rsidTr="00677F2F">
        <w:tc>
          <w:tcPr>
            <w:tcW w:w="574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31" w:type="dxa"/>
          </w:tcPr>
          <w:p w:rsidR="00A177AB" w:rsidRPr="00DD00B6" w:rsidRDefault="00A177AB" w:rsidP="00A17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Default="00A177AB" w:rsidP="00A177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Pr="009F347E" w:rsidRDefault="00A177AB" w:rsidP="00A177AB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скоростно- силовых способностей:</w:t>
            </w:r>
          </w:p>
          <w:p w:rsidR="00A177AB" w:rsidRPr="009F347E" w:rsidRDefault="00A177AB" w:rsidP="00A177AB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A177AB" w:rsidRPr="009F347E" w:rsidRDefault="00A177AB" w:rsidP="00A177AB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9F347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F347E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A177AB" w:rsidRPr="009F347E" w:rsidRDefault="00A177AB" w:rsidP="00A177AB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A177AB" w:rsidRPr="009F347E" w:rsidRDefault="00A177AB" w:rsidP="00A177AB">
            <w:pPr>
              <w:rPr>
                <w:rFonts w:ascii="Times New Roman" w:hAnsi="Times New Roman"/>
                <w:sz w:val="28"/>
                <w:szCs w:val="28"/>
              </w:rPr>
            </w:pPr>
            <w:r w:rsidRPr="009F347E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9F347E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9F347E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A177AB" w:rsidRDefault="00A177AB" w:rsidP="00A177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AB" w:rsidRDefault="008F6A02" w:rsidP="00A177AB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A177AB" w:rsidRPr="009F1E44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</w:tbl>
    <w:p w:rsidR="002174BE" w:rsidRPr="00DD00B6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2174BE" w:rsidRDefault="002174BE" w:rsidP="002174BE"/>
    <w:p w:rsidR="002174BE" w:rsidRPr="004D63D4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18479B" w:rsidRPr="002174BE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174BE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F6F"/>
    <w:rsid w:val="0018479B"/>
    <w:rsid w:val="002174BE"/>
    <w:rsid w:val="005D7F6F"/>
    <w:rsid w:val="00677F2F"/>
    <w:rsid w:val="006E49F4"/>
    <w:rsid w:val="007C41B0"/>
    <w:rsid w:val="008F6A02"/>
    <w:rsid w:val="00A177AB"/>
    <w:rsid w:val="00B11FD8"/>
    <w:rsid w:val="00E17FE0"/>
    <w:rsid w:val="00F2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4B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1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JebW_aTQ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korchenko@list.ru" TargetMode="External"/><Relationship Id="rId11" Type="http://schemas.openxmlformats.org/officeDocument/2006/relationships/hyperlink" Target="mailto:lazurchenkoandrei@yandex.ru" TargetMode="External"/><Relationship Id="rId5" Type="http://schemas.openxmlformats.org/officeDocument/2006/relationships/hyperlink" Target="mailto:elena.lesovaya.1206@mail.ru" TargetMode="External"/><Relationship Id="rId10" Type="http://schemas.openxmlformats.org/officeDocument/2006/relationships/hyperlink" Target="mailto:tat.pup.sk4@yandex.ru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https://www.youtube.com/watch?v=vDVEGanZlL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2020-04-16T11:15:00Z</dcterms:created>
  <dcterms:modified xsi:type="dcterms:W3CDTF">2020-05-17T08:54:00Z</dcterms:modified>
</cp:coreProperties>
</file>