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04" w:rsidRDefault="00476404" w:rsidP="004764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3CC0" w:rsidRDefault="000B38D7" w:rsidP="00476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61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C43CC0" w:rsidRDefault="00EB370E" w:rsidP="00476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61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для школьников </w:t>
      </w:r>
    </w:p>
    <w:p w:rsidR="004D5061" w:rsidRPr="00DE2261" w:rsidRDefault="00EB370E" w:rsidP="00476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61">
        <w:rPr>
          <w:rFonts w:ascii="Times New Roman" w:hAnsi="Times New Roman" w:cs="Times New Roman"/>
          <w:b/>
          <w:sz w:val="28"/>
          <w:szCs w:val="28"/>
        </w:rPr>
        <w:t>«Большая перемена»</w:t>
      </w:r>
    </w:p>
    <w:p w:rsidR="008204AB" w:rsidRPr="00DE2261" w:rsidRDefault="00EB370E" w:rsidP="00476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61">
        <w:rPr>
          <w:rFonts w:ascii="Times New Roman" w:hAnsi="Times New Roman" w:cs="Times New Roman"/>
          <w:b/>
          <w:sz w:val="28"/>
          <w:szCs w:val="28"/>
        </w:rPr>
        <w:t>на 2021 год</w:t>
      </w:r>
    </w:p>
    <w:tbl>
      <w:tblPr>
        <w:tblStyle w:val="a3"/>
        <w:tblW w:w="15276" w:type="dxa"/>
        <w:tblLayout w:type="fixed"/>
        <w:tblLook w:val="04A0"/>
      </w:tblPr>
      <w:tblGrid>
        <w:gridCol w:w="2376"/>
        <w:gridCol w:w="3260"/>
        <w:gridCol w:w="3403"/>
        <w:gridCol w:w="6237"/>
      </w:tblGrid>
      <w:tr w:rsidR="00C43CC0" w:rsidRPr="00DE2261" w:rsidTr="0065006D">
        <w:trPr>
          <w:trHeight w:val="814"/>
        </w:trPr>
        <w:tc>
          <w:tcPr>
            <w:tcW w:w="2376" w:type="dxa"/>
          </w:tcPr>
          <w:p w:rsidR="00C43CC0" w:rsidRPr="00DE2261" w:rsidRDefault="00C43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C43CC0" w:rsidRPr="00DE2261" w:rsidRDefault="00C43CC0" w:rsidP="00022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3CC0" w:rsidRPr="00DE2261" w:rsidRDefault="00C43CC0" w:rsidP="000229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мероприятия</w:t>
            </w:r>
          </w:p>
        </w:tc>
        <w:tc>
          <w:tcPr>
            <w:tcW w:w="3403" w:type="dxa"/>
          </w:tcPr>
          <w:p w:rsidR="00C43CC0" w:rsidRPr="00DE2261" w:rsidRDefault="00C43CC0" w:rsidP="0001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(название площадки, подробный адрес)</w:t>
            </w:r>
          </w:p>
        </w:tc>
        <w:tc>
          <w:tcPr>
            <w:tcW w:w="6237" w:type="dxa"/>
          </w:tcPr>
          <w:p w:rsidR="00C43CC0" w:rsidRPr="00DE2261" w:rsidRDefault="00C43CC0" w:rsidP="000229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  <w:p w:rsidR="00C43CC0" w:rsidRPr="00DE2261" w:rsidRDefault="00C43CC0" w:rsidP="0022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(формат, количество участников и т.п.; если мероприятие идет несколько дней – указать краткую программу дней)</w:t>
            </w:r>
          </w:p>
        </w:tc>
      </w:tr>
      <w:tr w:rsidR="00C43CC0" w:rsidRPr="00DE2261" w:rsidTr="0065006D">
        <w:tc>
          <w:tcPr>
            <w:tcW w:w="2376" w:type="dxa"/>
          </w:tcPr>
          <w:p w:rsidR="00C43CC0" w:rsidRPr="00DE2261" w:rsidRDefault="00C43CC0" w:rsidP="00472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3260" w:type="dxa"/>
          </w:tcPr>
          <w:p w:rsidR="00C43CC0" w:rsidRPr="00DE2261" w:rsidRDefault="00C43CC0" w:rsidP="00022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Дни «Большой перемены»</w:t>
            </w:r>
          </w:p>
        </w:tc>
        <w:tc>
          <w:tcPr>
            <w:tcW w:w="3403" w:type="dxa"/>
          </w:tcPr>
          <w:p w:rsidR="00C43CC0" w:rsidRPr="00DE2261" w:rsidRDefault="00C43CC0" w:rsidP="0001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6237" w:type="dxa"/>
          </w:tcPr>
          <w:p w:rsidR="0065006D" w:rsidRDefault="0065006D" w:rsidP="00B270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 чел.</w:t>
            </w:r>
          </w:p>
          <w:p w:rsidR="00C43CC0" w:rsidRPr="00DE2261" w:rsidRDefault="00C43CC0" w:rsidP="00B270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презентаций программ, планов и перспектив развития «Большой перемены» в регионах РФ.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DE2261" w:rsidRDefault="004C7E43" w:rsidP="00D9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3260" w:type="dxa"/>
          </w:tcPr>
          <w:p w:rsidR="004C7E43" w:rsidRPr="00DE2261" w:rsidRDefault="004C7E43" w:rsidP="00D9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недели и месяцы «Большой перемены» </w:t>
            </w:r>
          </w:p>
        </w:tc>
        <w:tc>
          <w:tcPr>
            <w:tcW w:w="3403" w:type="dxa"/>
          </w:tcPr>
          <w:p w:rsidR="004C7E43" w:rsidRPr="00DE2261" w:rsidRDefault="004C7E43" w:rsidP="00D9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Официальное сообщество «Большой перемены» в социальной сети «ВКонтакте»</w:t>
            </w:r>
          </w:p>
        </w:tc>
        <w:tc>
          <w:tcPr>
            <w:tcW w:w="6237" w:type="dxa"/>
          </w:tcPr>
          <w:p w:rsidR="004C7E43" w:rsidRPr="00DE2261" w:rsidRDefault="004C7E43" w:rsidP="00D907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познавательных прямых эфиров, акций, конкурсов, творческих встреч, игр в онлайн-формате</w:t>
            </w:r>
          </w:p>
        </w:tc>
      </w:tr>
      <w:tr w:rsidR="00036246" w:rsidRPr="00DE2261" w:rsidTr="0065006D">
        <w:tc>
          <w:tcPr>
            <w:tcW w:w="2376" w:type="dxa"/>
          </w:tcPr>
          <w:p w:rsidR="00036246" w:rsidRDefault="00036246" w:rsidP="00D9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3260" w:type="dxa"/>
          </w:tcPr>
          <w:p w:rsidR="00036246" w:rsidRDefault="00036246" w:rsidP="00D9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ПредУниверсариум</w:t>
            </w:r>
            <w:r w:rsidR="00345A36">
              <w:rPr>
                <w:rFonts w:ascii="Times New Roman" w:hAnsi="Times New Roman" w:cs="Times New Roman"/>
                <w:sz w:val="28"/>
                <w:szCs w:val="28"/>
              </w:rPr>
              <w:t>, направленный на развитие компетенций у школьников 9-11 классов общеобразовательных школ</w:t>
            </w:r>
          </w:p>
        </w:tc>
        <w:tc>
          <w:tcPr>
            <w:tcW w:w="3403" w:type="dxa"/>
          </w:tcPr>
          <w:p w:rsidR="00036246" w:rsidRDefault="00345A36" w:rsidP="00D9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образовательная платформа «Большой перемены»</w:t>
            </w:r>
          </w:p>
        </w:tc>
        <w:tc>
          <w:tcPr>
            <w:tcW w:w="6237" w:type="dxa"/>
          </w:tcPr>
          <w:p w:rsidR="0065006D" w:rsidRDefault="0065006D" w:rsidP="00D907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 чел.</w:t>
            </w:r>
          </w:p>
          <w:p w:rsidR="00036246" w:rsidRDefault="00345A36" w:rsidP="00D907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школьники станут участниками образовательных программ ПредУниверсариума «Большой перемены»  и лучшие школьники смогут принять участие в </w:t>
            </w:r>
            <w:r w:rsidR="0065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тематических сменах «Территории смыслов» и Арт-кластера «Таврида»</w:t>
            </w:r>
          </w:p>
        </w:tc>
      </w:tr>
      <w:tr w:rsidR="00036246" w:rsidRPr="00036246" w:rsidTr="0065006D">
        <w:tc>
          <w:tcPr>
            <w:tcW w:w="2376" w:type="dxa"/>
          </w:tcPr>
          <w:p w:rsidR="004C7E43" w:rsidRPr="00036246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46">
              <w:rPr>
                <w:rFonts w:ascii="Times New Roman" w:hAnsi="Times New Roman" w:cs="Times New Roman"/>
                <w:sz w:val="28"/>
                <w:szCs w:val="28"/>
              </w:rPr>
              <w:t>24 января – 7 февраля</w:t>
            </w:r>
          </w:p>
        </w:tc>
        <w:tc>
          <w:tcPr>
            <w:tcW w:w="3260" w:type="dxa"/>
          </w:tcPr>
          <w:p w:rsidR="004C7E43" w:rsidRPr="00036246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46">
              <w:rPr>
                <w:rFonts w:ascii="Times New Roman" w:hAnsi="Times New Roman" w:cs="Times New Roman"/>
                <w:sz w:val="28"/>
                <w:szCs w:val="28"/>
              </w:rPr>
              <w:t xml:space="preserve">Обучающая программа для педагогов-наставников участников-победителей Всероссийского </w:t>
            </w:r>
            <w:r w:rsidRPr="00036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конкурса «Большая перемена» </w:t>
            </w:r>
          </w:p>
        </w:tc>
        <w:tc>
          <w:tcPr>
            <w:tcW w:w="3403" w:type="dxa"/>
          </w:tcPr>
          <w:p w:rsidR="004C7E43" w:rsidRPr="00036246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Гостиничный комплекс «Мрия», Республика Крым</w:t>
            </w:r>
          </w:p>
        </w:tc>
        <w:tc>
          <w:tcPr>
            <w:tcW w:w="6237" w:type="dxa"/>
          </w:tcPr>
          <w:p w:rsidR="004C7E43" w:rsidRPr="00036246" w:rsidRDefault="004C7E43" w:rsidP="004C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 чел.</w:t>
            </w:r>
          </w:p>
          <w:p w:rsidR="004C7E43" w:rsidRPr="00036246" w:rsidRDefault="004C7E43" w:rsidP="004C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программа дополнительного профессионального образования (повышения квалификации) для педагогов-наставников, реализуемая в партнерстве с ПАО «Сбербанк» и </w:t>
            </w:r>
            <w:r w:rsidRPr="00036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ГК «Росатом»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Default="004C7E43" w:rsidP="004C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февраль </w:t>
            </w:r>
          </w:p>
          <w:p w:rsidR="004C7E43" w:rsidRPr="00DE2261" w:rsidRDefault="004C7E43" w:rsidP="004C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течение месяца)</w:t>
            </w:r>
          </w:p>
        </w:tc>
        <w:tc>
          <w:tcPr>
            <w:tcW w:w="3260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Запуск региональных центров «Большой перемены»</w:t>
            </w:r>
          </w:p>
        </w:tc>
        <w:tc>
          <w:tcPr>
            <w:tcW w:w="3403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6237" w:type="dxa"/>
          </w:tcPr>
          <w:p w:rsidR="004C7E43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регулярных образовательных активностей для участников конкурса «Большая перемена»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Исторических парков «Россия – моя история»</w:t>
            </w:r>
          </w:p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07E0" w:rsidRPr="00DE2261" w:rsidTr="0065006D">
        <w:tc>
          <w:tcPr>
            <w:tcW w:w="2376" w:type="dxa"/>
          </w:tcPr>
          <w:p w:rsidR="009307E0" w:rsidRPr="00DE2261" w:rsidRDefault="009307E0" w:rsidP="00815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декабрь </w:t>
            </w:r>
          </w:p>
        </w:tc>
        <w:tc>
          <w:tcPr>
            <w:tcW w:w="3260" w:type="dxa"/>
          </w:tcPr>
          <w:p w:rsidR="009307E0" w:rsidRPr="00DE2261" w:rsidRDefault="009307E0" w:rsidP="00815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 для родителей-участников, профориентационный лекторий</w:t>
            </w:r>
          </w:p>
        </w:tc>
        <w:tc>
          <w:tcPr>
            <w:tcW w:w="3403" w:type="dxa"/>
          </w:tcPr>
          <w:p w:rsidR="009307E0" w:rsidRPr="00DE2261" w:rsidRDefault="009307E0" w:rsidP="00815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Официальные сообщества «Большой перемены» в социальных сетях</w:t>
            </w:r>
          </w:p>
        </w:tc>
        <w:tc>
          <w:tcPr>
            <w:tcW w:w="6237" w:type="dxa"/>
          </w:tcPr>
          <w:p w:rsidR="009307E0" w:rsidRPr="00DE2261" w:rsidRDefault="009307E0" w:rsidP="00815E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познавательных прямых эфиров, акций, конкурсов, творческих встреч, тренингов в онлайн-формате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3C1FCC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FCC">
              <w:rPr>
                <w:rFonts w:ascii="Times New Roman" w:hAnsi="Times New Roman" w:cs="Times New Roman"/>
                <w:b/>
                <w:sz w:val="28"/>
                <w:szCs w:val="28"/>
              </w:rPr>
              <w:t>28 марта</w:t>
            </w:r>
          </w:p>
        </w:tc>
        <w:tc>
          <w:tcPr>
            <w:tcW w:w="3260" w:type="dxa"/>
          </w:tcPr>
          <w:p w:rsidR="004C7E43" w:rsidRPr="003C1FCC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FCC">
              <w:rPr>
                <w:rFonts w:ascii="Times New Roman" w:hAnsi="Times New Roman" w:cs="Times New Roman"/>
                <w:b/>
                <w:sz w:val="28"/>
                <w:szCs w:val="28"/>
              </w:rPr>
              <w:t>Старт второго сезона Всероссийского конкурса для школьников «Большая перемена»</w:t>
            </w:r>
          </w:p>
        </w:tc>
        <w:tc>
          <w:tcPr>
            <w:tcW w:w="3403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6237" w:type="dxa"/>
          </w:tcPr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Объявление старта второго сезона конкурса, запуск этапа регистрации и первого этапа конкурса 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23 февраля – 15 марта</w:t>
            </w:r>
          </w:p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 xml:space="preserve">20 марта – 10 апреля </w:t>
            </w:r>
          </w:p>
        </w:tc>
        <w:tc>
          <w:tcPr>
            <w:tcW w:w="3260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Смена для финалистов Всероссийского конкурса «Большая перемена» в МДЦ «Артек»</w:t>
            </w:r>
          </w:p>
        </w:tc>
        <w:tc>
          <w:tcPr>
            <w:tcW w:w="3403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ФГБОУ «МДЦ «Артек», Республика Крым</w:t>
            </w:r>
          </w:p>
        </w:tc>
        <w:tc>
          <w:tcPr>
            <w:tcW w:w="6237" w:type="dxa"/>
          </w:tcPr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5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чел.</w:t>
            </w:r>
          </w:p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дополнительных общеобразовательных программ студий и профильных отрядов «Большой перемены»</w:t>
            </w:r>
            <w:r w:rsidR="0065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253D1F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1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4C7E43" w:rsidRPr="00253D1F" w:rsidRDefault="004C7E43" w:rsidP="004C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уроков «Большой перемены» в школах </w:t>
            </w:r>
          </w:p>
        </w:tc>
        <w:tc>
          <w:tcPr>
            <w:tcW w:w="3403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6237" w:type="dxa"/>
          </w:tcPr>
          <w:p w:rsidR="0065006D" w:rsidRDefault="0065006D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 чел.</w:t>
            </w:r>
          </w:p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тематических уроков по ОБЖ, МХК, физкультуре под эгидой «Большой перемены»</w:t>
            </w:r>
            <w:r w:rsidR="0065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также Эко-уроков «Большой перемены» которые будут реализовывать участники конкурса и затронут важные  вопросы эко-туризма, развития экологических территорий </w:t>
            </w:r>
            <w:r w:rsidR="0065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страны и сохранения планеты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июня</w:t>
            </w:r>
          </w:p>
        </w:tc>
        <w:tc>
          <w:tcPr>
            <w:tcW w:w="3260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«Большая перемена»</w:t>
            </w:r>
          </w:p>
        </w:tc>
        <w:tc>
          <w:tcPr>
            <w:tcW w:w="3403" w:type="dxa"/>
          </w:tcPr>
          <w:p w:rsidR="004C7E43" w:rsidRPr="00253D1F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D1F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6237" w:type="dxa"/>
          </w:tcPr>
          <w:p w:rsidR="0065006D" w:rsidRDefault="0065006D" w:rsidP="004C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 чел.</w:t>
            </w:r>
          </w:p>
          <w:p w:rsidR="004C7E43" w:rsidRPr="00253D1F" w:rsidRDefault="004C7E43" w:rsidP="004C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городского фестиваля для подростков в </w:t>
            </w:r>
            <w:r w:rsidR="00650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защиты детей</w:t>
            </w:r>
            <w:r w:rsidR="00650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Проводится очно в Москве и поддерживается в регионах Российской Федерации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182B34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B34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3260" w:type="dxa"/>
          </w:tcPr>
          <w:p w:rsidR="004C7E43" w:rsidRPr="00182B34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B34">
              <w:rPr>
                <w:rFonts w:ascii="Times New Roman" w:hAnsi="Times New Roman" w:cs="Times New Roman"/>
                <w:sz w:val="28"/>
                <w:szCs w:val="28"/>
              </w:rPr>
              <w:t>«Твой ход» Всероссийский выпускной</w:t>
            </w:r>
          </w:p>
        </w:tc>
        <w:tc>
          <w:tcPr>
            <w:tcW w:w="3403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6237" w:type="dxa"/>
          </w:tcPr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Поздравления финалистов и полуфиналистов конкурса с окончание школы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>4 – 25 июля</w:t>
            </w:r>
          </w:p>
        </w:tc>
        <w:tc>
          <w:tcPr>
            <w:tcW w:w="3260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>Финал второго сезона Всероссийского конкурса для школьников 5-7 классов «Большая перемена»</w:t>
            </w:r>
          </w:p>
        </w:tc>
        <w:tc>
          <w:tcPr>
            <w:tcW w:w="3403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ФГБОУ «МДЦ «Артек»</w:t>
            </w:r>
          </w:p>
        </w:tc>
        <w:tc>
          <w:tcPr>
            <w:tcW w:w="6237" w:type="dxa"/>
          </w:tcPr>
          <w:p w:rsidR="004C7E43" w:rsidRPr="00DE2261" w:rsidRDefault="0065006D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600 </w:t>
            </w:r>
            <w:r w:rsidR="004C7E43"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кейсовых задач школьниками по 9 вызовам конкурса, а также участие в форсайте 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3260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Специальные смены выпускников «Большой перемены» на «Территории смыслов» и «Тавриде»</w:t>
            </w:r>
          </w:p>
        </w:tc>
        <w:tc>
          <w:tcPr>
            <w:tcW w:w="3403" w:type="dxa"/>
          </w:tcPr>
          <w:p w:rsidR="004C7E43" w:rsidRPr="00182B34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B34">
              <w:rPr>
                <w:rFonts w:ascii="Times New Roman" w:hAnsi="Times New Roman" w:cs="Times New Roman"/>
                <w:sz w:val="28"/>
                <w:szCs w:val="28"/>
              </w:rPr>
              <w:t>Мастерская управления «Сенеж», Московская область</w:t>
            </w:r>
          </w:p>
          <w:p w:rsidR="004C7E43" w:rsidRPr="00182B34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B34">
              <w:rPr>
                <w:rFonts w:ascii="Times New Roman" w:hAnsi="Times New Roman" w:cs="Times New Roman"/>
                <w:sz w:val="28"/>
                <w:szCs w:val="28"/>
              </w:rPr>
              <w:t>Арт-кластер «Таврида, Республика Крым</w:t>
            </w:r>
          </w:p>
        </w:tc>
        <w:tc>
          <w:tcPr>
            <w:tcW w:w="6237" w:type="dxa"/>
          </w:tcPr>
          <w:p w:rsidR="004C7E43" w:rsidRPr="00182B34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 чел.</w:t>
            </w:r>
          </w:p>
          <w:p w:rsidR="004C7E43" w:rsidRPr="00182B34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Погружение участников «Большой перемены» - выпускников школ в молодежные проекты</w:t>
            </w:r>
          </w:p>
        </w:tc>
      </w:tr>
      <w:tr w:rsidR="004C7E43" w:rsidRPr="006E0B1B" w:rsidTr="0065006D">
        <w:tc>
          <w:tcPr>
            <w:tcW w:w="2376" w:type="dxa"/>
          </w:tcPr>
          <w:p w:rsidR="004C7E43" w:rsidRPr="006E0B1B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B1B">
              <w:rPr>
                <w:rFonts w:ascii="Times New Roman" w:hAnsi="Times New Roman" w:cs="Times New Roman"/>
                <w:b/>
                <w:sz w:val="28"/>
                <w:szCs w:val="28"/>
              </w:rPr>
              <w:t>9-13 сентября</w:t>
            </w:r>
          </w:p>
        </w:tc>
        <w:tc>
          <w:tcPr>
            <w:tcW w:w="3260" w:type="dxa"/>
          </w:tcPr>
          <w:p w:rsidR="004C7E43" w:rsidRPr="006E0B1B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Семейный лагерь «Турслет Таврида АРТ»</w:t>
            </w:r>
          </w:p>
        </w:tc>
        <w:tc>
          <w:tcPr>
            <w:tcW w:w="3403" w:type="dxa"/>
          </w:tcPr>
          <w:p w:rsidR="004C7E43" w:rsidRPr="006E0B1B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1B">
              <w:rPr>
                <w:rFonts w:ascii="Times New Roman" w:hAnsi="Times New Roman" w:cs="Times New Roman"/>
                <w:sz w:val="28"/>
                <w:szCs w:val="28"/>
              </w:rPr>
              <w:t>Арт-кластер «Таврида, Республика Крым</w:t>
            </w:r>
          </w:p>
        </w:tc>
        <w:tc>
          <w:tcPr>
            <w:tcW w:w="6237" w:type="dxa"/>
          </w:tcPr>
          <w:p w:rsidR="004C7E43" w:rsidRPr="006E0B1B" w:rsidRDefault="004C7E43" w:rsidP="004C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чел.</w:t>
            </w:r>
          </w:p>
          <w:p w:rsidR="004C7E43" w:rsidRPr="006E0B1B" w:rsidRDefault="004C7E43" w:rsidP="004C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семейного лагеря для активных участников «Большой перемены» и их родителей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>7-13 сентября</w:t>
            </w:r>
          </w:p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>16 – 22 сентября</w:t>
            </w:r>
          </w:p>
        </w:tc>
        <w:tc>
          <w:tcPr>
            <w:tcW w:w="3260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Полуфиналы Всероссийского конкурса для школьников «Большая </w:t>
            </w: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перемена» в федеральных округах</w:t>
            </w:r>
          </w:p>
        </w:tc>
        <w:tc>
          <w:tcPr>
            <w:tcW w:w="3403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ЮФО – ВДЦ «Смена»</w:t>
            </w:r>
          </w:p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ДФО – ВДЦ «Океан»</w:t>
            </w:r>
          </w:p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 xml:space="preserve">ЦФО, ПФО, СФО, УФО, СЗФО и СКФО - места </w:t>
            </w:r>
            <w:r w:rsidRPr="00DE2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уточняются</w:t>
            </w:r>
          </w:p>
        </w:tc>
        <w:tc>
          <w:tcPr>
            <w:tcW w:w="6237" w:type="dxa"/>
          </w:tcPr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6000 чел. </w:t>
            </w:r>
          </w:p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кейсовых задач школьниками по 9 вызовам конкурса, отбор участников для финала конкурса 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3260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sz w:val="28"/>
                <w:szCs w:val="28"/>
              </w:rPr>
              <w:t>Всероссийское родительское собрание</w:t>
            </w:r>
          </w:p>
        </w:tc>
        <w:tc>
          <w:tcPr>
            <w:tcW w:w="3403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Москва, дистанционно</w:t>
            </w:r>
          </w:p>
        </w:tc>
        <w:tc>
          <w:tcPr>
            <w:tcW w:w="6237" w:type="dxa"/>
          </w:tcPr>
          <w:p w:rsidR="004C7E43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 чел.</w:t>
            </w:r>
          </w:p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мероприятия для родителей в преддверии нового учебного года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>Большое путешествие на поезде «Россия» по маршруту Москва-Владивосток»</w:t>
            </w:r>
          </w:p>
        </w:tc>
        <w:tc>
          <w:tcPr>
            <w:tcW w:w="3403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6237" w:type="dxa"/>
          </w:tcPr>
          <w:p w:rsidR="0065006D" w:rsidRPr="008C0306" w:rsidRDefault="0065006D" w:rsidP="006500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C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чел.</w:t>
            </w:r>
          </w:p>
          <w:p w:rsidR="004C7E43" w:rsidRPr="008C0306" w:rsidRDefault="004C7E43" w:rsidP="004C7E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Школьники 5-7 классов</w:t>
            </w:r>
            <w:r w:rsidR="00650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станут участниками образовательного путешествия по маршруту «Москва – Владивосток»</w:t>
            </w:r>
          </w:p>
          <w:p w:rsidR="004C7E43" w:rsidRPr="008C0306" w:rsidRDefault="004C7E43" w:rsidP="006500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E43" w:rsidRPr="00DE2261" w:rsidTr="0065006D">
        <w:tc>
          <w:tcPr>
            <w:tcW w:w="2376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1-7 ноября </w:t>
            </w:r>
          </w:p>
        </w:tc>
        <w:tc>
          <w:tcPr>
            <w:tcW w:w="3260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Финал Всероссийского конкурса для школьников 8-10 классов «Большая перемена» </w:t>
            </w:r>
          </w:p>
        </w:tc>
        <w:tc>
          <w:tcPr>
            <w:tcW w:w="3403" w:type="dxa"/>
          </w:tcPr>
          <w:p w:rsidR="004C7E43" w:rsidRPr="00DE2261" w:rsidRDefault="004C7E43" w:rsidP="004C7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61">
              <w:rPr>
                <w:rFonts w:ascii="Times New Roman" w:hAnsi="Times New Roman" w:cs="Times New Roman"/>
                <w:sz w:val="28"/>
                <w:szCs w:val="28"/>
              </w:rPr>
              <w:t>ФГБОУ «МДЦ «Артек», Республика Крым</w:t>
            </w:r>
          </w:p>
        </w:tc>
        <w:tc>
          <w:tcPr>
            <w:tcW w:w="6237" w:type="dxa"/>
          </w:tcPr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 чел.</w:t>
            </w:r>
          </w:p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кейсовых задач, проведение Форсайт-сессии </w:t>
            </w:r>
          </w:p>
        </w:tc>
      </w:tr>
      <w:tr w:rsidR="004C7E43" w:rsidRPr="00DE2261" w:rsidTr="0065006D">
        <w:tc>
          <w:tcPr>
            <w:tcW w:w="2376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декабря </w:t>
            </w:r>
          </w:p>
        </w:tc>
        <w:tc>
          <w:tcPr>
            <w:tcW w:w="3260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Новогодний турнир «Большой перемены»</w:t>
            </w:r>
          </w:p>
        </w:tc>
        <w:tc>
          <w:tcPr>
            <w:tcW w:w="3403" w:type="dxa"/>
          </w:tcPr>
          <w:p w:rsidR="004C7E43" w:rsidRPr="008C0306" w:rsidRDefault="004C7E43" w:rsidP="004C7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Москва </w:t>
            </w:r>
          </w:p>
        </w:tc>
        <w:tc>
          <w:tcPr>
            <w:tcW w:w="6237" w:type="dxa"/>
          </w:tcPr>
          <w:p w:rsidR="004C7E43" w:rsidRPr="0065006D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 чел.</w:t>
            </w:r>
          </w:p>
          <w:p w:rsidR="004C7E43" w:rsidRPr="00DE2261" w:rsidRDefault="004C7E43" w:rsidP="004C7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турнира на основе содержания «Уроков Большой перемены»</w:t>
            </w:r>
            <w:r w:rsidR="0065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содействии Департамента образования г. Москвы</w:t>
            </w:r>
          </w:p>
        </w:tc>
      </w:tr>
    </w:tbl>
    <w:p w:rsidR="00022949" w:rsidRPr="00DE2261" w:rsidRDefault="00022949">
      <w:pPr>
        <w:rPr>
          <w:rFonts w:ascii="Times New Roman" w:hAnsi="Times New Roman" w:cs="Times New Roman"/>
          <w:sz w:val="28"/>
          <w:szCs w:val="28"/>
        </w:rPr>
      </w:pPr>
    </w:p>
    <w:sectPr w:rsidR="00022949" w:rsidRPr="00DE2261" w:rsidSect="00C43C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29D" w:rsidRDefault="0044229D" w:rsidP="00EE40F2">
      <w:pPr>
        <w:spacing w:after="0" w:line="240" w:lineRule="auto"/>
      </w:pPr>
      <w:r>
        <w:separator/>
      </w:r>
    </w:p>
  </w:endnote>
  <w:endnote w:type="continuationSeparator" w:id="1">
    <w:p w:rsidR="0044229D" w:rsidRDefault="0044229D" w:rsidP="00EE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29D" w:rsidRDefault="0044229D" w:rsidP="00EE40F2">
      <w:pPr>
        <w:spacing w:after="0" w:line="240" w:lineRule="auto"/>
      </w:pPr>
      <w:r>
        <w:separator/>
      </w:r>
    </w:p>
  </w:footnote>
  <w:footnote w:type="continuationSeparator" w:id="1">
    <w:p w:rsidR="0044229D" w:rsidRDefault="0044229D" w:rsidP="00EE4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949"/>
    <w:rsid w:val="000102D2"/>
    <w:rsid w:val="00022949"/>
    <w:rsid w:val="00036246"/>
    <w:rsid w:val="000A0A6F"/>
    <w:rsid w:val="000A3FC7"/>
    <w:rsid w:val="000B3492"/>
    <w:rsid w:val="000B38D7"/>
    <w:rsid w:val="000C05B0"/>
    <w:rsid w:val="000C78D0"/>
    <w:rsid w:val="00101EA5"/>
    <w:rsid w:val="001034BB"/>
    <w:rsid w:val="001046B0"/>
    <w:rsid w:val="001154F9"/>
    <w:rsid w:val="00182B34"/>
    <w:rsid w:val="00184926"/>
    <w:rsid w:val="00190E72"/>
    <w:rsid w:val="00193012"/>
    <w:rsid w:val="001D5FD5"/>
    <w:rsid w:val="002232ED"/>
    <w:rsid w:val="00227202"/>
    <w:rsid w:val="00253D1F"/>
    <w:rsid w:val="002D4E2E"/>
    <w:rsid w:val="002E180E"/>
    <w:rsid w:val="0032405A"/>
    <w:rsid w:val="00345A36"/>
    <w:rsid w:val="00390879"/>
    <w:rsid w:val="003A0FF7"/>
    <w:rsid w:val="003C1FCC"/>
    <w:rsid w:val="003F26F5"/>
    <w:rsid w:val="00433D07"/>
    <w:rsid w:val="0044229D"/>
    <w:rsid w:val="00444A46"/>
    <w:rsid w:val="00454068"/>
    <w:rsid w:val="004722B1"/>
    <w:rsid w:val="00476404"/>
    <w:rsid w:val="00493B41"/>
    <w:rsid w:val="004C2B3F"/>
    <w:rsid w:val="004C7E43"/>
    <w:rsid w:val="004D5061"/>
    <w:rsid w:val="004D7855"/>
    <w:rsid w:val="004F6865"/>
    <w:rsid w:val="00511A2F"/>
    <w:rsid w:val="00512209"/>
    <w:rsid w:val="00517B7F"/>
    <w:rsid w:val="005448DC"/>
    <w:rsid w:val="0057678E"/>
    <w:rsid w:val="005A525A"/>
    <w:rsid w:val="005A6482"/>
    <w:rsid w:val="00604688"/>
    <w:rsid w:val="00633C80"/>
    <w:rsid w:val="0065006D"/>
    <w:rsid w:val="00657E42"/>
    <w:rsid w:val="006830F4"/>
    <w:rsid w:val="00684B7C"/>
    <w:rsid w:val="006926C1"/>
    <w:rsid w:val="006A7DC7"/>
    <w:rsid w:val="006C2292"/>
    <w:rsid w:val="006E0B1B"/>
    <w:rsid w:val="006E2590"/>
    <w:rsid w:val="006E552B"/>
    <w:rsid w:val="007A56B5"/>
    <w:rsid w:val="007B0149"/>
    <w:rsid w:val="007B1D45"/>
    <w:rsid w:val="007B4F8A"/>
    <w:rsid w:val="007D32A8"/>
    <w:rsid w:val="00812DF2"/>
    <w:rsid w:val="008204AB"/>
    <w:rsid w:val="00862B0F"/>
    <w:rsid w:val="00880359"/>
    <w:rsid w:val="00887940"/>
    <w:rsid w:val="008B6754"/>
    <w:rsid w:val="008C0306"/>
    <w:rsid w:val="009307E0"/>
    <w:rsid w:val="0094588F"/>
    <w:rsid w:val="0098579B"/>
    <w:rsid w:val="009A7011"/>
    <w:rsid w:val="009B2F7E"/>
    <w:rsid w:val="009B306D"/>
    <w:rsid w:val="009E23EE"/>
    <w:rsid w:val="009F0E77"/>
    <w:rsid w:val="00A02846"/>
    <w:rsid w:val="00A030F7"/>
    <w:rsid w:val="00A44626"/>
    <w:rsid w:val="00A7228E"/>
    <w:rsid w:val="00A73924"/>
    <w:rsid w:val="00AA4782"/>
    <w:rsid w:val="00AD1D49"/>
    <w:rsid w:val="00B27032"/>
    <w:rsid w:val="00B31B4D"/>
    <w:rsid w:val="00B65CAD"/>
    <w:rsid w:val="00B713F4"/>
    <w:rsid w:val="00BB1E68"/>
    <w:rsid w:val="00BD3152"/>
    <w:rsid w:val="00C13798"/>
    <w:rsid w:val="00C30CE3"/>
    <w:rsid w:val="00C43CC0"/>
    <w:rsid w:val="00C51BC2"/>
    <w:rsid w:val="00C553AA"/>
    <w:rsid w:val="00C9713F"/>
    <w:rsid w:val="00CB0F2C"/>
    <w:rsid w:val="00CC04C8"/>
    <w:rsid w:val="00CD0AD6"/>
    <w:rsid w:val="00D13A1F"/>
    <w:rsid w:val="00D1622C"/>
    <w:rsid w:val="00D37EB4"/>
    <w:rsid w:val="00D64040"/>
    <w:rsid w:val="00D6460B"/>
    <w:rsid w:val="00DA5E2C"/>
    <w:rsid w:val="00DC69E9"/>
    <w:rsid w:val="00DC7BE9"/>
    <w:rsid w:val="00DE2261"/>
    <w:rsid w:val="00DF2BF7"/>
    <w:rsid w:val="00E4641F"/>
    <w:rsid w:val="00EA013B"/>
    <w:rsid w:val="00EB370E"/>
    <w:rsid w:val="00EB3853"/>
    <w:rsid w:val="00EB7A9C"/>
    <w:rsid w:val="00ED441D"/>
    <w:rsid w:val="00EE40F2"/>
    <w:rsid w:val="00EE55A7"/>
    <w:rsid w:val="00F0602D"/>
    <w:rsid w:val="00F55269"/>
    <w:rsid w:val="00F8592F"/>
    <w:rsid w:val="00F96DA6"/>
    <w:rsid w:val="00FD554B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0F2"/>
  </w:style>
  <w:style w:type="paragraph" w:styleId="a6">
    <w:name w:val="footer"/>
    <w:basedOn w:val="a"/>
    <w:link w:val="a7"/>
    <w:uiPriority w:val="99"/>
    <w:unhideWhenUsed/>
    <w:rsid w:val="00EE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0F2"/>
  </w:style>
  <w:style w:type="character" w:styleId="a8">
    <w:name w:val="annotation reference"/>
    <w:basedOn w:val="a0"/>
    <w:uiPriority w:val="99"/>
    <w:semiHidden/>
    <w:unhideWhenUsed/>
    <w:rsid w:val="00493B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3B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93B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3B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93B4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C6FFB-4376-4BC1-AF8D-2B2D09B5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Суздалевич</dc:creator>
  <cp:lastModifiedBy>МОУ СОШ №5 психолог</cp:lastModifiedBy>
  <cp:revision>18</cp:revision>
  <dcterms:created xsi:type="dcterms:W3CDTF">2020-12-07T12:55:00Z</dcterms:created>
  <dcterms:modified xsi:type="dcterms:W3CDTF">2021-04-14T12:05:00Z</dcterms:modified>
</cp:coreProperties>
</file>