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1E" w:rsidRPr="00247A75" w:rsidRDefault="00C2151E" w:rsidP="00C2151E">
      <w:pPr>
        <w:rPr>
          <w:rFonts w:ascii="Times New Roman" w:hAnsi="Times New Roman" w:cs="Times New Roman"/>
          <w:b/>
          <w:sz w:val="28"/>
          <w:szCs w:val="28"/>
        </w:rPr>
      </w:pPr>
      <w:r w:rsidRPr="00247A75">
        <w:rPr>
          <w:rFonts w:ascii="Times New Roman" w:hAnsi="Times New Roman" w:cs="Times New Roman"/>
          <w:b/>
          <w:sz w:val="28"/>
          <w:szCs w:val="28"/>
        </w:rPr>
        <w:t>3-б класс</w:t>
      </w:r>
    </w:p>
    <w:p w:rsidR="00C2151E" w:rsidRDefault="00C2151E" w:rsidP="00C215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04</w:t>
      </w:r>
      <w:r w:rsidRPr="00247A75"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C2151E" w:rsidRDefault="00C2151E" w:rsidP="00C215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4678"/>
        <w:gridCol w:w="2894"/>
        <w:gridCol w:w="2882"/>
      </w:tblGrid>
      <w:tr w:rsidR="00700E75" w:rsidTr="00700E75">
        <w:tc>
          <w:tcPr>
            <w:tcW w:w="2547" w:type="dxa"/>
          </w:tcPr>
          <w:p w:rsidR="001E20A2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1E20A2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1E20A2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94" w:type="dxa"/>
          </w:tcPr>
          <w:p w:rsidR="001E20A2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882" w:type="dxa"/>
          </w:tcPr>
          <w:p w:rsidR="001E20A2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00E75" w:rsidTr="00700E75">
        <w:tc>
          <w:tcPr>
            <w:tcW w:w="2547" w:type="dxa"/>
          </w:tcPr>
          <w:p w:rsidR="001E20A2" w:rsidRPr="00C735BC" w:rsidRDefault="00700E75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1E20A2" w:rsidRPr="00C735BC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C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4678" w:type="dxa"/>
          </w:tcPr>
          <w:p w:rsidR="001E20A2" w:rsidRDefault="000D19A9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EF">
              <w:rPr>
                <w:rFonts w:ascii="Times New Roman" w:hAnsi="Times New Roman" w:cs="Times New Roman"/>
                <w:sz w:val="24"/>
                <w:szCs w:val="24"/>
              </w:rPr>
              <w:t>Склонение имён  существительных</w:t>
            </w:r>
          </w:p>
        </w:tc>
        <w:tc>
          <w:tcPr>
            <w:tcW w:w="2894" w:type="dxa"/>
          </w:tcPr>
          <w:p w:rsidR="001E20A2" w:rsidRPr="00C735BC" w:rsidRDefault="00C735BC" w:rsidP="00C2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82" w:type="dxa"/>
          </w:tcPr>
          <w:p w:rsidR="001E20A2" w:rsidRDefault="000D19A9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3B768D">
              <w:rPr>
                <w:rFonts w:ascii="Times New Roman" w:hAnsi="Times New Roman" w:cs="Times New Roman"/>
                <w:sz w:val="24"/>
                <w:szCs w:val="24"/>
              </w:rPr>
              <w:t xml:space="preserve"> 68, </w:t>
            </w:r>
            <w:proofErr w:type="spellStart"/>
            <w:r w:rsidR="003B768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3B768D">
              <w:rPr>
                <w:rFonts w:ascii="Times New Roman" w:hAnsi="Times New Roman" w:cs="Times New Roman"/>
                <w:sz w:val="24"/>
                <w:szCs w:val="24"/>
              </w:rPr>
              <w:t xml:space="preserve"> 35-38 правило</w:t>
            </w:r>
          </w:p>
        </w:tc>
      </w:tr>
      <w:tr w:rsidR="00700E75" w:rsidTr="00700E75">
        <w:tc>
          <w:tcPr>
            <w:tcW w:w="2547" w:type="dxa"/>
          </w:tcPr>
          <w:p w:rsidR="001E20A2" w:rsidRPr="00C735BC" w:rsidRDefault="00700E75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1E20A2" w:rsidRPr="00C735BC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C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4678" w:type="dxa"/>
          </w:tcPr>
          <w:p w:rsidR="001E20A2" w:rsidRDefault="000D19A9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2894" w:type="dxa"/>
          </w:tcPr>
          <w:p w:rsidR="001E20A2" w:rsidRDefault="00C735BC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882" w:type="dxa"/>
          </w:tcPr>
          <w:p w:rsidR="001E20A2" w:rsidRDefault="003B768D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с. 20-24, Т. с.12-13</w:t>
            </w:r>
          </w:p>
        </w:tc>
      </w:tr>
      <w:tr w:rsidR="00700E75" w:rsidTr="00700E75">
        <w:tc>
          <w:tcPr>
            <w:tcW w:w="2547" w:type="dxa"/>
          </w:tcPr>
          <w:p w:rsidR="001E20A2" w:rsidRPr="00C735BC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C">
              <w:rPr>
                <w:rFonts w:ascii="Times New Roman" w:hAnsi="Times New Roman" w:cs="Times New Roman"/>
                <w:sz w:val="24"/>
                <w:szCs w:val="24"/>
              </w:rPr>
              <w:t xml:space="preserve">Литер. на </w:t>
            </w:r>
            <w:proofErr w:type="spellStart"/>
            <w:r w:rsidRPr="00C735BC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559" w:type="dxa"/>
          </w:tcPr>
          <w:p w:rsidR="001E20A2" w:rsidRPr="00C735BC" w:rsidRDefault="00A2593C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C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4678" w:type="dxa"/>
          </w:tcPr>
          <w:p w:rsidR="001E20A2" w:rsidRDefault="000D19A9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Алмазов «Горбушка» (часть 2)</w:t>
            </w:r>
          </w:p>
        </w:tc>
        <w:tc>
          <w:tcPr>
            <w:tcW w:w="2894" w:type="dxa"/>
          </w:tcPr>
          <w:p w:rsidR="001E20A2" w:rsidRDefault="00C735BC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882" w:type="dxa"/>
          </w:tcPr>
          <w:p w:rsidR="001E20A2" w:rsidRDefault="003B768D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 13-17</w:t>
            </w:r>
          </w:p>
        </w:tc>
      </w:tr>
      <w:tr w:rsidR="00700E75" w:rsidTr="00700E75">
        <w:tc>
          <w:tcPr>
            <w:tcW w:w="2547" w:type="dxa"/>
          </w:tcPr>
          <w:p w:rsidR="001E20A2" w:rsidRPr="00C735BC" w:rsidRDefault="00700E75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1E20A2" w:rsidRPr="00C735BC" w:rsidRDefault="00A2593C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C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4678" w:type="dxa"/>
          </w:tcPr>
          <w:p w:rsidR="001E20A2" w:rsidRDefault="000D19A9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2894" w:type="dxa"/>
          </w:tcPr>
          <w:p w:rsidR="001E20A2" w:rsidRPr="00700E75" w:rsidRDefault="00700E75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882" w:type="dxa"/>
          </w:tcPr>
          <w:p w:rsidR="001E20A2" w:rsidRDefault="003B768D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с. 67-69</w:t>
            </w:r>
          </w:p>
        </w:tc>
      </w:tr>
      <w:tr w:rsidR="00700E75" w:rsidTr="00700E75">
        <w:tc>
          <w:tcPr>
            <w:tcW w:w="2547" w:type="dxa"/>
          </w:tcPr>
          <w:p w:rsidR="001E20A2" w:rsidRPr="00C735BC" w:rsidRDefault="00A2593C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C">
              <w:rPr>
                <w:rFonts w:ascii="Times New Roman" w:hAnsi="Times New Roman" w:cs="Times New Roman"/>
                <w:sz w:val="24"/>
                <w:szCs w:val="24"/>
              </w:rPr>
              <w:t>Нравст</w:t>
            </w:r>
            <w:r w:rsidR="00700E75">
              <w:rPr>
                <w:rFonts w:ascii="Times New Roman" w:hAnsi="Times New Roman" w:cs="Times New Roman"/>
                <w:sz w:val="24"/>
                <w:szCs w:val="24"/>
              </w:rPr>
              <w:t>венность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E20A2" w:rsidRPr="00C735BC" w:rsidRDefault="00A2593C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BC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4678" w:type="dxa"/>
          </w:tcPr>
          <w:p w:rsidR="001E20A2" w:rsidRDefault="000D19A9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мысли</w:t>
            </w:r>
          </w:p>
        </w:tc>
        <w:tc>
          <w:tcPr>
            <w:tcW w:w="2894" w:type="dxa"/>
          </w:tcPr>
          <w:p w:rsidR="001E20A2" w:rsidRDefault="00700E75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2882" w:type="dxa"/>
          </w:tcPr>
          <w:p w:rsidR="001E20A2" w:rsidRDefault="001E20A2" w:rsidP="00C21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51E" w:rsidRPr="00247A75" w:rsidRDefault="00C2151E" w:rsidP="00C2151E">
      <w:pPr>
        <w:rPr>
          <w:rFonts w:ascii="Times New Roman" w:hAnsi="Times New Roman" w:cs="Times New Roman"/>
          <w:sz w:val="24"/>
          <w:szCs w:val="24"/>
        </w:rPr>
      </w:pPr>
    </w:p>
    <w:p w:rsidR="0068377C" w:rsidRDefault="0068377C"/>
    <w:sectPr w:rsidR="0068377C" w:rsidSect="001E20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F2"/>
    <w:rsid w:val="000D19A9"/>
    <w:rsid w:val="001446A4"/>
    <w:rsid w:val="001E20A2"/>
    <w:rsid w:val="002A6FF6"/>
    <w:rsid w:val="003B768D"/>
    <w:rsid w:val="0068377C"/>
    <w:rsid w:val="00700E75"/>
    <w:rsid w:val="00713A5E"/>
    <w:rsid w:val="008A5FB3"/>
    <w:rsid w:val="00A2593C"/>
    <w:rsid w:val="00AA14F2"/>
    <w:rsid w:val="00C2151E"/>
    <w:rsid w:val="00C735BC"/>
    <w:rsid w:val="00D1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6FCB"/>
  <w15:chartTrackingRefBased/>
  <w15:docId w15:val="{2C93D609-62C5-4BF2-BEFD-B96512DD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2022-02-01T12:26:00Z</dcterms:created>
  <dcterms:modified xsi:type="dcterms:W3CDTF">2022-02-03T16:50:00Z</dcterms:modified>
</cp:coreProperties>
</file>