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70" w:rsidRDefault="004D5E70" w:rsidP="004D5E70">
      <w:pPr>
        <w:pStyle w:val="a3"/>
        <w:spacing w:before="0" w:beforeAutospacing="0" w:after="200" w:afterAutospacing="0" w:line="273" w:lineRule="auto"/>
      </w:pPr>
      <w:r>
        <w:rPr>
          <w:noProof/>
        </w:rPr>
        <w:drawing>
          <wp:inline distT="0" distB="0" distL="0" distR="0" wp14:anchorId="4A229B2F" wp14:editId="1CFA922F">
            <wp:extent cx="5940425" cy="4450678"/>
            <wp:effectExtent l="0" t="0" r="3175" b="7620"/>
            <wp:docPr id="2" name="Рисунок 2" descr="https://cf2.ppt-online.org/files2/slide/0/0kXuwEWTz19qbG5n6RAZgfMx3tVUoHij7YDIhB/slid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0/0kXuwEWTz19qbG5n6RAZgfMx3tVUoHij7YDIhB/slide-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70" w:rsidRDefault="004D5E70" w:rsidP="004D5E70">
      <w:pPr>
        <w:pStyle w:val="a3"/>
        <w:spacing w:before="0" w:beforeAutospacing="0" w:after="200" w:afterAutospacing="0" w:line="273" w:lineRule="auto"/>
      </w:pPr>
      <w:bookmarkStart w:id="0" w:name="_GoBack"/>
      <w:bookmarkEnd w:id="0"/>
    </w:p>
    <w:p w:rsidR="004D5E70" w:rsidRDefault="004D5E70" w:rsidP="004D5E70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Что такое речевая готовность ребёнка к школе?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 xml:space="preserve">Особые критерии готовности к школьному обучению предъявляются к усвоению ребенком родного языка как средства общения. Перечислим их.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 2. Полная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Готовность к звукобуквенному анализу и синтезу звукового состава речи.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 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Задача логопеда — устранить речевые дефекты и развить устную и письменную речь ребенка до такого уровня, на котором он бы смог успешно обучаться в школе. Программа обучения в начальных классах насыщена, ее усвоение детьми, имеющими отклонения в речевом развитии, затруднено. Поэтому на логопедических занятиях не даются заданий сверх программного материала, не перегружает первоклассников дополнительной информацией. 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>
        <w:rPr>
          <w:color w:val="000000"/>
          <w:sz w:val="28"/>
          <w:szCs w:val="28"/>
        </w:rPr>
        <w:t>с полуслова</w:t>
      </w:r>
      <w:proofErr w:type="gramEnd"/>
      <w:r>
        <w:rPr>
          <w:color w:val="000000"/>
          <w:sz w:val="28"/>
          <w:szCs w:val="28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</w:r>
      <w:proofErr w:type="spellStart"/>
      <w:r>
        <w:rPr>
          <w:color w:val="000000"/>
          <w:sz w:val="28"/>
          <w:szCs w:val="28"/>
        </w:rPr>
        <w:t>дисграфии</w:t>
      </w:r>
      <w:proofErr w:type="spellEnd"/>
      <w:r>
        <w:rPr>
          <w:color w:val="000000"/>
          <w:sz w:val="28"/>
          <w:szCs w:val="28"/>
        </w:rPr>
        <w:t xml:space="preserve"> (нарушения письма) и </w:t>
      </w:r>
      <w:proofErr w:type="spellStart"/>
      <w:r>
        <w:rPr>
          <w:color w:val="000000"/>
          <w:sz w:val="28"/>
          <w:szCs w:val="28"/>
        </w:rPr>
        <w:t>дислексии</w:t>
      </w:r>
      <w:proofErr w:type="spellEnd"/>
      <w:r>
        <w:rPr>
          <w:color w:val="000000"/>
          <w:sz w:val="28"/>
          <w:szCs w:val="28"/>
        </w:rPr>
        <w:t xml:space="preserve"> (нарушения чтения).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 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 Подобных осложнений можно избежать, если с ребёнком проводить специальные коррекционные занятия, направленные на исправление дефектов речевого развития. Ни для кого не секрет, что совместная деятельность родителей и специалистов приносит более эффективный результат в коррекционной работе. Основная задача родителей — вовремя обратить внимание на различные нарушения устной речи своего ребенка, чтобы начать логопедическую работу с ним, предотвратить трудности общения в коллективе и неуспеваемость в общеобразовательной школе. Чем раньше будет начата коррекция, тем лучше ее результат.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b/>
          <w:bCs/>
          <w:i/>
          <w:iCs/>
          <w:color w:val="000000"/>
          <w:sz w:val="28"/>
          <w:szCs w:val="28"/>
        </w:rPr>
        <w:lastRenderedPageBreak/>
        <w:t>Что могут сделать родители, чтобы обеспечить речевую готовность ребёнка к школе?</w:t>
      </w:r>
      <w:r>
        <w:rPr>
          <w:color w:val="000000"/>
          <w:sz w:val="28"/>
          <w:szCs w:val="28"/>
        </w:rPr>
        <w:t xml:space="preserve"> - создать в семье условия, благоприятные для общего и речевого развития детей; - проводить целенаправленную и систематическую работу по речевому развитию детей и необходимую коррекцию недостатков в развитии речи; - не ругать ребенка за неправильную речь; - ненавязчиво исправлять неправильное произношение; - не заострять внимание на запинках и повторах слогов и слов; - осуществлять позитивный настрой ребенка на занятия с педагогами. 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 xml:space="preserve">Однако часто родители не уделяют должного внимания борьбе с тем или иным речевым нарушением. Это связано с двумя причинами: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 xml:space="preserve">1) родители не слышат недостатков речи своих детей;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 xml:space="preserve">2) не придают им серьезного значения, полагая, что с возрастом эти недостатки исправятся сами собой. </w:t>
      </w:r>
    </w:p>
    <w:p w:rsidR="004D5E70" w:rsidRDefault="004D5E70" w:rsidP="004D5E70">
      <w:pPr>
        <w:pStyle w:val="a3"/>
        <w:spacing w:before="0" w:beforeAutospacing="0" w:after="200" w:afterAutospacing="0" w:line="273" w:lineRule="auto"/>
        <w:ind w:firstLine="708"/>
        <w:jc w:val="both"/>
      </w:pPr>
      <w:r>
        <w:rPr>
          <w:color w:val="000000"/>
          <w:sz w:val="28"/>
          <w:szCs w:val="28"/>
        </w:rPr>
        <w:t xml:space="preserve"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 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 Таким образом, благодаря совместной работе учителя-логопеда, педагога- психолога, учителей начальных классов,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возможностях. </w:t>
      </w:r>
    </w:p>
    <w:p w:rsidR="00E660AA" w:rsidRDefault="00E660AA" w:rsidP="004D5E70"/>
    <w:sectPr w:rsidR="00E6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F4"/>
    <w:rsid w:val="004D5E70"/>
    <w:rsid w:val="005204F4"/>
    <w:rsid w:val="00E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4260A-899B-4EF1-B186-1DAEFAB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137,bqiaagaaeyqcaaagiaiaaaoruwaabz9taaaaaaaaaaaaaaaaaaaaaaaaaaaaaaaaaaaaaaaaaaaaaaaaaaaaaaaaaaaaaaaaaaaaaaaaaaaaaaaaaaaaaaaaaaaaaaaaaaaaaaaaaaaaaaaaaaaaaaaaaaaaaaaaaaaaaaaaaaaaaaaaaaaaaaaaaaaaaaaaaaaaaaaaaaaaaaaaaaaaaaaaaaaaaaaaaaaaaaa"/>
    <w:basedOn w:val="a"/>
    <w:rsid w:val="004D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3</cp:revision>
  <dcterms:created xsi:type="dcterms:W3CDTF">2022-02-13T13:52:00Z</dcterms:created>
  <dcterms:modified xsi:type="dcterms:W3CDTF">2022-02-13T13:56:00Z</dcterms:modified>
</cp:coreProperties>
</file>