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D23" w:rsidRPr="007335C2" w:rsidRDefault="00AD4D21">
      <w:pPr>
        <w:spacing w:before="1"/>
        <w:ind w:left="5612"/>
        <w:rPr>
          <w:sz w:val="24"/>
        </w:rPr>
      </w:pPr>
      <w:bookmarkStart w:id="0" w:name="_GoBack"/>
      <w:bookmarkEnd w:id="0"/>
      <w:r w:rsidRPr="007335C2">
        <w:rPr>
          <w:sz w:val="24"/>
        </w:rPr>
        <w:t>Приложение №</w:t>
      </w:r>
      <w:r w:rsidR="007335C2" w:rsidRPr="007335C2">
        <w:rPr>
          <w:sz w:val="24"/>
        </w:rPr>
        <w:t>4</w:t>
      </w:r>
      <w:r w:rsidRPr="007335C2">
        <w:rPr>
          <w:spacing w:val="1"/>
          <w:sz w:val="24"/>
        </w:rPr>
        <w:t xml:space="preserve"> </w:t>
      </w:r>
      <w:r w:rsidRPr="007335C2">
        <w:rPr>
          <w:sz w:val="24"/>
        </w:rPr>
        <w:t>к</w:t>
      </w:r>
      <w:r w:rsidRPr="007335C2">
        <w:rPr>
          <w:spacing w:val="-2"/>
          <w:sz w:val="24"/>
        </w:rPr>
        <w:t xml:space="preserve"> </w:t>
      </w:r>
      <w:r w:rsidRPr="007335C2">
        <w:rPr>
          <w:sz w:val="24"/>
        </w:rPr>
        <w:t xml:space="preserve">приказу от </w:t>
      </w:r>
      <w:r w:rsidR="00A75DB1">
        <w:rPr>
          <w:sz w:val="24"/>
        </w:rPr>
        <w:t>29</w:t>
      </w:r>
      <w:r w:rsidRPr="007335C2">
        <w:rPr>
          <w:spacing w:val="-2"/>
          <w:sz w:val="24"/>
        </w:rPr>
        <w:t>.</w:t>
      </w:r>
      <w:r w:rsidR="00A75DB1">
        <w:rPr>
          <w:spacing w:val="-2"/>
          <w:sz w:val="24"/>
        </w:rPr>
        <w:t>12</w:t>
      </w:r>
      <w:r w:rsidRPr="007335C2">
        <w:rPr>
          <w:spacing w:val="-2"/>
          <w:sz w:val="24"/>
        </w:rPr>
        <w:t>.202</w:t>
      </w:r>
      <w:r w:rsidR="00A75DB1">
        <w:rPr>
          <w:spacing w:val="-2"/>
          <w:sz w:val="24"/>
        </w:rPr>
        <w:t>1</w:t>
      </w:r>
      <w:r w:rsidRPr="007335C2">
        <w:rPr>
          <w:spacing w:val="-2"/>
          <w:sz w:val="24"/>
        </w:rPr>
        <w:t>г.</w:t>
      </w:r>
      <w:r w:rsidR="00A75DB1" w:rsidRPr="00A75DB1">
        <w:rPr>
          <w:sz w:val="24"/>
        </w:rPr>
        <w:t xml:space="preserve"> </w:t>
      </w:r>
      <w:r w:rsidR="00A75DB1" w:rsidRPr="007335C2">
        <w:rPr>
          <w:sz w:val="24"/>
        </w:rPr>
        <w:t xml:space="preserve">№ </w:t>
      </w:r>
      <w:r w:rsidR="00A75DB1">
        <w:rPr>
          <w:sz w:val="24"/>
        </w:rPr>
        <w:t>431</w:t>
      </w:r>
    </w:p>
    <w:p w:rsidR="00AA5D23" w:rsidRPr="007335C2" w:rsidRDefault="00AA5D23">
      <w:pPr>
        <w:pStyle w:val="a3"/>
        <w:spacing w:before="6"/>
        <w:rPr>
          <w:sz w:val="21"/>
        </w:rPr>
      </w:pPr>
    </w:p>
    <w:p w:rsidR="00AA5D23" w:rsidRDefault="00AD4D21">
      <w:pPr>
        <w:ind w:left="2040" w:right="864" w:hanging="10"/>
        <w:jc w:val="center"/>
        <w:rPr>
          <w:b/>
          <w:sz w:val="24"/>
        </w:rPr>
      </w:pPr>
      <w:r>
        <w:rPr>
          <w:b/>
          <w:sz w:val="24"/>
        </w:rPr>
        <w:t>Минимальные индикаторы и показатели при реализации основных и дополнительных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общеобразовательных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 Центре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«Точка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роста» естественно-научной и технологической направленностей</w:t>
      </w:r>
    </w:p>
    <w:p w:rsidR="00AA5D23" w:rsidRDefault="00A75DB1">
      <w:pPr>
        <w:spacing w:line="274" w:lineRule="exact"/>
        <w:ind w:left="4573" w:right="3397"/>
        <w:jc w:val="center"/>
        <w:rPr>
          <w:b/>
          <w:sz w:val="24"/>
        </w:rPr>
      </w:pPr>
      <w:r>
        <w:rPr>
          <w:b/>
          <w:sz w:val="24"/>
        </w:rPr>
        <w:t>М</w:t>
      </w:r>
      <w:r w:rsidR="00AD4D21">
        <w:rPr>
          <w:b/>
          <w:sz w:val="24"/>
        </w:rPr>
        <w:t>ОУ</w:t>
      </w:r>
      <w:r w:rsidR="00AD4D21">
        <w:rPr>
          <w:b/>
          <w:spacing w:val="-2"/>
          <w:sz w:val="24"/>
        </w:rPr>
        <w:t xml:space="preserve"> </w:t>
      </w:r>
      <w:r w:rsidR="00AD4D21">
        <w:rPr>
          <w:b/>
          <w:spacing w:val="-4"/>
          <w:sz w:val="24"/>
        </w:rPr>
        <w:t>СОШ</w:t>
      </w:r>
      <w:r>
        <w:rPr>
          <w:b/>
          <w:spacing w:val="-4"/>
          <w:sz w:val="24"/>
        </w:rPr>
        <w:t xml:space="preserve"> №5</w:t>
      </w:r>
    </w:p>
    <w:p w:rsidR="00AA5D23" w:rsidRDefault="00AA5D2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4581"/>
        <w:gridCol w:w="1699"/>
        <w:gridCol w:w="3404"/>
      </w:tblGrid>
      <w:tr w:rsidR="00AA5D23">
        <w:trPr>
          <w:trHeight w:val="1104"/>
        </w:trPr>
        <w:tc>
          <w:tcPr>
            <w:tcW w:w="667" w:type="dxa"/>
          </w:tcPr>
          <w:p w:rsidR="00AA5D23" w:rsidRDefault="00AA5D2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AA5D23" w:rsidRDefault="00AD4D21">
            <w:pPr>
              <w:pStyle w:val="TableParagraph"/>
              <w:spacing w:line="237" w:lineRule="auto"/>
              <w:ind w:left="167" w:right="141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581" w:type="dxa"/>
          </w:tcPr>
          <w:p w:rsidR="00AA5D23" w:rsidRDefault="00AA5D2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AA5D23" w:rsidRDefault="00AD4D21">
            <w:pPr>
              <w:pStyle w:val="TableParagraph"/>
              <w:spacing w:line="237" w:lineRule="auto"/>
              <w:ind w:left="1599" w:hanging="78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индикатора </w:t>
            </w:r>
            <w:r>
              <w:rPr>
                <w:b/>
                <w:spacing w:val="-2"/>
                <w:sz w:val="24"/>
              </w:rPr>
              <w:t>(показателя)</w:t>
            </w:r>
          </w:p>
        </w:tc>
        <w:tc>
          <w:tcPr>
            <w:tcW w:w="1699" w:type="dxa"/>
          </w:tcPr>
          <w:p w:rsidR="00AA5D23" w:rsidRDefault="00FC1527">
            <w:pPr>
              <w:pStyle w:val="TableParagraph"/>
              <w:spacing w:line="242" w:lineRule="auto"/>
              <w:ind w:left="211" w:right="20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Минимальное</w:t>
            </w:r>
          </w:p>
          <w:p w:rsidR="00AA5D23" w:rsidRDefault="00AD4D21">
            <w:pPr>
              <w:pStyle w:val="TableParagraph"/>
              <w:spacing w:line="271" w:lineRule="exact"/>
              <w:ind w:left="204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в</w:t>
            </w:r>
          </w:p>
          <w:p w:rsidR="00AA5D23" w:rsidRDefault="00AD4D21">
            <w:pPr>
              <w:pStyle w:val="TableParagraph"/>
              <w:spacing w:line="257" w:lineRule="exact"/>
              <w:ind w:left="210" w:right="20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год</w:t>
            </w:r>
          </w:p>
        </w:tc>
        <w:tc>
          <w:tcPr>
            <w:tcW w:w="3404" w:type="dxa"/>
          </w:tcPr>
          <w:p w:rsidR="00AA5D23" w:rsidRDefault="00AA5D2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AA5D23" w:rsidRDefault="00AD4D21">
            <w:pPr>
              <w:pStyle w:val="TableParagraph"/>
              <w:spacing w:line="237" w:lineRule="auto"/>
              <w:ind w:left="1009" w:right="688" w:hanging="308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получения </w:t>
            </w:r>
            <w:r>
              <w:rPr>
                <w:b/>
                <w:spacing w:val="-2"/>
                <w:sz w:val="24"/>
              </w:rPr>
              <w:t>информации</w:t>
            </w:r>
          </w:p>
        </w:tc>
      </w:tr>
      <w:tr w:rsidR="00AA5D23">
        <w:trPr>
          <w:trHeight w:val="2208"/>
        </w:trPr>
        <w:tc>
          <w:tcPr>
            <w:tcW w:w="667" w:type="dxa"/>
          </w:tcPr>
          <w:p w:rsidR="00AA5D23" w:rsidRDefault="00AA5D23">
            <w:pPr>
              <w:pStyle w:val="TableParagraph"/>
              <w:rPr>
                <w:b/>
                <w:sz w:val="26"/>
              </w:rPr>
            </w:pPr>
          </w:p>
          <w:p w:rsidR="00AA5D23" w:rsidRDefault="00AA5D23">
            <w:pPr>
              <w:pStyle w:val="TableParagraph"/>
              <w:rPr>
                <w:b/>
                <w:sz w:val="26"/>
              </w:rPr>
            </w:pPr>
          </w:p>
          <w:p w:rsidR="00AA5D23" w:rsidRDefault="00AA5D23">
            <w:pPr>
              <w:pStyle w:val="TableParagraph"/>
              <w:spacing w:before="7"/>
              <w:rPr>
                <w:b/>
                <w:sz w:val="31"/>
              </w:rPr>
            </w:pPr>
          </w:p>
          <w:p w:rsidR="00AA5D23" w:rsidRDefault="00AD4D21">
            <w:pPr>
              <w:pStyle w:val="TableParagraph"/>
              <w:ind w:left="234" w:right="2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81" w:type="dxa"/>
          </w:tcPr>
          <w:p w:rsidR="00AA5D23" w:rsidRDefault="00AD4D2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осваивающих два и более учебных предмета из числа предметных областей</w:t>
            </w:r>
          </w:p>
          <w:p w:rsidR="00AA5D23" w:rsidRDefault="00AD4D2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«Естественнонаучные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предметы»,</w:t>
            </w:r>
          </w:p>
          <w:p w:rsidR="00AA5D23" w:rsidRDefault="00FC58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D4D21">
              <w:rPr>
                <w:sz w:val="24"/>
              </w:rPr>
              <w:t>«Технология»</w:t>
            </w:r>
            <w:r w:rsidR="00AD4D21">
              <w:rPr>
                <w:spacing w:val="-15"/>
                <w:sz w:val="24"/>
              </w:rPr>
              <w:t xml:space="preserve"> </w:t>
            </w:r>
            <w:r w:rsidR="00AD4D21">
              <w:rPr>
                <w:sz w:val="24"/>
              </w:rPr>
              <w:t>и</w:t>
            </w:r>
            <w:r w:rsidR="00AD4D21">
              <w:rPr>
                <w:spacing w:val="-14"/>
                <w:sz w:val="24"/>
              </w:rPr>
              <w:t xml:space="preserve"> </w:t>
            </w:r>
            <w:r w:rsidR="00AD4D21">
              <w:rPr>
                <w:sz w:val="24"/>
              </w:rPr>
              <w:t>(или)</w:t>
            </w:r>
          </w:p>
          <w:p w:rsidR="00AA5D23" w:rsidRDefault="00AD4D21">
            <w:pPr>
              <w:pStyle w:val="TableParagraph"/>
              <w:spacing w:line="261" w:lineRule="exact"/>
              <w:ind w:left="110"/>
              <w:rPr>
                <w:spacing w:val="-2"/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FC1527" w:rsidRDefault="00FC1527" w:rsidP="00FC152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общеинтеллектуальной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использованием средств обучения и воспитания Центра «Точка роста»</w:t>
            </w:r>
          </w:p>
          <w:p w:rsidR="00FC1527" w:rsidRDefault="00FC1527" w:rsidP="00FC152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(человек)</w:t>
            </w:r>
          </w:p>
        </w:tc>
        <w:tc>
          <w:tcPr>
            <w:tcW w:w="1699" w:type="dxa"/>
          </w:tcPr>
          <w:p w:rsidR="00AA5D23" w:rsidRDefault="00A75DB1">
            <w:pPr>
              <w:pStyle w:val="TableParagraph"/>
              <w:spacing w:before="4" w:line="237" w:lineRule="auto"/>
              <w:ind w:left="105" w:right="232"/>
              <w:rPr>
                <w:sz w:val="24"/>
              </w:rPr>
            </w:pPr>
            <w:r>
              <w:rPr>
                <w:sz w:val="24"/>
              </w:rPr>
              <w:t>341</w:t>
            </w:r>
          </w:p>
        </w:tc>
        <w:tc>
          <w:tcPr>
            <w:tcW w:w="3404" w:type="dxa"/>
          </w:tcPr>
          <w:p w:rsidR="00AA5D23" w:rsidRDefault="00AD4D21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ind w:right="274" w:firstLine="0"/>
              <w:rPr>
                <w:sz w:val="24"/>
              </w:rPr>
            </w:pPr>
            <w:r>
              <w:rPr>
                <w:sz w:val="24"/>
              </w:rPr>
              <w:t>Журнал учета 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оборудования центра «</w:t>
            </w:r>
            <w:r w:rsidR="00FC1527">
              <w:rPr>
                <w:sz w:val="24"/>
              </w:rPr>
              <w:t>Т</w:t>
            </w:r>
            <w:r>
              <w:rPr>
                <w:sz w:val="24"/>
              </w:rPr>
              <w:t>очка роста»;</w:t>
            </w:r>
          </w:p>
          <w:p w:rsidR="00AA5D23" w:rsidRDefault="00AD4D21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spacing w:line="237" w:lineRule="auto"/>
              <w:ind w:right="326" w:firstLine="0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КТП 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  <w:p w:rsidR="00AA5D23" w:rsidRDefault="00AD4D21">
            <w:pPr>
              <w:pStyle w:val="TableParagraph"/>
              <w:spacing w:line="261" w:lineRule="exact"/>
              <w:ind w:left="111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деятельности;</w:t>
            </w:r>
          </w:p>
          <w:p w:rsidR="00FC1527" w:rsidRDefault="00FC1527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ООП.</w:t>
            </w:r>
          </w:p>
        </w:tc>
      </w:tr>
    </w:tbl>
    <w:p w:rsidR="00AA5D23" w:rsidRDefault="00AA5D23">
      <w:pPr>
        <w:spacing w:line="261" w:lineRule="exact"/>
        <w:rPr>
          <w:sz w:val="24"/>
        </w:rPr>
        <w:sectPr w:rsidR="00AA5D23">
          <w:type w:val="continuous"/>
          <w:pgSz w:w="11910" w:h="16840"/>
          <w:pgMar w:top="1040" w:right="58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4581"/>
        <w:gridCol w:w="1699"/>
        <w:gridCol w:w="3404"/>
      </w:tblGrid>
      <w:tr w:rsidR="00AA5D23" w:rsidTr="00A75DB1">
        <w:trPr>
          <w:trHeight w:val="2487"/>
        </w:trPr>
        <w:tc>
          <w:tcPr>
            <w:tcW w:w="667" w:type="dxa"/>
            <w:tcBorders>
              <w:top w:val="nil"/>
            </w:tcBorders>
          </w:tcPr>
          <w:p w:rsidR="00AA5D23" w:rsidRDefault="00AA5D23">
            <w:pPr>
              <w:pStyle w:val="TableParagraph"/>
              <w:rPr>
                <w:b/>
                <w:sz w:val="26"/>
              </w:rPr>
            </w:pPr>
          </w:p>
          <w:p w:rsidR="00AA5D23" w:rsidRDefault="00AA5D23">
            <w:pPr>
              <w:pStyle w:val="TableParagraph"/>
              <w:rPr>
                <w:b/>
                <w:sz w:val="26"/>
              </w:rPr>
            </w:pPr>
          </w:p>
          <w:p w:rsidR="00AA5D23" w:rsidRDefault="00AA5D23">
            <w:pPr>
              <w:pStyle w:val="TableParagraph"/>
              <w:rPr>
                <w:b/>
                <w:sz w:val="26"/>
              </w:rPr>
            </w:pPr>
          </w:p>
          <w:p w:rsidR="00AA5D23" w:rsidRDefault="00AD4D21">
            <w:pPr>
              <w:pStyle w:val="TableParagraph"/>
              <w:spacing w:before="194"/>
              <w:ind w:left="234" w:right="2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81" w:type="dxa"/>
            <w:tcBorders>
              <w:top w:val="nil"/>
            </w:tcBorders>
          </w:tcPr>
          <w:p w:rsidR="00FC1527" w:rsidRDefault="00FC1527" w:rsidP="00FC1527">
            <w:pPr>
              <w:pStyle w:val="TableParagraph"/>
              <w:ind w:left="110" w:right="32"/>
              <w:rPr>
                <w:sz w:val="24"/>
              </w:rPr>
            </w:pPr>
          </w:p>
          <w:p w:rsidR="00AA5D23" w:rsidRDefault="00AD4D21" w:rsidP="00FC1527">
            <w:pPr>
              <w:pStyle w:val="TableParagraph"/>
              <w:ind w:left="110" w:right="32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осваивающих дополнительные общеобразовательные программы естественнонаучной направленности с использованием средств обучения и воспитания Центра «Точка роста» </w:t>
            </w:r>
            <w:r>
              <w:rPr>
                <w:spacing w:val="-2"/>
                <w:sz w:val="24"/>
              </w:rPr>
              <w:t>(человек)</w:t>
            </w:r>
          </w:p>
        </w:tc>
        <w:tc>
          <w:tcPr>
            <w:tcW w:w="1699" w:type="dxa"/>
            <w:tcBorders>
              <w:top w:val="nil"/>
            </w:tcBorders>
          </w:tcPr>
          <w:p w:rsidR="00FC1527" w:rsidRDefault="00FC1527">
            <w:pPr>
              <w:pStyle w:val="TableParagraph"/>
              <w:spacing w:line="263" w:lineRule="exact"/>
              <w:ind w:left="105"/>
              <w:rPr>
                <w:spacing w:val="-5"/>
                <w:sz w:val="24"/>
              </w:rPr>
            </w:pPr>
          </w:p>
          <w:p w:rsidR="00AA5D23" w:rsidRDefault="00A75DB1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  <w:p w:rsidR="00AA5D23" w:rsidRDefault="00AA5D23">
            <w:pPr>
              <w:pStyle w:val="TableParagraph"/>
              <w:spacing w:before="4" w:line="237" w:lineRule="auto"/>
              <w:ind w:left="105" w:right="43"/>
              <w:rPr>
                <w:sz w:val="24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 w:rsidR="00AA5D23" w:rsidRDefault="00AD4D21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</w:tabs>
              <w:spacing w:line="242" w:lineRule="auto"/>
              <w:ind w:right="981" w:firstLine="0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 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списков;</w:t>
            </w:r>
          </w:p>
          <w:p w:rsidR="00AA5D23" w:rsidRDefault="00AD4D21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</w:tabs>
              <w:spacing w:line="242" w:lineRule="auto"/>
              <w:ind w:right="156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 допобразования;</w:t>
            </w:r>
          </w:p>
          <w:p w:rsidR="00AA5D23" w:rsidRDefault="00AD4D21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</w:tabs>
              <w:spacing w:line="242" w:lineRule="auto"/>
              <w:ind w:right="634" w:firstLine="0"/>
              <w:rPr>
                <w:sz w:val="24"/>
              </w:rPr>
            </w:pPr>
            <w:r>
              <w:rPr>
                <w:sz w:val="24"/>
              </w:rPr>
              <w:t>Журналы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посещаемости;</w:t>
            </w:r>
          </w:p>
          <w:p w:rsidR="00AA5D23" w:rsidRDefault="00AD4D21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</w:tabs>
              <w:spacing w:line="271" w:lineRule="exact"/>
              <w:ind w:left="355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план;</w:t>
            </w:r>
          </w:p>
          <w:p w:rsidR="00AA5D23" w:rsidRDefault="00AD4D21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</w:tabs>
              <w:spacing w:line="274" w:lineRule="exact"/>
              <w:ind w:right="1339" w:firstLine="0"/>
              <w:rPr>
                <w:sz w:val="24"/>
              </w:rPr>
            </w:pPr>
            <w:r>
              <w:rPr>
                <w:sz w:val="24"/>
              </w:rPr>
              <w:t>База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«Навигатор </w:t>
            </w:r>
            <w:r>
              <w:rPr>
                <w:spacing w:val="-2"/>
                <w:sz w:val="24"/>
              </w:rPr>
              <w:t>допобразования»</w:t>
            </w:r>
          </w:p>
        </w:tc>
      </w:tr>
      <w:tr w:rsidR="00AA5D23">
        <w:trPr>
          <w:trHeight w:val="1373"/>
        </w:trPr>
        <w:tc>
          <w:tcPr>
            <w:tcW w:w="667" w:type="dxa"/>
          </w:tcPr>
          <w:p w:rsidR="00AA5D23" w:rsidRDefault="00AA5D23">
            <w:pPr>
              <w:pStyle w:val="TableParagraph"/>
              <w:rPr>
                <w:b/>
                <w:sz w:val="26"/>
              </w:rPr>
            </w:pPr>
          </w:p>
          <w:p w:rsidR="00AA5D23" w:rsidRDefault="00AA5D23">
            <w:pPr>
              <w:pStyle w:val="TableParagraph"/>
              <w:spacing w:before="5"/>
              <w:rPr>
                <w:b/>
                <w:sz w:val="20"/>
              </w:rPr>
            </w:pPr>
          </w:p>
          <w:p w:rsidR="00AA5D23" w:rsidRDefault="00AD4D21">
            <w:pPr>
              <w:pStyle w:val="TableParagraph"/>
              <w:ind w:left="234" w:right="2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581" w:type="dxa"/>
          </w:tcPr>
          <w:p w:rsidR="00FC1527" w:rsidRDefault="00FC1527">
            <w:pPr>
              <w:pStyle w:val="TableParagraph"/>
              <w:spacing w:line="257" w:lineRule="exact"/>
              <w:ind w:left="110"/>
              <w:rPr>
                <w:sz w:val="24"/>
              </w:rPr>
            </w:pPr>
          </w:p>
          <w:p w:rsidR="00AA5D23" w:rsidRDefault="00AD4D21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  <w:p w:rsidR="00AA5D23" w:rsidRDefault="00AD4D2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«Точка роста», прошедших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обучение по программам из реестра программ повышения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</w:p>
          <w:p w:rsidR="00AA5D23" w:rsidRDefault="00AD4D21">
            <w:pPr>
              <w:pStyle w:val="TableParagraph"/>
              <w:spacing w:before="2" w:line="267" w:lineRule="exact"/>
              <w:ind w:left="110"/>
              <w:rPr>
                <w:spacing w:val="-5"/>
                <w:sz w:val="24"/>
              </w:rPr>
            </w:pPr>
            <w:r>
              <w:rPr>
                <w:sz w:val="24"/>
              </w:rPr>
              <w:t>оператора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  <w:p w:rsidR="00FC1527" w:rsidRDefault="00FC1527">
            <w:pPr>
              <w:pStyle w:val="TableParagraph"/>
              <w:spacing w:before="2" w:line="267" w:lineRule="exact"/>
              <w:ind w:left="110"/>
              <w:rPr>
                <w:sz w:val="24"/>
              </w:rPr>
            </w:pPr>
          </w:p>
        </w:tc>
        <w:tc>
          <w:tcPr>
            <w:tcW w:w="1699" w:type="dxa"/>
          </w:tcPr>
          <w:p w:rsidR="00FC1527" w:rsidRDefault="00FC1527">
            <w:pPr>
              <w:pStyle w:val="TableParagraph"/>
              <w:spacing w:line="259" w:lineRule="exact"/>
              <w:ind w:left="105"/>
              <w:rPr>
                <w:spacing w:val="-5"/>
                <w:sz w:val="24"/>
              </w:rPr>
            </w:pPr>
          </w:p>
          <w:p w:rsidR="00AA5D23" w:rsidRDefault="00AD4D21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404" w:type="dxa"/>
          </w:tcPr>
          <w:p w:rsidR="00FC1527" w:rsidRDefault="00FC1527">
            <w:pPr>
              <w:pStyle w:val="TableParagraph"/>
              <w:spacing w:line="259" w:lineRule="exact"/>
              <w:ind w:left="111"/>
              <w:rPr>
                <w:sz w:val="24"/>
              </w:rPr>
            </w:pPr>
          </w:p>
          <w:p w:rsidR="00AA5D23" w:rsidRDefault="00AD4D21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Копии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удостоверений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ПК</w:t>
            </w:r>
          </w:p>
        </w:tc>
      </w:tr>
    </w:tbl>
    <w:p w:rsidR="00AD4D21" w:rsidRDefault="00AD4D21"/>
    <w:sectPr w:rsidR="00AD4D21">
      <w:type w:val="continuous"/>
      <w:pgSz w:w="11910" w:h="16840"/>
      <w:pgMar w:top="1120" w:right="58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069CD"/>
    <w:multiLevelType w:val="hybridMultilevel"/>
    <w:tmpl w:val="4DE6F2EC"/>
    <w:lvl w:ilvl="0" w:tplc="E2EE5480">
      <w:start w:val="1"/>
      <w:numFmt w:val="decimal"/>
      <w:lvlText w:val="%1."/>
      <w:lvlJc w:val="left"/>
      <w:pPr>
        <w:ind w:left="111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8B89EA2">
      <w:numFmt w:val="bullet"/>
      <w:lvlText w:val="•"/>
      <w:lvlJc w:val="left"/>
      <w:pPr>
        <w:ind w:left="447" w:hanging="245"/>
      </w:pPr>
      <w:rPr>
        <w:rFonts w:hint="default"/>
        <w:lang w:val="ru-RU" w:eastAsia="en-US" w:bidi="ar-SA"/>
      </w:rPr>
    </w:lvl>
    <w:lvl w:ilvl="2" w:tplc="12A4963C">
      <w:numFmt w:val="bullet"/>
      <w:lvlText w:val="•"/>
      <w:lvlJc w:val="left"/>
      <w:pPr>
        <w:ind w:left="774" w:hanging="245"/>
      </w:pPr>
      <w:rPr>
        <w:rFonts w:hint="default"/>
        <w:lang w:val="ru-RU" w:eastAsia="en-US" w:bidi="ar-SA"/>
      </w:rPr>
    </w:lvl>
    <w:lvl w:ilvl="3" w:tplc="1C8C9CFC">
      <w:numFmt w:val="bullet"/>
      <w:lvlText w:val="•"/>
      <w:lvlJc w:val="left"/>
      <w:pPr>
        <w:ind w:left="1102" w:hanging="245"/>
      </w:pPr>
      <w:rPr>
        <w:rFonts w:hint="default"/>
        <w:lang w:val="ru-RU" w:eastAsia="en-US" w:bidi="ar-SA"/>
      </w:rPr>
    </w:lvl>
    <w:lvl w:ilvl="4" w:tplc="FAD67CCA">
      <w:numFmt w:val="bullet"/>
      <w:lvlText w:val="•"/>
      <w:lvlJc w:val="left"/>
      <w:pPr>
        <w:ind w:left="1429" w:hanging="245"/>
      </w:pPr>
      <w:rPr>
        <w:rFonts w:hint="default"/>
        <w:lang w:val="ru-RU" w:eastAsia="en-US" w:bidi="ar-SA"/>
      </w:rPr>
    </w:lvl>
    <w:lvl w:ilvl="5" w:tplc="F1A85922">
      <w:numFmt w:val="bullet"/>
      <w:lvlText w:val="•"/>
      <w:lvlJc w:val="left"/>
      <w:pPr>
        <w:ind w:left="1757" w:hanging="245"/>
      </w:pPr>
      <w:rPr>
        <w:rFonts w:hint="default"/>
        <w:lang w:val="ru-RU" w:eastAsia="en-US" w:bidi="ar-SA"/>
      </w:rPr>
    </w:lvl>
    <w:lvl w:ilvl="6" w:tplc="EE34D17E">
      <w:numFmt w:val="bullet"/>
      <w:lvlText w:val="•"/>
      <w:lvlJc w:val="left"/>
      <w:pPr>
        <w:ind w:left="2084" w:hanging="245"/>
      </w:pPr>
      <w:rPr>
        <w:rFonts w:hint="default"/>
        <w:lang w:val="ru-RU" w:eastAsia="en-US" w:bidi="ar-SA"/>
      </w:rPr>
    </w:lvl>
    <w:lvl w:ilvl="7" w:tplc="8B6AD39C">
      <w:numFmt w:val="bullet"/>
      <w:lvlText w:val="•"/>
      <w:lvlJc w:val="left"/>
      <w:pPr>
        <w:ind w:left="2411" w:hanging="245"/>
      </w:pPr>
      <w:rPr>
        <w:rFonts w:hint="default"/>
        <w:lang w:val="ru-RU" w:eastAsia="en-US" w:bidi="ar-SA"/>
      </w:rPr>
    </w:lvl>
    <w:lvl w:ilvl="8" w:tplc="82A453D0">
      <w:numFmt w:val="bullet"/>
      <w:lvlText w:val="•"/>
      <w:lvlJc w:val="left"/>
      <w:pPr>
        <w:ind w:left="2739" w:hanging="245"/>
      </w:pPr>
      <w:rPr>
        <w:rFonts w:hint="default"/>
        <w:lang w:val="ru-RU" w:eastAsia="en-US" w:bidi="ar-SA"/>
      </w:rPr>
    </w:lvl>
  </w:abstractNum>
  <w:abstractNum w:abstractNumId="1">
    <w:nsid w:val="674B6516"/>
    <w:multiLevelType w:val="hybridMultilevel"/>
    <w:tmpl w:val="77C67E20"/>
    <w:lvl w:ilvl="0" w:tplc="104691CE">
      <w:start w:val="1"/>
      <w:numFmt w:val="decimal"/>
      <w:lvlText w:val="%1."/>
      <w:lvlJc w:val="left"/>
      <w:pPr>
        <w:ind w:left="1439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7924FCA">
      <w:numFmt w:val="bullet"/>
      <w:lvlText w:val="•"/>
      <w:lvlJc w:val="left"/>
      <w:pPr>
        <w:ind w:left="2402" w:hanging="341"/>
      </w:pPr>
      <w:rPr>
        <w:rFonts w:hint="default"/>
        <w:lang w:val="ru-RU" w:eastAsia="en-US" w:bidi="ar-SA"/>
      </w:rPr>
    </w:lvl>
    <w:lvl w:ilvl="2" w:tplc="5ADC1DEC">
      <w:numFmt w:val="bullet"/>
      <w:lvlText w:val="•"/>
      <w:lvlJc w:val="left"/>
      <w:pPr>
        <w:ind w:left="3364" w:hanging="341"/>
      </w:pPr>
      <w:rPr>
        <w:rFonts w:hint="default"/>
        <w:lang w:val="ru-RU" w:eastAsia="en-US" w:bidi="ar-SA"/>
      </w:rPr>
    </w:lvl>
    <w:lvl w:ilvl="3" w:tplc="6EB0CC24">
      <w:numFmt w:val="bullet"/>
      <w:lvlText w:val="•"/>
      <w:lvlJc w:val="left"/>
      <w:pPr>
        <w:ind w:left="4327" w:hanging="341"/>
      </w:pPr>
      <w:rPr>
        <w:rFonts w:hint="default"/>
        <w:lang w:val="ru-RU" w:eastAsia="en-US" w:bidi="ar-SA"/>
      </w:rPr>
    </w:lvl>
    <w:lvl w:ilvl="4" w:tplc="10C6E640">
      <w:numFmt w:val="bullet"/>
      <w:lvlText w:val="•"/>
      <w:lvlJc w:val="left"/>
      <w:pPr>
        <w:ind w:left="5289" w:hanging="341"/>
      </w:pPr>
      <w:rPr>
        <w:rFonts w:hint="default"/>
        <w:lang w:val="ru-RU" w:eastAsia="en-US" w:bidi="ar-SA"/>
      </w:rPr>
    </w:lvl>
    <w:lvl w:ilvl="5" w:tplc="DF9636D0">
      <w:numFmt w:val="bullet"/>
      <w:lvlText w:val="•"/>
      <w:lvlJc w:val="left"/>
      <w:pPr>
        <w:ind w:left="6252" w:hanging="341"/>
      </w:pPr>
      <w:rPr>
        <w:rFonts w:hint="default"/>
        <w:lang w:val="ru-RU" w:eastAsia="en-US" w:bidi="ar-SA"/>
      </w:rPr>
    </w:lvl>
    <w:lvl w:ilvl="6" w:tplc="1020058C">
      <w:numFmt w:val="bullet"/>
      <w:lvlText w:val="•"/>
      <w:lvlJc w:val="left"/>
      <w:pPr>
        <w:ind w:left="7214" w:hanging="341"/>
      </w:pPr>
      <w:rPr>
        <w:rFonts w:hint="default"/>
        <w:lang w:val="ru-RU" w:eastAsia="en-US" w:bidi="ar-SA"/>
      </w:rPr>
    </w:lvl>
    <w:lvl w:ilvl="7" w:tplc="2A3CA078">
      <w:numFmt w:val="bullet"/>
      <w:lvlText w:val="•"/>
      <w:lvlJc w:val="left"/>
      <w:pPr>
        <w:ind w:left="8176" w:hanging="341"/>
      </w:pPr>
      <w:rPr>
        <w:rFonts w:hint="default"/>
        <w:lang w:val="ru-RU" w:eastAsia="en-US" w:bidi="ar-SA"/>
      </w:rPr>
    </w:lvl>
    <w:lvl w:ilvl="8" w:tplc="83828286">
      <w:numFmt w:val="bullet"/>
      <w:lvlText w:val="•"/>
      <w:lvlJc w:val="left"/>
      <w:pPr>
        <w:ind w:left="9139" w:hanging="341"/>
      </w:pPr>
      <w:rPr>
        <w:rFonts w:hint="default"/>
        <w:lang w:val="ru-RU" w:eastAsia="en-US" w:bidi="ar-SA"/>
      </w:rPr>
    </w:lvl>
  </w:abstractNum>
  <w:abstractNum w:abstractNumId="2">
    <w:nsid w:val="74AC3EE1"/>
    <w:multiLevelType w:val="hybridMultilevel"/>
    <w:tmpl w:val="FED0F57A"/>
    <w:lvl w:ilvl="0" w:tplc="12EC3182">
      <w:start w:val="1"/>
      <w:numFmt w:val="decimal"/>
      <w:lvlText w:val="%1."/>
      <w:lvlJc w:val="left"/>
      <w:pPr>
        <w:ind w:left="111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B6639C2">
      <w:numFmt w:val="bullet"/>
      <w:lvlText w:val="•"/>
      <w:lvlJc w:val="left"/>
      <w:pPr>
        <w:ind w:left="447" w:hanging="245"/>
      </w:pPr>
      <w:rPr>
        <w:rFonts w:hint="default"/>
        <w:lang w:val="ru-RU" w:eastAsia="en-US" w:bidi="ar-SA"/>
      </w:rPr>
    </w:lvl>
    <w:lvl w:ilvl="2" w:tplc="41C0F494">
      <w:numFmt w:val="bullet"/>
      <w:lvlText w:val="•"/>
      <w:lvlJc w:val="left"/>
      <w:pPr>
        <w:ind w:left="774" w:hanging="245"/>
      </w:pPr>
      <w:rPr>
        <w:rFonts w:hint="default"/>
        <w:lang w:val="ru-RU" w:eastAsia="en-US" w:bidi="ar-SA"/>
      </w:rPr>
    </w:lvl>
    <w:lvl w:ilvl="3" w:tplc="7270CCDA">
      <w:numFmt w:val="bullet"/>
      <w:lvlText w:val="•"/>
      <w:lvlJc w:val="left"/>
      <w:pPr>
        <w:ind w:left="1102" w:hanging="245"/>
      </w:pPr>
      <w:rPr>
        <w:rFonts w:hint="default"/>
        <w:lang w:val="ru-RU" w:eastAsia="en-US" w:bidi="ar-SA"/>
      </w:rPr>
    </w:lvl>
    <w:lvl w:ilvl="4" w:tplc="7E96A8F2">
      <w:numFmt w:val="bullet"/>
      <w:lvlText w:val="•"/>
      <w:lvlJc w:val="left"/>
      <w:pPr>
        <w:ind w:left="1429" w:hanging="245"/>
      </w:pPr>
      <w:rPr>
        <w:rFonts w:hint="default"/>
        <w:lang w:val="ru-RU" w:eastAsia="en-US" w:bidi="ar-SA"/>
      </w:rPr>
    </w:lvl>
    <w:lvl w:ilvl="5" w:tplc="D710FCB4">
      <w:numFmt w:val="bullet"/>
      <w:lvlText w:val="•"/>
      <w:lvlJc w:val="left"/>
      <w:pPr>
        <w:ind w:left="1757" w:hanging="245"/>
      </w:pPr>
      <w:rPr>
        <w:rFonts w:hint="default"/>
        <w:lang w:val="ru-RU" w:eastAsia="en-US" w:bidi="ar-SA"/>
      </w:rPr>
    </w:lvl>
    <w:lvl w:ilvl="6" w:tplc="406E0994">
      <w:numFmt w:val="bullet"/>
      <w:lvlText w:val="•"/>
      <w:lvlJc w:val="left"/>
      <w:pPr>
        <w:ind w:left="2084" w:hanging="245"/>
      </w:pPr>
      <w:rPr>
        <w:rFonts w:hint="default"/>
        <w:lang w:val="ru-RU" w:eastAsia="en-US" w:bidi="ar-SA"/>
      </w:rPr>
    </w:lvl>
    <w:lvl w:ilvl="7" w:tplc="AC88760C">
      <w:numFmt w:val="bullet"/>
      <w:lvlText w:val="•"/>
      <w:lvlJc w:val="left"/>
      <w:pPr>
        <w:ind w:left="2411" w:hanging="245"/>
      </w:pPr>
      <w:rPr>
        <w:rFonts w:hint="default"/>
        <w:lang w:val="ru-RU" w:eastAsia="en-US" w:bidi="ar-SA"/>
      </w:rPr>
    </w:lvl>
    <w:lvl w:ilvl="8" w:tplc="091251BA">
      <w:numFmt w:val="bullet"/>
      <w:lvlText w:val="•"/>
      <w:lvlJc w:val="left"/>
      <w:pPr>
        <w:ind w:left="2739" w:hanging="24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A5D23"/>
    <w:rsid w:val="004C5BCF"/>
    <w:rsid w:val="007335C2"/>
    <w:rsid w:val="00A75DB1"/>
    <w:rsid w:val="00AA5D23"/>
    <w:rsid w:val="00AD4D21"/>
    <w:rsid w:val="00FC1527"/>
    <w:rsid w:val="00FC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9"/>
      <w:outlineLvl w:val="0"/>
    </w:pPr>
    <w:rPr>
      <w:rFonts w:ascii="Trebuchet MS" w:eastAsia="Trebuchet MS" w:hAnsi="Trebuchet MS" w:cs="Trebuchet MS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9" w:right="261" w:firstLine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C15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1527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9"/>
      <w:outlineLvl w:val="0"/>
    </w:pPr>
    <w:rPr>
      <w:rFonts w:ascii="Trebuchet MS" w:eastAsia="Trebuchet MS" w:hAnsi="Trebuchet MS" w:cs="Trebuchet MS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9" w:right="261" w:firstLine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C15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152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2022-06-17T11:23:00Z</cp:lastPrinted>
  <dcterms:created xsi:type="dcterms:W3CDTF">2022-05-08T07:47:00Z</dcterms:created>
  <dcterms:modified xsi:type="dcterms:W3CDTF">2022-06-17T11:23:00Z</dcterms:modified>
</cp:coreProperties>
</file>