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95" w:rsidRPr="009A57B5" w:rsidRDefault="00272395" w:rsidP="00011982">
      <w:pPr>
        <w:jc w:val="center"/>
        <w:rPr>
          <w:rFonts w:ascii="Times New Roman" w:hAnsi="Times New Roman"/>
          <w:b/>
          <w:sz w:val="26"/>
          <w:szCs w:val="26"/>
        </w:rPr>
      </w:pPr>
      <w:r w:rsidRPr="009A57B5">
        <w:rPr>
          <w:rFonts w:ascii="Times New Roman" w:hAnsi="Times New Roman"/>
          <w:b/>
          <w:sz w:val="26"/>
          <w:szCs w:val="26"/>
        </w:rPr>
        <w:t xml:space="preserve">Информационная справка по приведению площадки центров образования </w:t>
      </w:r>
      <w:proofErr w:type="gramStart"/>
      <w:r w:rsidRPr="009A57B5">
        <w:rPr>
          <w:rFonts w:ascii="Times New Roman" w:hAnsi="Times New Roman"/>
          <w:b/>
          <w:sz w:val="26"/>
          <w:szCs w:val="26"/>
        </w:rPr>
        <w:t>естественно-научной</w:t>
      </w:r>
      <w:proofErr w:type="gramEnd"/>
      <w:r w:rsidRPr="009A57B5">
        <w:rPr>
          <w:rFonts w:ascii="Times New Roman" w:hAnsi="Times New Roman"/>
          <w:b/>
          <w:sz w:val="26"/>
          <w:szCs w:val="26"/>
        </w:rPr>
        <w:t xml:space="preserve"> и технологической направленностей в соответствии с методическими рекомендациями</w:t>
      </w:r>
    </w:p>
    <w:p w:rsidR="00272395" w:rsidRPr="009A57B5" w:rsidRDefault="00272395" w:rsidP="0027239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5"/>
        <w:gridCol w:w="5409"/>
        <w:gridCol w:w="3999"/>
      </w:tblGrid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09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gramStart"/>
            <w:r w:rsidRPr="00824A92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824A92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3999" w:type="dxa"/>
          </w:tcPr>
          <w:p w:rsidR="00272395" w:rsidRPr="00AA12D4" w:rsidRDefault="00700BD9" w:rsidP="0037312D">
            <w:pPr>
              <w:ind w:right="-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Муниципальное общеобразовательное учреждение средняя общеобразовательная школа №</w:t>
            </w:r>
            <w:r w:rsidR="0037312D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09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999" w:type="dxa"/>
          </w:tcPr>
          <w:p w:rsidR="00272395" w:rsidRPr="00AA12D4" w:rsidRDefault="00700BD9" w:rsidP="0037312D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Ростовская область, г. Миллерово, ул. </w:t>
            </w:r>
            <w:r w:rsidR="0037312D">
              <w:rPr>
                <w:rFonts w:ascii="Times New Roman" w:hAnsi="Times New Roman"/>
                <w:szCs w:val="24"/>
              </w:rPr>
              <w:t>Фридриха Энгельса,26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409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999" w:type="dxa"/>
          </w:tcPr>
          <w:p w:rsidR="0037312D" w:rsidRDefault="0037312D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Т.И.Филоненко </w:t>
            </w:r>
          </w:p>
          <w:p w:rsidR="00700BD9" w:rsidRPr="00700BD9" w:rsidRDefault="00700BD9" w:rsidP="009A57B5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9A57B5">
              <w:rPr>
                <w:rFonts w:ascii="Times New Roman" w:hAnsi="Times New Roman"/>
                <w:szCs w:val="24"/>
              </w:rPr>
              <w:t>(863</w:t>
            </w:r>
            <w:r w:rsidR="0037312D">
              <w:rPr>
                <w:rFonts w:ascii="Times New Roman" w:hAnsi="Times New Roman"/>
                <w:szCs w:val="24"/>
              </w:rPr>
              <w:t>85</w:t>
            </w:r>
            <w:r w:rsidR="009A57B5">
              <w:rPr>
                <w:rFonts w:ascii="Times New Roman" w:hAnsi="Times New Roman"/>
                <w:szCs w:val="24"/>
              </w:rPr>
              <w:t>)</w:t>
            </w:r>
            <w:r w:rsidR="0037312D">
              <w:rPr>
                <w:rFonts w:ascii="Times New Roman" w:hAnsi="Times New Roman"/>
                <w:szCs w:val="24"/>
              </w:rPr>
              <w:t>2-11</w:t>
            </w:r>
            <w:r w:rsidR="009A57B5">
              <w:rPr>
                <w:rFonts w:ascii="Times New Roman" w:hAnsi="Times New Roman"/>
                <w:szCs w:val="24"/>
              </w:rPr>
              <w:t>-</w:t>
            </w:r>
            <w:r w:rsidR="0037312D"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5409" w:type="dxa"/>
          </w:tcPr>
          <w:p w:rsidR="00272395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центра образования </w:t>
            </w:r>
            <w:proofErr w:type="gramStart"/>
            <w:r w:rsidRPr="00824A92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824A92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3999" w:type="dxa"/>
          </w:tcPr>
          <w:p w:rsidR="00272395" w:rsidRDefault="0037312D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Е.А.Лесовая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37312D" w:rsidRPr="009A57B5" w:rsidRDefault="009A57B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7" w:history="1">
              <w:r w:rsidR="0037312D" w:rsidRPr="00674E4D">
                <w:rPr>
                  <w:rStyle w:val="a7"/>
                  <w:rFonts w:ascii="Times New Roman" w:hAnsi="Times New Roman"/>
                  <w:szCs w:val="24"/>
                  <w:lang w:val="en-US"/>
                </w:rPr>
                <w:t>millschool</w:t>
              </w:r>
              <w:r w:rsidR="0037312D" w:rsidRPr="009A57B5">
                <w:rPr>
                  <w:rStyle w:val="a7"/>
                  <w:rFonts w:ascii="Times New Roman" w:hAnsi="Times New Roman"/>
                  <w:szCs w:val="24"/>
                </w:rPr>
                <w:t>5@</w:t>
              </w:r>
              <w:r w:rsidR="0037312D" w:rsidRPr="00674E4D">
                <w:rPr>
                  <w:rStyle w:val="a7"/>
                  <w:rFonts w:ascii="Times New Roman" w:hAnsi="Times New Roman"/>
                  <w:szCs w:val="24"/>
                  <w:lang w:val="en-US"/>
                </w:rPr>
                <w:t>yandex</w:t>
              </w:r>
              <w:r w:rsidR="0037312D" w:rsidRPr="009A57B5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proofErr w:type="spellStart"/>
              <w:r w:rsidR="0037312D" w:rsidRPr="00674E4D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312D" w:rsidRPr="009A57B5">
              <w:rPr>
                <w:rFonts w:ascii="Times New Roman" w:hAnsi="Times New Roman"/>
                <w:szCs w:val="24"/>
              </w:rPr>
              <w:t xml:space="preserve"> </w:t>
            </w:r>
          </w:p>
          <w:p w:rsidR="00700BD9" w:rsidRPr="00700BD9" w:rsidRDefault="0037312D" w:rsidP="00700BD9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8(961)268-39-2</w:t>
            </w:r>
            <w:r w:rsidR="00700BD9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09" w:type="dxa"/>
          </w:tcPr>
          <w:p w:rsidR="00272395" w:rsidRPr="00AA12D4" w:rsidRDefault="00272395" w:rsidP="009A57B5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</w:t>
            </w:r>
            <w:r w:rsidR="009A57B5">
              <w:rPr>
                <w:rFonts w:ascii="Times New Roman" w:hAnsi="Times New Roman"/>
                <w:szCs w:val="24"/>
              </w:rPr>
              <w:t>МОУ СОШ №5</w:t>
            </w:r>
          </w:p>
        </w:tc>
        <w:tc>
          <w:tcPr>
            <w:tcW w:w="3999" w:type="dxa"/>
          </w:tcPr>
          <w:p w:rsidR="00700BD9" w:rsidRDefault="009A57B5" w:rsidP="00700BD9">
            <w:hyperlink r:id="rId8" w:history="1">
              <w:r w:rsidRPr="004F1027">
                <w:rPr>
                  <w:rStyle w:val="a7"/>
                </w:rPr>
                <w:t>https://millschool5.nubex.ru/17584/</w:t>
              </w:r>
            </w:hyperlink>
            <w:r>
              <w:rPr>
                <w:rFonts w:asciiTheme="minorHAnsi" w:hAnsiTheme="minorHAnsi"/>
              </w:rPr>
              <w:t xml:space="preserve"> </w:t>
            </w:r>
            <w:hyperlink r:id="rId9" w:history="1"/>
          </w:p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5409" w:type="dxa"/>
          </w:tcPr>
          <w:p w:rsidR="00272395" w:rsidRPr="006619EA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</w:t>
            </w:r>
            <w:proofErr w:type="gramStart"/>
            <w:r w:rsidRPr="00263DC7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263DC7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3999" w:type="dxa"/>
          </w:tcPr>
          <w:p w:rsidR="00272395" w:rsidRPr="00AA12D4" w:rsidRDefault="00E943E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Рабочие программы по физике, химии, биологии будут утверждены в августе 2022 года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09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 w:rsidRPr="00263DC7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263DC7">
              <w:rPr>
                <w:rFonts w:ascii="Times New Roman" w:hAnsi="Times New Roman"/>
                <w:szCs w:val="24"/>
              </w:rPr>
              <w:t xml:space="preserve">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999" w:type="dxa"/>
          </w:tcPr>
          <w:p w:rsidR="00272395" w:rsidRDefault="00E943E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Дополнительные общеобра</w:t>
            </w:r>
            <w:r w:rsidR="001D0774">
              <w:rPr>
                <w:rFonts w:ascii="Times New Roman" w:hAnsi="Times New Roman"/>
                <w:szCs w:val="24"/>
              </w:rPr>
              <w:t>зовательные программы</w:t>
            </w:r>
          </w:p>
          <w:p w:rsidR="001D0774" w:rsidRPr="00AA12D4" w:rsidRDefault="00E943EC" w:rsidP="0037312D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37312D">
              <w:rPr>
                <w:rFonts w:ascii="Times New Roman" w:hAnsi="Times New Roman"/>
                <w:szCs w:val="24"/>
              </w:rPr>
              <w:t>Занимательная химическая лаборатория</w:t>
            </w:r>
            <w:r w:rsidR="001D0774">
              <w:rPr>
                <w:rFonts w:ascii="Times New Roman" w:hAnsi="Times New Roman"/>
                <w:szCs w:val="24"/>
              </w:rPr>
              <w:t>», «</w:t>
            </w:r>
            <w:proofErr w:type="gramStart"/>
            <w:r w:rsidR="0037312D">
              <w:rPr>
                <w:rFonts w:ascii="Times New Roman" w:hAnsi="Times New Roman"/>
                <w:szCs w:val="24"/>
              </w:rPr>
              <w:t>Очевидное</w:t>
            </w:r>
            <w:proofErr w:type="gramEnd"/>
            <w:r w:rsidR="0037312D">
              <w:rPr>
                <w:rFonts w:ascii="Times New Roman" w:hAnsi="Times New Roman"/>
                <w:szCs w:val="24"/>
              </w:rPr>
              <w:t xml:space="preserve"> - невероятное</w:t>
            </w:r>
            <w:r w:rsidR="001D0774">
              <w:rPr>
                <w:rFonts w:ascii="Times New Roman" w:hAnsi="Times New Roman"/>
                <w:szCs w:val="24"/>
              </w:rPr>
              <w:t>».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409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 центра образования </w:t>
            </w:r>
            <w:proofErr w:type="gramStart"/>
            <w:r w:rsidRPr="00263DC7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263DC7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3999" w:type="dxa"/>
          </w:tcPr>
          <w:p w:rsidR="00272395" w:rsidRDefault="001D0774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Программы по внеурочной деятельности «Физика в </w:t>
            </w:r>
            <w:r w:rsidR="0037312D">
              <w:rPr>
                <w:rFonts w:ascii="Times New Roman" w:hAnsi="Times New Roman"/>
                <w:szCs w:val="24"/>
              </w:rPr>
              <w:t>вопросах и задачах</w:t>
            </w:r>
            <w:r>
              <w:rPr>
                <w:rFonts w:ascii="Times New Roman" w:hAnsi="Times New Roman"/>
                <w:szCs w:val="24"/>
              </w:rPr>
              <w:t xml:space="preserve">», </w:t>
            </w:r>
          </w:p>
          <w:p w:rsidR="001D0774" w:rsidRDefault="001D0774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37312D">
              <w:rPr>
                <w:rFonts w:ascii="Times New Roman" w:hAnsi="Times New Roman"/>
                <w:szCs w:val="24"/>
              </w:rPr>
              <w:t>Занимательная химическая лаборатория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1D0774" w:rsidRPr="00AA12D4" w:rsidRDefault="001D0774" w:rsidP="009A57B5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«Хочу всё знать</w:t>
            </w:r>
            <w:r w:rsidR="009A57B5">
              <w:rPr>
                <w:rFonts w:ascii="Times New Roman" w:hAnsi="Times New Roman"/>
                <w:szCs w:val="24"/>
              </w:rPr>
              <w:t>!</w:t>
            </w:r>
            <w:r>
              <w:rPr>
                <w:rFonts w:ascii="Times New Roman" w:hAnsi="Times New Roman"/>
                <w:szCs w:val="24"/>
              </w:rPr>
              <w:t>»</w:t>
            </w:r>
            <w:r w:rsidR="0037312D">
              <w:rPr>
                <w:rFonts w:ascii="Times New Roman" w:hAnsi="Times New Roman"/>
                <w:szCs w:val="24"/>
              </w:rPr>
              <w:t xml:space="preserve">, « В мастерской </w:t>
            </w:r>
            <w:proofErr w:type="spellStart"/>
            <w:r w:rsidR="0037312D">
              <w:rPr>
                <w:rFonts w:ascii="Times New Roman" w:hAnsi="Times New Roman"/>
                <w:szCs w:val="24"/>
              </w:rPr>
              <w:t>Самоделкин</w:t>
            </w:r>
            <w:r w:rsidR="009A57B5">
              <w:rPr>
                <w:rFonts w:ascii="Times New Roman" w:hAnsi="Times New Roman"/>
                <w:szCs w:val="24"/>
              </w:rPr>
              <w:t>а</w:t>
            </w:r>
            <w:proofErr w:type="spellEnd"/>
            <w:r w:rsidR="0037312D">
              <w:rPr>
                <w:rFonts w:ascii="Times New Roman" w:hAnsi="Times New Roman"/>
                <w:szCs w:val="24"/>
              </w:rPr>
              <w:t>», « Удивительный мир родной природы»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409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3999" w:type="dxa"/>
          </w:tcPr>
          <w:p w:rsidR="00272395" w:rsidRPr="00AA12D4" w:rsidRDefault="001D0774" w:rsidP="001D0774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будет размещена в августе, так как все программы разрабатываются и будут утверждены в августе 2022 года.</w:t>
            </w:r>
          </w:p>
        </w:tc>
      </w:tr>
      <w:tr w:rsidR="00272395" w:rsidRPr="00FF3333" w:rsidTr="00011982">
        <w:tc>
          <w:tcPr>
            <w:tcW w:w="515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409" w:type="dxa"/>
          </w:tcPr>
          <w:p w:rsidR="00272395" w:rsidRDefault="00272395" w:rsidP="00B03D6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</w:t>
            </w:r>
            <w:proofErr w:type="gramStart"/>
            <w:r w:rsidRPr="00997950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997950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3999" w:type="dxa"/>
          </w:tcPr>
          <w:p w:rsidR="0037312D" w:rsidRDefault="0037312D" w:rsidP="0037312D">
            <w:pPr>
              <w:ind w:right="-1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72395" w:rsidRPr="009A57B5" w:rsidRDefault="0037312D" w:rsidP="0037312D">
            <w:pPr>
              <w:ind w:right="-1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A57B5">
              <w:rPr>
                <w:rFonts w:ascii="Times New Roman" w:hAnsi="Times New Roman"/>
                <w:szCs w:val="24"/>
              </w:rPr>
              <w:t>15</w:t>
            </w:r>
          </w:p>
        </w:tc>
      </w:tr>
    </w:tbl>
    <w:p w:rsidR="00E1752B" w:rsidRDefault="00E1752B">
      <w:pPr>
        <w:rPr>
          <w:rFonts w:asciiTheme="minorHAnsi" w:hAnsiTheme="minorHAnsi"/>
        </w:rPr>
      </w:pPr>
      <w:bookmarkStart w:id="0" w:name="_GoBack"/>
      <w:bookmarkEnd w:id="0"/>
    </w:p>
    <w:p w:rsidR="009A57B5" w:rsidRDefault="009A57B5">
      <w:pPr>
        <w:rPr>
          <w:rFonts w:asciiTheme="minorHAnsi" w:hAnsiTheme="minorHAnsi"/>
        </w:rPr>
      </w:pPr>
    </w:p>
    <w:p w:rsidR="00011982" w:rsidRPr="009A57B5" w:rsidRDefault="00011982" w:rsidP="00011982">
      <w:pPr>
        <w:ind w:firstLine="284"/>
        <w:rPr>
          <w:rFonts w:ascii="Times New Roman" w:hAnsi="Times New Roman"/>
          <w:sz w:val="26"/>
          <w:szCs w:val="26"/>
        </w:rPr>
      </w:pPr>
      <w:r w:rsidRPr="009A57B5">
        <w:rPr>
          <w:rFonts w:ascii="Times New Roman" w:hAnsi="Times New Roman"/>
          <w:sz w:val="26"/>
          <w:szCs w:val="26"/>
        </w:rPr>
        <w:t xml:space="preserve">Руководитель образовательной организации ________________ </w:t>
      </w:r>
      <w:r w:rsidRPr="009A57B5">
        <w:rPr>
          <w:rFonts w:ascii="Times New Roman" w:hAnsi="Times New Roman"/>
          <w:sz w:val="26"/>
          <w:szCs w:val="26"/>
          <w:u w:val="single"/>
        </w:rPr>
        <w:t>/</w:t>
      </w:r>
      <w:r w:rsidR="0037312D" w:rsidRPr="009A57B5">
        <w:rPr>
          <w:rFonts w:ascii="Times New Roman" w:hAnsi="Times New Roman"/>
          <w:sz w:val="26"/>
          <w:szCs w:val="26"/>
          <w:u w:val="single"/>
        </w:rPr>
        <w:t>Т.И.Филоненко/</w:t>
      </w:r>
    </w:p>
    <w:p w:rsidR="00011982" w:rsidRPr="00011982" w:rsidRDefault="00011982" w:rsidP="00011982">
      <w:pPr>
        <w:tabs>
          <w:tab w:val="left" w:pos="8087"/>
        </w:tabs>
        <w:ind w:firstLine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A57B5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(Подпись)                              </w:t>
      </w:r>
      <w:r w:rsidR="009A57B5"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sz w:val="16"/>
          <w:szCs w:val="16"/>
        </w:rPr>
        <w:t xml:space="preserve">  (Ф.И.О.)</w:t>
      </w:r>
    </w:p>
    <w:sectPr w:rsidR="00011982" w:rsidRPr="00011982" w:rsidSect="00D658EF">
      <w:pgSz w:w="11906" w:h="16838"/>
      <w:pgMar w:top="993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5B" w:rsidRDefault="00FC6F5B" w:rsidP="00272395">
      <w:r>
        <w:separator/>
      </w:r>
    </w:p>
  </w:endnote>
  <w:endnote w:type="continuationSeparator" w:id="0">
    <w:p w:rsidR="00FC6F5B" w:rsidRDefault="00FC6F5B" w:rsidP="002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5B" w:rsidRDefault="00FC6F5B" w:rsidP="00272395">
      <w:r>
        <w:separator/>
      </w:r>
    </w:p>
  </w:footnote>
  <w:footnote w:type="continuationSeparator" w:id="0">
    <w:p w:rsidR="00FC6F5B" w:rsidRDefault="00FC6F5B" w:rsidP="00272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395"/>
    <w:rsid w:val="00011982"/>
    <w:rsid w:val="001D0774"/>
    <w:rsid w:val="00272395"/>
    <w:rsid w:val="00315D58"/>
    <w:rsid w:val="0037312D"/>
    <w:rsid w:val="0046225F"/>
    <w:rsid w:val="00594AF2"/>
    <w:rsid w:val="005A1BD8"/>
    <w:rsid w:val="00646803"/>
    <w:rsid w:val="00700BD9"/>
    <w:rsid w:val="007C41D6"/>
    <w:rsid w:val="009A57B5"/>
    <w:rsid w:val="009E42D9"/>
    <w:rsid w:val="00A6078D"/>
    <w:rsid w:val="00CE0EF8"/>
    <w:rsid w:val="00D60BF0"/>
    <w:rsid w:val="00D658EF"/>
    <w:rsid w:val="00DA4AF5"/>
    <w:rsid w:val="00E1752B"/>
    <w:rsid w:val="00E943EC"/>
    <w:rsid w:val="00ED57FA"/>
    <w:rsid w:val="00FC6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700BD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943E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lschool5.nubex.ru/1758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lschool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boysoh8.ru/&#1094;&#1077;&#1085;&#1090;&#1088;-&#1090;&#1086;&#1095;&#1082;&#1072;-&#1088;&#1086;&#1089;&#1090;&#107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Белышева Ольга</dc:creator>
  <cp:keywords/>
  <dc:description/>
  <cp:lastModifiedBy>User</cp:lastModifiedBy>
  <cp:revision>15</cp:revision>
  <cp:lastPrinted>2022-06-17T11:35:00Z</cp:lastPrinted>
  <dcterms:created xsi:type="dcterms:W3CDTF">2021-08-20T12:27:00Z</dcterms:created>
  <dcterms:modified xsi:type="dcterms:W3CDTF">2022-06-17T11:35:00Z</dcterms:modified>
</cp:coreProperties>
</file>