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43" w:type="dxa"/>
        <w:tblLayout w:type="fixed"/>
        <w:tblLook w:val="0000"/>
      </w:tblPr>
      <w:tblGrid>
        <w:gridCol w:w="5808"/>
        <w:gridCol w:w="4505"/>
      </w:tblGrid>
      <w:tr w:rsidR="00817A20" w:rsidRPr="00817A20" w:rsidTr="00817A20">
        <w:trPr>
          <w:trHeight w:val="80"/>
          <w:jc w:val="center"/>
        </w:trPr>
        <w:tc>
          <w:tcPr>
            <w:tcW w:w="5808" w:type="dxa"/>
            <w:shd w:val="clear" w:color="auto" w:fill="auto"/>
          </w:tcPr>
          <w:p w:rsidR="00817A20" w:rsidRPr="00817A20" w:rsidRDefault="00817A20" w:rsidP="00817A20">
            <w:pPr>
              <w:spacing w:after="0"/>
              <w:rPr>
                <w:rFonts w:ascii="Times New Roman" w:hAnsi="Times New Roman" w:cs="Times New Roman"/>
                <w:bCs/>
                <w:color w:val="000000"/>
                <w:sz w:val="24"/>
                <w:szCs w:val="24"/>
                <w:shd w:val="clear" w:color="auto" w:fill="FFFFFF"/>
              </w:rPr>
            </w:pPr>
            <w:r w:rsidRPr="00817A20">
              <w:rPr>
                <w:rFonts w:ascii="Times New Roman" w:hAnsi="Times New Roman" w:cs="Times New Roman"/>
                <w:bCs/>
                <w:color w:val="000000"/>
                <w:sz w:val="24"/>
                <w:szCs w:val="24"/>
                <w:shd w:val="clear" w:color="auto" w:fill="FFFFFF"/>
              </w:rPr>
              <w:t>Принято заседанием педагогического совета школы</w:t>
            </w:r>
          </w:p>
          <w:p w:rsidR="00817A20" w:rsidRDefault="00817A20" w:rsidP="00817A20">
            <w:pPr>
              <w:spacing w:after="0"/>
              <w:rPr>
                <w:rFonts w:ascii="Times New Roman" w:hAnsi="Times New Roman" w:cs="Times New Roman"/>
                <w:bCs/>
                <w:color w:val="000000"/>
                <w:sz w:val="24"/>
                <w:szCs w:val="24"/>
                <w:shd w:val="clear" w:color="auto" w:fill="FFFFFF"/>
              </w:rPr>
            </w:pPr>
            <w:r w:rsidRPr="00817A20">
              <w:rPr>
                <w:rFonts w:ascii="Times New Roman" w:hAnsi="Times New Roman" w:cs="Times New Roman"/>
                <w:bCs/>
                <w:color w:val="000000"/>
                <w:sz w:val="24"/>
                <w:szCs w:val="24"/>
                <w:shd w:val="clear" w:color="auto" w:fill="FFFFFF"/>
              </w:rPr>
              <w:t>Протокол №1 от 30.08.2013г.</w:t>
            </w:r>
          </w:p>
          <w:p w:rsidR="004640E3" w:rsidRDefault="004640E3" w:rsidP="00817A20">
            <w:pPr>
              <w:spacing w:after="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Председатель педсовета</w:t>
            </w:r>
          </w:p>
          <w:p w:rsidR="004640E3" w:rsidRPr="00817A20" w:rsidRDefault="004640E3" w:rsidP="004640E3">
            <w:pPr>
              <w:spacing w:after="0"/>
              <w:rPr>
                <w:rFonts w:ascii="Times New Roman" w:hAnsi="Times New Roman" w:cs="Times New Roman"/>
                <w:bCs/>
                <w:color w:val="000000"/>
                <w:sz w:val="24"/>
                <w:szCs w:val="24"/>
                <w:shd w:val="clear" w:color="auto" w:fill="FFFFFF"/>
              </w:rPr>
            </w:pPr>
            <w:r w:rsidRPr="00817A20">
              <w:rPr>
                <w:rFonts w:ascii="Times New Roman" w:hAnsi="Times New Roman" w:cs="Times New Roman"/>
                <w:bCs/>
                <w:color w:val="000000"/>
                <w:sz w:val="24"/>
                <w:szCs w:val="24"/>
                <w:shd w:val="clear" w:color="auto" w:fill="FFFFFF"/>
              </w:rPr>
              <w:t>___________Т.И. Филоненко</w:t>
            </w:r>
          </w:p>
          <w:p w:rsidR="004640E3" w:rsidRPr="00817A20" w:rsidRDefault="004640E3" w:rsidP="00817A20">
            <w:pPr>
              <w:spacing w:after="0"/>
              <w:rPr>
                <w:rFonts w:ascii="Times New Roman" w:hAnsi="Times New Roman" w:cs="Times New Roman"/>
                <w:bCs/>
                <w:color w:val="000000"/>
                <w:sz w:val="24"/>
                <w:szCs w:val="24"/>
                <w:shd w:val="clear" w:color="auto" w:fill="FFFFFF"/>
              </w:rPr>
            </w:pPr>
          </w:p>
        </w:tc>
        <w:tc>
          <w:tcPr>
            <w:tcW w:w="4505" w:type="dxa"/>
            <w:shd w:val="clear" w:color="auto" w:fill="auto"/>
          </w:tcPr>
          <w:p w:rsidR="00817A20" w:rsidRPr="00817A20" w:rsidRDefault="00817A20" w:rsidP="00817A20">
            <w:pPr>
              <w:spacing w:after="0"/>
              <w:jc w:val="right"/>
              <w:rPr>
                <w:rFonts w:ascii="Times New Roman" w:hAnsi="Times New Roman" w:cs="Times New Roman"/>
                <w:bCs/>
                <w:color w:val="000000"/>
                <w:sz w:val="24"/>
                <w:szCs w:val="24"/>
                <w:shd w:val="clear" w:color="auto" w:fill="FFFFFF"/>
              </w:rPr>
            </w:pPr>
            <w:r w:rsidRPr="00817A20">
              <w:rPr>
                <w:rFonts w:ascii="Times New Roman" w:hAnsi="Times New Roman" w:cs="Times New Roman"/>
                <w:bCs/>
                <w:color w:val="000000"/>
                <w:sz w:val="24"/>
                <w:szCs w:val="24"/>
                <w:shd w:val="clear" w:color="auto" w:fill="FFFFFF"/>
              </w:rPr>
              <w:t>Утверждаю:</w:t>
            </w:r>
          </w:p>
          <w:p w:rsidR="00817A20" w:rsidRPr="00817A20" w:rsidRDefault="00817A20" w:rsidP="00817A20">
            <w:pPr>
              <w:spacing w:after="0"/>
              <w:jc w:val="right"/>
              <w:rPr>
                <w:rFonts w:ascii="Times New Roman" w:hAnsi="Times New Roman" w:cs="Times New Roman"/>
                <w:bCs/>
                <w:color w:val="000000"/>
                <w:sz w:val="24"/>
                <w:szCs w:val="24"/>
                <w:shd w:val="clear" w:color="auto" w:fill="FFFFFF"/>
              </w:rPr>
            </w:pPr>
            <w:r w:rsidRPr="00817A20">
              <w:rPr>
                <w:rFonts w:ascii="Times New Roman" w:hAnsi="Times New Roman" w:cs="Times New Roman"/>
                <w:bCs/>
                <w:color w:val="000000"/>
                <w:sz w:val="24"/>
                <w:szCs w:val="24"/>
                <w:shd w:val="clear" w:color="auto" w:fill="FFFFFF"/>
              </w:rPr>
              <w:t>Директор МОУ СОШ №5</w:t>
            </w:r>
          </w:p>
          <w:p w:rsidR="00817A20" w:rsidRPr="00817A20" w:rsidRDefault="00817A20" w:rsidP="00817A20">
            <w:pPr>
              <w:spacing w:after="0"/>
              <w:jc w:val="right"/>
              <w:rPr>
                <w:rFonts w:ascii="Times New Roman" w:hAnsi="Times New Roman" w:cs="Times New Roman"/>
                <w:bCs/>
                <w:color w:val="000000"/>
                <w:sz w:val="24"/>
                <w:szCs w:val="24"/>
                <w:shd w:val="clear" w:color="auto" w:fill="FFFFFF"/>
              </w:rPr>
            </w:pPr>
            <w:r w:rsidRPr="00817A20">
              <w:rPr>
                <w:rFonts w:ascii="Times New Roman" w:hAnsi="Times New Roman" w:cs="Times New Roman"/>
                <w:bCs/>
                <w:color w:val="000000"/>
                <w:sz w:val="24"/>
                <w:szCs w:val="24"/>
                <w:shd w:val="clear" w:color="auto" w:fill="FFFFFF"/>
              </w:rPr>
              <w:t>___________Т.И. Филоненко</w:t>
            </w:r>
          </w:p>
          <w:p w:rsidR="00817A20" w:rsidRPr="00817A20" w:rsidRDefault="00817A20" w:rsidP="00817A20">
            <w:pPr>
              <w:spacing w:after="0"/>
              <w:jc w:val="right"/>
              <w:rPr>
                <w:rFonts w:ascii="Times New Roman" w:hAnsi="Times New Roman" w:cs="Times New Roman"/>
                <w:bCs/>
                <w:color w:val="000000"/>
                <w:sz w:val="24"/>
                <w:szCs w:val="24"/>
                <w:shd w:val="clear" w:color="auto" w:fill="FFFFFF"/>
              </w:rPr>
            </w:pPr>
            <w:r w:rsidRPr="00817A20">
              <w:rPr>
                <w:rFonts w:ascii="Times New Roman" w:hAnsi="Times New Roman" w:cs="Times New Roman"/>
                <w:bCs/>
                <w:color w:val="000000"/>
                <w:sz w:val="24"/>
                <w:szCs w:val="24"/>
                <w:shd w:val="clear" w:color="auto" w:fill="FFFFFF"/>
              </w:rPr>
              <w:t>Приказ № 157  от 30.08.2013г.</w:t>
            </w:r>
          </w:p>
        </w:tc>
      </w:tr>
    </w:tbl>
    <w:p w:rsidR="00817A20" w:rsidRDefault="00817A20" w:rsidP="00817A20">
      <w:pPr>
        <w:spacing w:after="0"/>
        <w:jc w:val="center"/>
        <w:rPr>
          <w:rFonts w:ascii="Times New Roman" w:hAnsi="Times New Roman" w:cs="Times New Roman"/>
          <w:b/>
          <w:color w:val="000000"/>
          <w:sz w:val="26"/>
          <w:szCs w:val="26"/>
          <w:shd w:val="clear" w:color="auto" w:fill="FFFFFF"/>
        </w:rPr>
      </w:pPr>
    </w:p>
    <w:p w:rsidR="00817A20" w:rsidRDefault="00817A20" w:rsidP="00817A20">
      <w:pPr>
        <w:spacing w:after="0"/>
        <w:jc w:val="center"/>
        <w:rPr>
          <w:rFonts w:ascii="Arial" w:hAnsi="Arial" w:cs="Arial"/>
          <w:b/>
          <w:color w:val="000000"/>
          <w:sz w:val="21"/>
          <w:szCs w:val="21"/>
          <w:shd w:val="clear" w:color="auto" w:fill="FFFFFF"/>
        </w:rPr>
      </w:pPr>
      <w:r w:rsidRPr="00817A20">
        <w:rPr>
          <w:rFonts w:ascii="Times New Roman" w:hAnsi="Times New Roman" w:cs="Times New Roman"/>
          <w:b/>
          <w:color w:val="000000"/>
          <w:sz w:val="26"/>
          <w:szCs w:val="26"/>
          <w:shd w:val="clear" w:color="auto" w:fill="FFFFFF"/>
        </w:rPr>
        <w:t>ПОЛОЖЕНИЕ</w:t>
      </w:r>
      <w:r w:rsidRPr="00817A20">
        <w:rPr>
          <w:rFonts w:ascii="Times New Roman" w:hAnsi="Times New Roman" w:cs="Times New Roman"/>
          <w:b/>
          <w:color w:val="000000"/>
          <w:sz w:val="26"/>
          <w:szCs w:val="26"/>
          <w:shd w:val="clear" w:color="auto" w:fill="FFFFFF"/>
        </w:rPr>
        <w:br/>
        <w:t>о формах получения образования</w:t>
      </w:r>
      <w:r w:rsidRPr="00817A20">
        <w:rPr>
          <w:rFonts w:ascii="Times New Roman" w:hAnsi="Times New Roman" w:cs="Times New Roman"/>
          <w:b/>
          <w:color w:val="000000"/>
          <w:sz w:val="26"/>
          <w:szCs w:val="26"/>
          <w:shd w:val="clear" w:color="auto" w:fill="FFFFFF"/>
        </w:rPr>
        <w:br/>
        <w:t xml:space="preserve">в </w:t>
      </w:r>
      <w:r>
        <w:rPr>
          <w:rFonts w:ascii="Times New Roman" w:hAnsi="Times New Roman" w:cs="Times New Roman"/>
          <w:b/>
          <w:color w:val="000000"/>
          <w:sz w:val="26"/>
          <w:szCs w:val="26"/>
          <w:shd w:val="clear" w:color="auto" w:fill="FFFFFF"/>
        </w:rPr>
        <w:t>М</w:t>
      </w:r>
      <w:r w:rsidRPr="00817A20">
        <w:rPr>
          <w:rFonts w:ascii="Times New Roman" w:hAnsi="Times New Roman" w:cs="Times New Roman"/>
          <w:b/>
          <w:color w:val="000000"/>
          <w:sz w:val="26"/>
          <w:szCs w:val="26"/>
          <w:shd w:val="clear" w:color="auto" w:fill="FFFFFF"/>
        </w:rPr>
        <w:t>ОУ сред</w:t>
      </w:r>
      <w:r>
        <w:rPr>
          <w:rFonts w:ascii="Times New Roman" w:hAnsi="Times New Roman" w:cs="Times New Roman"/>
          <w:b/>
          <w:color w:val="000000"/>
          <w:sz w:val="26"/>
          <w:szCs w:val="26"/>
          <w:shd w:val="clear" w:color="auto" w:fill="FFFFFF"/>
        </w:rPr>
        <w:t>ней общеобразовательной школе №</w:t>
      </w:r>
      <w:r w:rsidR="00AB0C06">
        <w:rPr>
          <w:rFonts w:ascii="Times New Roman" w:hAnsi="Times New Roman" w:cs="Times New Roman"/>
          <w:b/>
          <w:color w:val="000000"/>
          <w:sz w:val="26"/>
          <w:szCs w:val="26"/>
          <w:shd w:val="clear" w:color="auto" w:fill="FFFFFF"/>
        </w:rPr>
        <w:t xml:space="preserve"> </w:t>
      </w:r>
      <w:r>
        <w:rPr>
          <w:rFonts w:ascii="Times New Roman" w:hAnsi="Times New Roman" w:cs="Times New Roman"/>
          <w:b/>
          <w:color w:val="000000"/>
          <w:sz w:val="26"/>
          <w:szCs w:val="26"/>
          <w:shd w:val="clear" w:color="auto" w:fill="FFFFFF"/>
        </w:rPr>
        <w:t>5</w:t>
      </w:r>
      <w:r w:rsidRPr="00817A20">
        <w:rPr>
          <w:rFonts w:ascii="Times New Roman" w:hAnsi="Times New Roman" w:cs="Times New Roman"/>
          <w:b/>
          <w:color w:val="000000"/>
          <w:sz w:val="26"/>
          <w:szCs w:val="26"/>
          <w:shd w:val="clear" w:color="auto" w:fill="FFFFFF"/>
        </w:rPr>
        <w:br/>
      </w:r>
    </w:p>
    <w:p w:rsidR="002225BD" w:rsidRDefault="00153CBD" w:rsidP="00AB0C06">
      <w:pPr>
        <w:spacing w:after="0"/>
        <w:ind w:left="142" w:right="-1"/>
        <w:rPr>
          <w:rFonts w:ascii="Times New Roman" w:hAnsi="Times New Roman" w:cs="Times New Roman"/>
          <w:color w:val="000000"/>
          <w:sz w:val="26"/>
          <w:szCs w:val="26"/>
          <w:shd w:val="clear" w:color="auto" w:fill="FFFFFF"/>
        </w:rPr>
      </w:pPr>
      <w:r w:rsidRPr="00817A20">
        <w:rPr>
          <w:rFonts w:ascii="Times New Roman" w:hAnsi="Times New Roman" w:cs="Times New Roman"/>
          <w:color w:val="000000"/>
          <w:sz w:val="26"/>
          <w:szCs w:val="26"/>
          <w:shd w:val="clear" w:color="auto" w:fill="FFFFFF"/>
        </w:rPr>
        <w:t>Общие положения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1.1. Настоящее положение регулирует деятельность </w:t>
      </w:r>
      <w:r w:rsidR="00AC51A6">
        <w:rPr>
          <w:rFonts w:ascii="Times New Roman" w:hAnsi="Times New Roman" w:cs="Times New Roman"/>
          <w:color w:val="000000"/>
          <w:sz w:val="26"/>
          <w:szCs w:val="26"/>
          <w:shd w:val="clear" w:color="auto" w:fill="FFFFFF"/>
        </w:rPr>
        <w:t>М</w:t>
      </w:r>
      <w:r w:rsidRPr="00817A20">
        <w:rPr>
          <w:rFonts w:ascii="Times New Roman" w:hAnsi="Times New Roman" w:cs="Times New Roman"/>
          <w:color w:val="000000"/>
          <w:sz w:val="26"/>
          <w:szCs w:val="26"/>
          <w:shd w:val="clear" w:color="auto" w:fill="FFFFFF"/>
        </w:rPr>
        <w:t>ОУ средней общеобразовательной школе №</w:t>
      </w:r>
      <w:r w:rsidR="00AC51A6">
        <w:rPr>
          <w:rFonts w:ascii="Times New Roman" w:hAnsi="Times New Roman" w:cs="Times New Roman"/>
          <w:color w:val="000000"/>
          <w:sz w:val="26"/>
          <w:szCs w:val="26"/>
          <w:shd w:val="clear" w:color="auto" w:fill="FFFFFF"/>
        </w:rPr>
        <w:t>5,</w:t>
      </w:r>
      <w:r w:rsidRPr="00817A20">
        <w:rPr>
          <w:rFonts w:ascii="Times New Roman" w:hAnsi="Times New Roman" w:cs="Times New Roman"/>
          <w:color w:val="000000"/>
          <w:sz w:val="26"/>
          <w:szCs w:val="26"/>
          <w:shd w:val="clear" w:color="auto" w:fill="FFFFFF"/>
        </w:rPr>
        <w:t xml:space="preserve"> реализующей образовательные </w:t>
      </w:r>
      <w:r w:rsidR="00B14307">
        <w:rPr>
          <w:rFonts w:ascii="Times New Roman" w:hAnsi="Times New Roman" w:cs="Times New Roman"/>
          <w:color w:val="000000"/>
          <w:sz w:val="26"/>
          <w:szCs w:val="26"/>
          <w:shd w:val="clear" w:color="auto" w:fill="FFFFFF"/>
        </w:rPr>
        <w:t xml:space="preserve"> п</w:t>
      </w:r>
      <w:r w:rsidRPr="00817A20">
        <w:rPr>
          <w:rFonts w:ascii="Times New Roman" w:hAnsi="Times New Roman" w:cs="Times New Roman"/>
          <w:color w:val="000000"/>
          <w:sz w:val="26"/>
          <w:szCs w:val="26"/>
          <w:shd w:val="clear" w:color="auto" w:fill="FFFFFF"/>
        </w:rPr>
        <w:t>рограммы начального общего, основного общего, среднего общего образования</w:t>
      </w:r>
      <w:r w:rsidRPr="00817A20">
        <w:rPr>
          <w:rStyle w:val="apple-converted-space"/>
          <w:rFonts w:ascii="Times New Roman" w:hAnsi="Times New Roman" w:cs="Times New Roman"/>
          <w:color w:val="000000"/>
          <w:sz w:val="26"/>
          <w:szCs w:val="26"/>
          <w:shd w:val="clear" w:color="auto" w:fill="FFFFFF"/>
        </w:rPr>
        <w:t> </w:t>
      </w:r>
      <w:r w:rsidR="00B14307">
        <w:rPr>
          <w:rStyle w:val="apple-converted-space"/>
          <w:rFonts w:ascii="Times New Roman" w:hAnsi="Times New Roman" w:cs="Times New Roman"/>
          <w:color w:val="000000"/>
          <w:sz w:val="26"/>
          <w:szCs w:val="26"/>
          <w:shd w:val="clear" w:color="auto" w:fill="FFFFFF"/>
        </w:rPr>
        <w:t xml:space="preserve"> </w:t>
      </w:r>
      <w:r w:rsidRPr="00817A20">
        <w:rPr>
          <w:rFonts w:ascii="Times New Roman" w:hAnsi="Times New Roman" w:cs="Times New Roman"/>
          <w:color w:val="000000"/>
          <w:sz w:val="26"/>
          <w:szCs w:val="26"/>
          <w:shd w:val="clear" w:color="auto" w:fill="FFFFFF"/>
        </w:rPr>
        <w:t>(далее –  ОО), по организации образовательного процесса в различных формах получения общего образования гражданами, проживающими как на территории микрорайона ОО</w:t>
      </w:r>
      <w:proofErr w:type="gramStart"/>
      <w:r w:rsidRPr="00817A20">
        <w:rPr>
          <w:rFonts w:ascii="Times New Roman" w:hAnsi="Times New Roman" w:cs="Times New Roman"/>
          <w:color w:val="000000"/>
          <w:sz w:val="26"/>
          <w:szCs w:val="26"/>
          <w:shd w:val="clear" w:color="auto" w:fill="FFFFFF"/>
        </w:rPr>
        <w:t xml:space="preserve"> ,</w:t>
      </w:r>
      <w:proofErr w:type="gramEnd"/>
      <w:r w:rsidRPr="00817A20">
        <w:rPr>
          <w:rFonts w:ascii="Times New Roman" w:hAnsi="Times New Roman" w:cs="Times New Roman"/>
          <w:color w:val="000000"/>
          <w:sz w:val="26"/>
          <w:szCs w:val="26"/>
          <w:shd w:val="clear" w:color="auto" w:fill="FFFFFF"/>
        </w:rPr>
        <w:t xml:space="preserve"> так и за его пределами.</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1.2. С учетом потребностей, возможностей личности и в зависимости  от объёма </w:t>
      </w:r>
      <w:r w:rsidR="00B14307">
        <w:rPr>
          <w:rFonts w:ascii="Times New Roman" w:hAnsi="Times New Roman" w:cs="Times New Roman"/>
          <w:color w:val="000000"/>
          <w:sz w:val="26"/>
          <w:szCs w:val="26"/>
          <w:shd w:val="clear" w:color="auto" w:fill="FFFFFF"/>
        </w:rPr>
        <w:t>о</w:t>
      </w:r>
      <w:r w:rsidRPr="00817A20">
        <w:rPr>
          <w:rFonts w:ascii="Times New Roman" w:hAnsi="Times New Roman" w:cs="Times New Roman"/>
          <w:color w:val="000000"/>
          <w:sz w:val="26"/>
          <w:szCs w:val="26"/>
          <w:shd w:val="clear" w:color="auto" w:fill="FFFFFF"/>
        </w:rPr>
        <w:t xml:space="preserve">бязательных занятий педагогического работника с </w:t>
      </w:r>
      <w:proofErr w:type="gramStart"/>
      <w:r w:rsidRPr="00817A20">
        <w:rPr>
          <w:rFonts w:ascii="Times New Roman" w:hAnsi="Times New Roman" w:cs="Times New Roman"/>
          <w:color w:val="000000"/>
          <w:sz w:val="26"/>
          <w:szCs w:val="26"/>
          <w:shd w:val="clear" w:color="auto" w:fill="FFFFFF"/>
        </w:rPr>
        <w:t>обучающимися</w:t>
      </w:r>
      <w:proofErr w:type="gramEnd"/>
      <w:r w:rsidRPr="00817A20">
        <w:rPr>
          <w:rFonts w:ascii="Times New Roman" w:hAnsi="Times New Roman" w:cs="Times New Roman"/>
          <w:color w:val="000000"/>
          <w:sz w:val="26"/>
          <w:szCs w:val="26"/>
          <w:shd w:val="clear" w:color="auto" w:fill="FFFFFF"/>
        </w:rPr>
        <w:t xml:space="preserve">, обучение осуществляется в очной, </w:t>
      </w:r>
      <w:proofErr w:type="spellStart"/>
      <w:r w:rsidRPr="00817A20">
        <w:rPr>
          <w:rFonts w:ascii="Times New Roman" w:hAnsi="Times New Roman" w:cs="Times New Roman"/>
          <w:color w:val="000000"/>
          <w:sz w:val="26"/>
          <w:szCs w:val="26"/>
          <w:shd w:val="clear" w:color="auto" w:fill="FFFFFF"/>
        </w:rPr>
        <w:t>очно-заочной</w:t>
      </w:r>
      <w:proofErr w:type="spellEnd"/>
      <w:r w:rsidRPr="00817A20">
        <w:rPr>
          <w:rFonts w:ascii="Times New Roman" w:hAnsi="Times New Roman" w:cs="Times New Roman"/>
          <w:color w:val="000000"/>
          <w:sz w:val="26"/>
          <w:szCs w:val="26"/>
          <w:shd w:val="clear" w:color="auto" w:fill="FFFFFF"/>
        </w:rPr>
        <w:t xml:space="preserve"> или заочной форме.</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1.3. Допускается сочетание различных форм получения образования и форм обучения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1.4. Форма получения общего образования и форма </w:t>
      </w:r>
      <w:proofErr w:type="gramStart"/>
      <w:r w:rsidRPr="00817A20">
        <w:rPr>
          <w:rFonts w:ascii="Times New Roman" w:hAnsi="Times New Roman" w:cs="Times New Roman"/>
          <w:color w:val="000000"/>
          <w:sz w:val="26"/>
          <w:szCs w:val="26"/>
          <w:shd w:val="clear" w:color="auto" w:fill="FFFFFF"/>
        </w:rPr>
        <w:t>обучения</w:t>
      </w:r>
      <w:proofErr w:type="gramEnd"/>
      <w:r w:rsidRPr="00817A20">
        <w:rPr>
          <w:rFonts w:ascii="Times New Roman" w:hAnsi="Times New Roman" w:cs="Times New Roman"/>
          <w:color w:val="000000"/>
          <w:sz w:val="26"/>
          <w:szCs w:val="26"/>
          <w:shd w:val="clear" w:color="auto" w:fill="FFFFFF"/>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1.5.  Возможность освоения общеобразовательных программ в различных формах предоставляется на всех ступенях общего образования в целях создания вариативной образовательной среды, обеспечивающей благоприятные условия для разностороннего развития обучающихся в соответствии с их интересами и способностями.</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Допускается сочетание различных форм получения общего образования.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1.6. 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1.7. Школа создает условия для реализации гражданами гарантированного государством права на получение общего образования.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1.8. Школа несет ответственность перед обучающимися, их родителями (законными представителями) и учредителем за качество образования и его соответствие федеральным государственным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способностям, интересам обучающихся, требованиям охраны их жизни и здоровья.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2.    Общие требования к организации образовательного процесса</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2.1  Обучение в различных формах получения общего образования организуется в соответствии с основными общеобразовательными программами начального общего, основного общего и среднего (полного) общего образования, обеспечивающими реализацию федерального государственного образовательного стандарта с учетом образовательных потребностей и запросов обучающихся.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2.2. Основные общеобразовательные программы включают в себя учебный план, рабочие </w:t>
      </w:r>
    </w:p>
    <w:p w:rsidR="00F324C5" w:rsidRDefault="00153CBD" w:rsidP="00AB0C06">
      <w:pPr>
        <w:spacing w:after="0"/>
        <w:ind w:left="142" w:right="-1"/>
        <w:rPr>
          <w:rFonts w:ascii="Times New Roman" w:hAnsi="Times New Roman" w:cs="Times New Roman"/>
          <w:color w:val="000000"/>
          <w:sz w:val="26"/>
          <w:szCs w:val="26"/>
          <w:shd w:val="clear" w:color="auto" w:fill="FFFFFF"/>
        </w:rPr>
      </w:pPr>
      <w:r w:rsidRPr="00817A20">
        <w:rPr>
          <w:rFonts w:ascii="Times New Roman" w:hAnsi="Times New Roman" w:cs="Times New Roman"/>
          <w:color w:val="000000"/>
          <w:sz w:val="26"/>
          <w:szCs w:val="26"/>
          <w:shd w:val="clear" w:color="auto" w:fill="FFFFFF"/>
        </w:rPr>
        <w:lastRenderedPageBreak/>
        <w:t>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2.3. При освоении основных общеобразовательных программ начального общего, основного общего, среднего (полного) общего образования в формах, предусмотренных настоящим Положением, совершеннолетний гражданин или его родители </w:t>
      </w:r>
      <w:proofErr w:type="gramStart"/>
      <w:r w:rsidRPr="00817A20">
        <w:rPr>
          <w:rFonts w:ascii="Times New Roman" w:hAnsi="Times New Roman" w:cs="Times New Roman"/>
          <w:color w:val="000000"/>
          <w:sz w:val="26"/>
          <w:szCs w:val="26"/>
          <w:shd w:val="clear" w:color="auto" w:fill="FFFFFF"/>
        </w:rPr>
        <w:t xml:space="preserve">( </w:t>
      </w:r>
      <w:proofErr w:type="gramEnd"/>
      <w:r w:rsidRPr="00817A20">
        <w:rPr>
          <w:rFonts w:ascii="Times New Roman" w:hAnsi="Times New Roman" w:cs="Times New Roman"/>
          <w:color w:val="000000"/>
          <w:sz w:val="26"/>
          <w:szCs w:val="26"/>
          <w:shd w:val="clear" w:color="auto" w:fill="FFFFFF"/>
        </w:rPr>
        <w:t>законные представители) несовершеннолетнего обучающегося должны быть ознакомлены с настоящим Положением, уставом общеобразовательного учреждения, учебным планом, программами учебных предметов, требованиями федерального государственного образовательного стандарта, нормами оценки знаний обучающегося по каждому предмету учебного плана, иными документами, регламентирующими образовательную деятельность по избранной форме обучения, а также с нормативными документами, регламентирующими проведение государственной (итоговой) аттестации, в том числе в форме ЕГЭ.</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2.4. Обучающиеся, осваивающие основные общеобразовательные программы в очной</w:t>
      </w:r>
      <w:proofErr w:type="gramStart"/>
      <w:r w:rsidRPr="00817A20">
        <w:rPr>
          <w:rFonts w:ascii="Times New Roman" w:hAnsi="Times New Roman" w:cs="Times New Roman"/>
          <w:color w:val="000000"/>
          <w:sz w:val="26"/>
          <w:szCs w:val="26"/>
          <w:shd w:val="clear" w:color="auto" w:fill="FFFFFF"/>
        </w:rPr>
        <w:t>.</w:t>
      </w:r>
      <w:proofErr w:type="gramEnd"/>
      <w:r w:rsidRPr="00817A20">
        <w:rPr>
          <w:rFonts w:ascii="Times New Roman" w:hAnsi="Times New Roman" w:cs="Times New Roman"/>
          <w:color w:val="000000"/>
          <w:sz w:val="26"/>
          <w:szCs w:val="26"/>
          <w:shd w:val="clear" w:color="auto" w:fill="FFFFFF"/>
        </w:rPr>
        <w:t xml:space="preserve"> </w:t>
      </w:r>
      <w:proofErr w:type="gramStart"/>
      <w:r w:rsidRPr="00817A20">
        <w:rPr>
          <w:rFonts w:ascii="Times New Roman" w:hAnsi="Times New Roman" w:cs="Times New Roman"/>
          <w:color w:val="000000"/>
          <w:sz w:val="26"/>
          <w:szCs w:val="26"/>
          <w:shd w:val="clear" w:color="auto" w:fill="FFFFFF"/>
        </w:rPr>
        <w:t>з</w:t>
      </w:r>
      <w:proofErr w:type="gramEnd"/>
      <w:r w:rsidRPr="00817A20">
        <w:rPr>
          <w:rFonts w:ascii="Times New Roman" w:hAnsi="Times New Roman" w:cs="Times New Roman"/>
          <w:color w:val="000000"/>
          <w:sz w:val="26"/>
          <w:szCs w:val="26"/>
          <w:shd w:val="clear" w:color="auto" w:fill="FFFFFF"/>
        </w:rPr>
        <w:t xml:space="preserve">аочной формах или сочетающие данные формы, зачисляются в контингент обучающихся ОО.  В приказе общеобразовательного учреждения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(законных представителей) несовершеннолетнего обучающегося. </w:t>
      </w:r>
      <w:proofErr w:type="gramStart"/>
      <w:r w:rsidRPr="00817A20">
        <w:rPr>
          <w:rFonts w:ascii="Times New Roman" w:hAnsi="Times New Roman" w:cs="Times New Roman"/>
          <w:color w:val="000000"/>
          <w:sz w:val="26"/>
          <w:szCs w:val="26"/>
          <w:shd w:val="clear" w:color="auto" w:fill="FFFFFF"/>
        </w:rPr>
        <w:t>Все данные об обучающемся вносятся в классный журнал того класса, в котором он будет числиться.</w:t>
      </w:r>
      <w:proofErr w:type="gramEnd"/>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        Обучающиеся, осваивающие основные общеобразовательные программы в форме семейного образования и самообразования, в контингент </w:t>
      </w:r>
      <w:proofErr w:type="gramStart"/>
      <w:r w:rsidRPr="00817A20">
        <w:rPr>
          <w:rFonts w:ascii="Times New Roman" w:hAnsi="Times New Roman" w:cs="Times New Roman"/>
          <w:color w:val="000000"/>
          <w:sz w:val="26"/>
          <w:szCs w:val="26"/>
          <w:shd w:val="clear" w:color="auto" w:fill="FFFFFF"/>
        </w:rPr>
        <w:t>обучающихся</w:t>
      </w:r>
      <w:proofErr w:type="gramEnd"/>
      <w:r w:rsidRPr="00817A20">
        <w:rPr>
          <w:rFonts w:ascii="Times New Roman" w:hAnsi="Times New Roman" w:cs="Times New Roman"/>
          <w:color w:val="000000"/>
          <w:sz w:val="26"/>
          <w:szCs w:val="26"/>
          <w:shd w:val="clear" w:color="auto" w:fill="FFFFFF"/>
        </w:rPr>
        <w:t xml:space="preserve"> не зачисляются.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2.5.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2.6. Общеобразовательное учреждение осуществляет индивидуальный учет освоения обучающимися основных общеобразовательных программ начального общего, основного общего, среднего общего образования</w:t>
      </w:r>
      <w:proofErr w:type="gramStart"/>
      <w:r w:rsidRPr="00817A20">
        <w:rPr>
          <w:rFonts w:ascii="Times New Roman" w:hAnsi="Times New Roman" w:cs="Times New Roman"/>
          <w:color w:val="000000"/>
          <w:sz w:val="26"/>
          <w:szCs w:val="26"/>
          <w:shd w:val="clear" w:color="auto" w:fill="FFFFFF"/>
        </w:rPr>
        <w:t xml:space="preserve"> ,</w:t>
      </w:r>
      <w:proofErr w:type="gramEnd"/>
      <w:r w:rsidRPr="00817A20">
        <w:rPr>
          <w:rFonts w:ascii="Times New Roman" w:hAnsi="Times New Roman" w:cs="Times New Roman"/>
          <w:color w:val="000000"/>
          <w:sz w:val="26"/>
          <w:szCs w:val="26"/>
          <w:shd w:val="clear" w:color="auto" w:fill="FFFFFF"/>
        </w:rPr>
        <w:t xml:space="preserve"> а также хранение в архивах данных об 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2.7. Освоение основных общеобразовательных программ основного общего и среднего общего образования в общеобразовательном учреждении завершается обязательной государственной (итоговой) аттестацией обучающихся.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2.8. Общеобразовательное учреждение выдает выпускникам, прошедшим государственную      (итоговую</w:t>
      </w:r>
      <w:proofErr w:type="gramStart"/>
      <w:r w:rsidRPr="00817A20">
        <w:rPr>
          <w:rFonts w:ascii="Times New Roman" w:hAnsi="Times New Roman" w:cs="Times New Roman"/>
          <w:color w:val="000000"/>
          <w:sz w:val="26"/>
          <w:szCs w:val="26"/>
          <w:shd w:val="clear" w:color="auto" w:fill="FFFFFF"/>
        </w:rPr>
        <w:t xml:space="preserve"> )</w:t>
      </w:r>
      <w:proofErr w:type="gramEnd"/>
      <w:r w:rsidRPr="00817A20">
        <w:rPr>
          <w:rFonts w:ascii="Times New Roman" w:hAnsi="Times New Roman" w:cs="Times New Roman"/>
          <w:color w:val="000000"/>
          <w:sz w:val="26"/>
          <w:szCs w:val="26"/>
          <w:shd w:val="clear" w:color="auto" w:fill="FFFFFF"/>
        </w:rPr>
        <w:t xml:space="preserve"> аттестацию документ государственного образца о соответствующем уровне образования независимо от формы получения образования.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3.     Реализация общеобразовательных программ</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3.1.  Общеобразовательные программы реализуются в общеобразовательном учреждении.</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3.2.  </w:t>
      </w:r>
      <w:proofErr w:type="gramStart"/>
      <w:r w:rsidRPr="00817A20">
        <w:rPr>
          <w:rFonts w:ascii="Times New Roman" w:hAnsi="Times New Roman" w:cs="Times New Roman"/>
          <w:color w:val="000000"/>
          <w:sz w:val="26"/>
          <w:szCs w:val="26"/>
          <w:shd w:val="clear" w:color="auto" w:fill="FFFFFF"/>
        </w:rPr>
        <w:t>Обучающиеся</w:t>
      </w:r>
      <w:proofErr w:type="gramEnd"/>
      <w:r w:rsidRPr="00817A20">
        <w:rPr>
          <w:rFonts w:ascii="Times New Roman" w:hAnsi="Times New Roman" w:cs="Times New Roman"/>
          <w:color w:val="000000"/>
          <w:sz w:val="26"/>
          <w:szCs w:val="26"/>
          <w:shd w:val="clear" w:color="auto" w:fill="FFFFFF"/>
        </w:rPr>
        <w:t>, освоившие в полном объеме образовательную программу учебного года, переводятся в следующий класс.</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3.3.  Обучающиеся на уровнях  начального общего, основного общего, среднего общего образования, имеющие по итогам учебного года академическую задолженность по одному или нескольким учебным предметам, курсам, дисциплинам (модулям) образовательной программы, переводятся в следующий класс условно.</w:t>
      </w:r>
      <w:r w:rsidRPr="00817A20">
        <w:rPr>
          <w:rStyle w:val="apple-converted-space"/>
          <w:rFonts w:ascii="Times New Roman" w:hAnsi="Times New Roman" w:cs="Times New Roman"/>
          <w:color w:val="000000"/>
          <w:sz w:val="26"/>
          <w:szCs w:val="26"/>
          <w:shd w:val="clear" w:color="auto" w:fill="FFFFFF"/>
        </w:rPr>
        <w:t> </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3.4. </w:t>
      </w:r>
      <w:proofErr w:type="gramStart"/>
      <w:r w:rsidRPr="00817A20">
        <w:rPr>
          <w:rFonts w:ascii="Times New Roman" w:hAnsi="Times New Roman" w:cs="Times New Roman"/>
          <w:color w:val="000000"/>
          <w:sz w:val="26"/>
          <w:szCs w:val="26"/>
          <w:shd w:val="clear" w:color="auto" w:fill="FFFFFF"/>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lastRenderedPageBreak/>
        <w:t>3.5.</w:t>
      </w:r>
      <w:proofErr w:type="gramEnd"/>
      <w:r w:rsidRPr="00817A20">
        <w:rPr>
          <w:rFonts w:ascii="Times New Roman" w:hAnsi="Times New Roman" w:cs="Times New Roman"/>
          <w:color w:val="000000"/>
          <w:sz w:val="26"/>
          <w:szCs w:val="26"/>
          <w:shd w:val="clear" w:color="auto" w:fill="FFFFFF"/>
        </w:rPr>
        <w:t xml:space="preserve">  Обучающиеся обязаны ликвидировать академическую задолженность в течение 1 четверти следующего учебного года. ОО,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817A20">
        <w:rPr>
          <w:rFonts w:ascii="Times New Roman" w:hAnsi="Times New Roman" w:cs="Times New Roman"/>
          <w:color w:val="000000"/>
          <w:sz w:val="26"/>
          <w:szCs w:val="26"/>
          <w:shd w:val="clear" w:color="auto" w:fill="FFFFFF"/>
        </w:rPr>
        <w:t>обучающемуся</w:t>
      </w:r>
      <w:proofErr w:type="gramEnd"/>
      <w:r w:rsidRPr="00817A20">
        <w:rPr>
          <w:rFonts w:ascii="Times New Roman" w:hAnsi="Times New Roman" w:cs="Times New Roman"/>
          <w:color w:val="000000"/>
          <w:sz w:val="26"/>
          <w:szCs w:val="26"/>
          <w:shd w:val="clear" w:color="auto" w:fill="FFFFFF"/>
        </w:rPr>
        <w:t xml:space="preserve"> для ликвидации  академической       задолженности       и       обеспечить       контроль       за своевременностью ее ликвидации.</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3.6. Обучающиеся, имеющие академическую задолженность, вправе пройти промежуточную аттестацию по соответствующим учебным предметам, курсам, дисциплинам (модулям) не более двух раз в течение 1 четверти следующего учебного года. В случае болезни обучающегося, сроки ликвидации академической задолженности пересматриваются с учетом времени болезни.</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3.7. Для проведения промежуточной аттестации во второй раз образовательной организацией создается комиссия.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3.8. </w:t>
      </w:r>
      <w:proofErr w:type="gramStart"/>
      <w:r w:rsidRPr="00817A20">
        <w:rPr>
          <w:rFonts w:ascii="Times New Roman" w:hAnsi="Times New Roman" w:cs="Times New Roman"/>
          <w:color w:val="000000"/>
          <w:sz w:val="26"/>
          <w:szCs w:val="26"/>
          <w:shd w:val="clear" w:color="auto" w:fill="FFFFFF"/>
        </w:rP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w:t>
      </w:r>
      <w:r w:rsidRPr="00817A20">
        <w:rPr>
          <w:rStyle w:val="apple-converted-space"/>
          <w:rFonts w:ascii="Times New Roman" w:hAnsi="Times New Roman" w:cs="Times New Roman"/>
          <w:color w:val="000000"/>
          <w:sz w:val="26"/>
          <w:szCs w:val="26"/>
          <w:shd w:val="clear" w:color="auto" w:fill="FFFFFF"/>
        </w:rPr>
        <w:t> </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остаются на повторное обучение,</w:t>
      </w:r>
      <w:r w:rsidRPr="00817A20">
        <w:rPr>
          <w:rStyle w:val="apple-converted-space"/>
          <w:rFonts w:ascii="Times New Roman" w:hAnsi="Times New Roman" w:cs="Times New Roman"/>
          <w:color w:val="000000"/>
          <w:sz w:val="26"/>
          <w:szCs w:val="26"/>
          <w:shd w:val="clear" w:color="auto" w:fill="FFFFFF"/>
        </w:rPr>
        <w:t> </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переводятся на обучение по адаптированным образовательным программам в соответствии с рекомендациями </w:t>
      </w:r>
      <w:proofErr w:type="spellStart"/>
      <w:r w:rsidRPr="00817A20">
        <w:rPr>
          <w:rFonts w:ascii="Times New Roman" w:hAnsi="Times New Roman" w:cs="Times New Roman"/>
          <w:color w:val="000000"/>
          <w:sz w:val="26"/>
          <w:szCs w:val="26"/>
          <w:shd w:val="clear" w:color="auto" w:fill="FFFFFF"/>
        </w:rPr>
        <w:t>психолого-медико-педагогической</w:t>
      </w:r>
      <w:proofErr w:type="spellEnd"/>
      <w:r w:rsidRPr="00817A20">
        <w:rPr>
          <w:rFonts w:ascii="Times New Roman" w:hAnsi="Times New Roman" w:cs="Times New Roman"/>
          <w:color w:val="000000"/>
          <w:sz w:val="26"/>
          <w:szCs w:val="26"/>
          <w:shd w:val="clear" w:color="auto" w:fill="FFFFFF"/>
        </w:rPr>
        <w:t xml:space="preserve"> комиссии</w:t>
      </w:r>
      <w:r w:rsidRPr="00817A20">
        <w:rPr>
          <w:rStyle w:val="apple-converted-space"/>
          <w:rFonts w:ascii="Times New Roman" w:hAnsi="Times New Roman" w:cs="Times New Roman"/>
          <w:color w:val="000000"/>
          <w:sz w:val="26"/>
          <w:szCs w:val="26"/>
          <w:shd w:val="clear" w:color="auto" w:fill="FFFFFF"/>
        </w:rPr>
        <w:t> </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переводятся на обучение по индивидуальному учебному плану.</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3.9.</w:t>
      </w:r>
      <w:proofErr w:type="gramEnd"/>
      <w:r w:rsidRPr="00817A20">
        <w:rPr>
          <w:rFonts w:ascii="Times New Roman" w:hAnsi="Times New Roman" w:cs="Times New Roman"/>
          <w:color w:val="000000"/>
          <w:sz w:val="26"/>
          <w:szCs w:val="26"/>
          <w:shd w:val="clear" w:color="auto" w:fill="FFFFFF"/>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3.10. Перевод обучающегося в следующий класс осуществляется по решению педагогического совета общеобразовательного учреждения.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4.  Организация получения общего образования по очной форме обучения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4.1. Получение общего образования по очной форме обучения предполагает обязательное посещение обучающимися учебных занятий по предметам учебного плана, организуемых общеобразовательным учреждением.</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4.2. </w:t>
      </w:r>
      <w:proofErr w:type="gramStart"/>
      <w:r w:rsidRPr="00817A20">
        <w:rPr>
          <w:rFonts w:ascii="Times New Roman" w:hAnsi="Times New Roman" w:cs="Times New Roman"/>
          <w:color w:val="000000"/>
          <w:sz w:val="26"/>
          <w:szCs w:val="26"/>
          <w:shd w:val="clear" w:color="auto" w:fill="FFFFFF"/>
        </w:rPr>
        <w:t>Обучающимся</w:t>
      </w:r>
      <w:proofErr w:type="gramEnd"/>
      <w:r w:rsidRPr="00817A20">
        <w:rPr>
          <w:rFonts w:ascii="Times New Roman" w:hAnsi="Times New Roman" w:cs="Times New Roman"/>
          <w:color w:val="000000"/>
          <w:sz w:val="26"/>
          <w:szCs w:val="26"/>
          <w:shd w:val="clear" w:color="auto" w:fill="FFFFFF"/>
        </w:rPr>
        <w:t>, осваивающим образовательные программы общего образования по очной форме обучения, предоставляются на время обучения бесплатно учебники и другая литература, имеющаяся в библиотеке общеобразовательного учреждения.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4.3. Основой организации образовательного процесса по очной форме обучения является урок.</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4.4. Организация образовательного процесса по очной форме обучения регламентируется расписанием занятий, которое утверждается директором ОО</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4.5.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Система оценок при промежуточной аттестации, формы, порядок и периодичность ее проведения определяются общеобразовательным учреждением самостоятельно и отражаются в Положении о промежуточной аттестации.</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4.6. 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817A20">
        <w:rPr>
          <w:rFonts w:ascii="Times New Roman" w:hAnsi="Times New Roman" w:cs="Times New Roman"/>
          <w:color w:val="000000"/>
          <w:sz w:val="26"/>
          <w:szCs w:val="26"/>
          <w:shd w:val="clear" w:color="auto" w:fill="FFFFFF"/>
        </w:rPr>
        <w:t>несовершеннолетних</w:t>
      </w:r>
      <w:proofErr w:type="gramEnd"/>
      <w:r w:rsidRPr="00817A20">
        <w:rPr>
          <w:rFonts w:ascii="Times New Roman" w:hAnsi="Times New Roman" w:cs="Times New Roman"/>
          <w:color w:val="000000"/>
          <w:sz w:val="26"/>
          <w:szCs w:val="26"/>
          <w:shd w:val="clear" w:color="auto" w:fill="FFFFFF"/>
        </w:rPr>
        <w:t xml:space="preserve"> обучающихся без согласия их родителей (законных </w:t>
      </w:r>
      <w:r w:rsidRPr="00817A20">
        <w:rPr>
          <w:rFonts w:ascii="Times New Roman" w:hAnsi="Times New Roman" w:cs="Times New Roman"/>
          <w:color w:val="000000"/>
          <w:sz w:val="26"/>
          <w:szCs w:val="26"/>
          <w:shd w:val="clear" w:color="auto" w:fill="FFFFFF"/>
        </w:rPr>
        <w:lastRenderedPageBreak/>
        <w:t>представителей) к труду, не предусмотренному образовательной программой, запрещается.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5.    Организация получения общего образования по заочной форме обучения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5.1. Заочная форма обучения организуется в соответствии с потребностями и возможностями обучающихся в дневном общеобразовательном учреждении – по заявлению родителей (законных представителей) несовершеннолетних обучающихся.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5.2. Для обучающихся, осваивающих основные общеобразовательные программы начального общего, основного общего, среднего (полного) общего образования в общеобразовательном учреждении в очной форме и не имеющих возможности по уважительным причинам посещать учебные занятия, организуемые в очной форме, на период их отсутствия организуется заочная форма обучения: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w:t>
      </w:r>
      <w:proofErr w:type="gramStart"/>
      <w:r w:rsidRPr="00817A20">
        <w:rPr>
          <w:rFonts w:ascii="Times New Roman" w:hAnsi="Times New Roman" w:cs="Times New Roman"/>
          <w:color w:val="000000"/>
          <w:sz w:val="26"/>
          <w:szCs w:val="26"/>
          <w:shd w:val="clear" w:color="auto" w:fill="FFFFFF"/>
        </w:rPr>
        <w:t>-н</w:t>
      </w:r>
      <w:proofErr w:type="gramEnd"/>
      <w:r w:rsidRPr="00817A20">
        <w:rPr>
          <w:rFonts w:ascii="Times New Roman" w:hAnsi="Times New Roman" w:cs="Times New Roman"/>
          <w:color w:val="000000"/>
          <w:sz w:val="26"/>
          <w:szCs w:val="26"/>
          <w:shd w:val="clear" w:color="auto" w:fill="FFFFFF"/>
        </w:rPr>
        <w:t>аходящихся на стационарном лечении в лечебно- профилактических учреждениях;</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 выезжающих в период учебных занятий на учебно-тренировочные сборы в составе сборных команд РФ, на международные олимпиады школьников, на тренировочные сборы, на российские или международные спортивные соревнования, на конкурсы, смотры и т.п.</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5.3. Основой организации учебной работы по заочной форме обучения являются самостоятельная работа </w:t>
      </w:r>
      <w:proofErr w:type="gramStart"/>
      <w:r w:rsidRPr="00817A20">
        <w:rPr>
          <w:rFonts w:ascii="Times New Roman" w:hAnsi="Times New Roman" w:cs="Times New Roman"/>
          <w:color w:val="000000"/>
          <w:sz w:val="26"/>
          <w:szCs w:val="26"/>
          <w:shd w:val="clear" w:color="auto" w:fill="FFFFFF"/>
        </w:rPr>
        <w:t>обучающихся</w:t>
      </w:r>
      <w:proofErr w:type="gramEnd"/>
      <w:r w:rsidRPr="00817A20">
        <w:rPr>
          <w:rFonts w:ascii="Times New Roman" w:hAnsi="Times New Roman" w:cs="Times New Roman"/>
          <w:color w:val="000000"/>
          <w:sz w:val="26"/>
          <w:szCs w:val="26"/>
          <w:shd w:val="clear" w:color="auto" w:fill="FFFFFF"/>
        </w:rPr>
        <w:t>, групповые или индивидуальные консультации, зачеты (экзамены).</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5.4. </w:t>
      </w:r>
      <w:proofErr w:type="gramStart"/>
      <w:r w:rsidRPr="00817A20">
        <w:rPr>
          <w:rFonts w:ascii="Times New Roman" w:hAnsi="Times New Roman" w:cs="Times New Roman"/>
          <w:color w:val="000000"/>
          <w:sz w:val="26"/>
          <w:szCs w:val="26"/>
          <w:shd w:val="clear" w:color="auto" w:fill="FFFFFF"/>
        </w:rPr>
        <w:t>Обучение по</w:t>
      </w:r>
      <w:proofErr w:type="gramEnd"/>
      <w:r w:rsidRPr="00817A20">
        <w:rPr>
          <w:rFonts w:ascii="Times New Roman" w:hAnsi="Times New Roman" w:cs="Times New Roman"/>
          <w:color w:val="000000"/>
          <w:sz w:val="26"/>
          <w:szCs w:val="26"/>
          <w:shd w:val="clear" w:color="auto" w:fill="FFFFFF"/>
        </w:rPr>
        <w:t xml:space="preserve"> заочной форме осуществляется при обязательном выполнении федеральных государственных образовательных стандартов по всем предметам учебного плана конкретного класса конкретного вида общеобразовательного учреждения.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5.5. </w:t>
      </w:r>
      <w:proofErr w:type="gramStart"/>
      <w:r w:rsidRPr="00817A20">
        <w:rPr>
          <w:rFonts w:ascii="Times New Roman" w:hAnsi="Times New Roman" w:cs="Times New Roman"/>
          <w:color w:val="000000"/>
          <w:sz w:val="26"/>
          <w:szCs w:val="26"/>
          <w:shd w:val="clear" w:color="auto" w:fill="FFFFFF"/>
        </w:rPr>
        <w:t>При освоении общеобразовательных программ в заочной форме ОО предоставляет обучающемуся: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 - адресные данные учреждения: номера телефонов, адрес электронной почты, адрес сайта в Интернете, учебный план;</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план учебной работы на четверть (полугодие) или учебный год по каждому предмету учебного плана;</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учебники;</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перечень практических и лабораторных работ с рекомендациями по их подготовке;</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контрольные работы с образцами их выполнения;</w:t>
      </w:r>
      <w:proofErr w:type="gramEnd"/>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 - перечень тем для проведения зачетов;</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 - расписание консультаций, зачетов (экзаменов).</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5.6. Порядок, формы и сроки проведения промежуточной аттестации </w:t>
      </w:r>
      <w:proofErr w:type="gramStart"/>
      <w:r w:rsidRPr="00817A20">
        <w:rPr>
          <w:rFonts w:ascii="Times New Roman" w:hAnsi="Times New Roman" w:cs="Times New Roman"/>
          <w:color w:val="000000"/>
          <w:sz w:val="26"/>
          <w:szCs w:val="26"/>
          <w:shd w:val="clear" w:color="auto" w:fill="FFFFFF"/>
        </w:rPr>
        <w:t>обучающихся</w:t>
      </w:r>
      <w:proofErr w:type="gramEnd"/>
      <w:r w:rsidRPr="00817A20">
        <w:rPr>
          <w:rFonts w:ascii="Times New Roman" w:hAnsi="Times New Roman" w:cs="Times New Roman"/>
          <w:color w:val="000000"/>
          <w:sz w:val="26"/>
          <w:szCs w:val="26"/>
          <w:shd w:val="clear" w:color="auto" w:fill="FFFFFF"/>
        </w:rPr>
        <w:t xml:space="preserve"> по заочной форме обучения определяются общеобразовательным учреждением самостоятельно.</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        Текущий контроль освоения обучающимися общеобразовательных программ по предметам учебного плана может осуществляться в форме зачетов </w:t>
      </w:r>
      <w:proofErr w:type="gramStart"/>
      <w:r w:rsidRPr="00817A20">
        <w:rPr>
          <w:rFonts w:ascii="Times New Roman" w:hAnsi="Times New Roman" w:cs="Times New Roman"/>
          <w:color w:val="000000"/>
          <w:sz w:val="26"/>
          <w:szCs w:val="26"/>
          <w:shd w:val="clear" w:color="auto" w:fill="FFFFFF"/>
        </w:rPr>
        <w:t xml:space="preserve">( </w:t>
      </w:r>
      <w:proofErr w:type="gramEnd"/>
      <w:r w:rsidRPr="00817A20">
        <w:rPr>
          <w:rFonts w:ascii="Times New Roman" w:hAnsi="Times New Roman" w:cs="Times New Roman"/>
          <w:color w:val="000000"/>
          <w:sz w:val="26"/>
          <w:szCs w:val="26"/>
          <w:shd w:val="clear" w:color="auto" w:fill="FFFFFF"/>
        </w:rPr>
        <w:t>устных, письменных, комбинированных) по узловым темам учебного курса. Зачету обязательно должно предшествовать проведение консультации. Результат зачета оформляется соответствующим протоколом; полученная отметка заносится в журнал.</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       </w:t>
      </w:r>
      <w:proofErr w:type="gramStart"/>
      <w:r w:rsidRPr="00817A20">
        <w:rPr>
          <w:rFonts w:ascii="Times New Roman" w:hAnsi="Times New Roman" w:cs="Times New Roman"/>
          <w:color w:val="000000"/>
          <w:sz w:val="26"/>
          <w:szCs w:val="26"/>
          <w:shd w:val="clear" w:color="auto" w:fill="FFFFFF"/>
        </w:rPr>
        <w:t>Годовые отметки обучающемуся, осваивающему общеобразовательные программы в заочной форме, выставляются с учетом результатов выполненных работ и зачетов (экзаменов) по предмету.</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5.7.</w:t>
      </w:r>
      <w:proofErr w:type="gramEnd"/>
      <w:r w:rsidRPr="00817A20">
        <w:rPr>
          <w:rFonts w:ascii="Times New Roman" w:hAnsi="Times New Roman" w:cs="Times New Roman"/>
          <w:color w:val="000000"/>
          <w:sz w:val="26"/>
          <w:szCs w:val="26"/>
          <w:shd w:val="clear" w:color="auto" w:fill="FFFFFF"/>
        </w:rPr>
        <w:t xml:space="preserve"> Обучающиеся, осваивающие в заочной форме общеобразовательные программы по отдельным предметам учебного плана и не прошедшие промежуточную аттестацию или получившие на промежуточной аттестации неудовлетворительный результат, продолжают в дальнейшем осваивать общеобразовательные программы по этим предметам в очной форме.</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6.    Организация получения общего образования в форме семейного образования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6.1. Семейное образование – форма освоения ребенком общеобразовательных программ </w:t>
      </w:r>
      <w:r w:rsidRPr="00817A20">
        <w:rPr>
          <w:rFonts w:ascii="Times New Roman" w:hAnsi="Times New Roman" w:cs="Times New Roman"/>
          <w:color w:val="000000"/>
          <w:sz w:val="26"/>
          <w:szCs w:val="26"/>
          <w:shd w:val="clear" w:color="auto" w:fill="FFFFFF"/>
        </w:rPr>
        <w:lastRenderedPageBreak/>
        <w:t>начального общего, основного общего, среднего (полного) общего образования в семье.</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6.2. Обучение в форме семейного образования осуществляется с правом последующего прохождения в соответствии с </w:t>
      </w:r>
      <w:proofErr w:type="gramStart"/>
      <w:r w:rsidRPr="00817A20">
        <w:rPr>
          <w:rFonts w:ascii="Times New Roman" w:hAnsi="Times New Roman" w:cs="Times New Roman"/>
          <w:color w:val="000000"/>
          <w:sz w:val="26"/>
          <w:szCs w:val="26"/>
          <w:shd w:val="clear" w:color="auto" w:fill="FFFFFF"/>
        </w:rPr>
        <w:t>ч</w:t>
      </w:r>
      <w:proofErr w:type="gramEnd"/>
      <w:r w:rsidRPr="00817A20">
        <w:rPr>
          <w:rFonts w:ascii="Times New Roman" w:hAnsi="Times New Roman" w:cs="Times New Roman"/>
          <w:color w:val="000000"/>
          <w:sz w:val="26"/>
          <w:szCs w:val="26"/>
          <w:shd w:val="clear" w:color="auto" w:fill="FFFFFF"/>
        </w:rPr>
        <w:t>.3 статьи 34 ФЗ «Об образовании в Российской Федерации» промежуточной и государственной итоговой аттестации в организациях, осуществляющих образовательную деятельность</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6.3. Для осуществления семейного образования родители (законные представители) могут:</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пригласить преподавателя самостоятельно;</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обратиться за помощью в общеобразовательное учреждение;</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обучать самостоятельно.</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6.4. Родители (законные представители) несут ответственность за выполнение общеобразовательных программ в соответствии с федеральными государственными образовательными стандартами.</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6.5.  Перейти на семейную форму получения образования обучающиеся могут на любой ступени общего образования. Перевод оформляется приказом директора школы по заявлению родителей (законных представителей).</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6.6. Обучающиеся, получающие общее образование в семье, вправе на любом этапе </w:t>
      </w:r>
      <w:proofErr w:type="gramStart"/>
      <w:r w:rsidRPr="00817A20">
        <w:rPr>
          <w:rFonts w:ascii="Times New Roman" w:hAnsi="Times New Roman" w:cs="Times New Roman"/>
          <w:color w:val="000000"/>
          <w:sz w:val="26"/>
          <w:szCs w:val="26"/>
          <w:shd w:val="clear" w:color="auto" w:fill="FFFFFF"/>
        </w:rPr>
        <w:t>обучения по решению</w:t>
      </w:r>
      <w:proofErr w:type="gramEnd"/>
      <w:r w:rsidRPr="00817A20">
        <w:rPr>
          <w:rFonts w:ascii="Times New Roman" w:hAnsi="Times New Roman" w:cs="Times New Roman"/>
          <w:color w:val="000000"/>
          <w:sz w:val="26"/>
          <w:szCs w:val="26"/>
          <w:shd w:val="clear" w:color="auto" w:fill="FFFFFF"/>
        </w:rPr>
        <w:t xml:space="preserve"> родителей (законных представителей) продолжить обучение в общеобразовательном учреждении.</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6.7. Проведение промежуточной аттестации обучающегося в форме семейного 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обучающегося определяются общеобразовательным учреждением самостоятельно, оформляются приказом директора школы и доводятся до сведения его родителей (законных представителей) под роспись.</w:t>
      </w:r>
      <w:r w:rsidRPr="00817A20">
        <w:rPr>
          <w:rStyle w:val="apple-converted-space"/>
          <w:rFonts w:ascii="Times New Roman" w:hAnsi="Times New Roman" w:cs="Times New Roman"/>
          <w:color w:val="000000"/>
          <w:sz w:val="26"/>
          <w:szCs w:val="26"/>
          <w:shd w:val="clear" w:color="auto" w:fill="FFFFFF"/>
        </w:rPr>
        <w:t> </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6.8. Родители (законные представители) несовершеннолетнего обучающегося могут присутствовать на промежуточной аттестации обучающегося при наличии медицинских показаний или по рекомендации психолога и должны быть информированы в письменном виде об уровне усвоения обучающимся общеобразовательных программ.</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6.9. Заявление о прохождении государственной (итоговой) подается не </w:t>
      </w:r>
      <w:proofErr w:type="gramStart"/>
      <w:r w:rsidRPr="00817A20">
        <w:rPr>
          <w:rFonts w:ascii="Times New Roman" w:hAnsi="Times New Roman" w:cs="Times New Roman"/>
          <w:color w:val="000000"/>
          <w:sz w:val="26"/>
          <w:szCs w:val="26"/>
          <w:shd w:val="clear" w:color="auto" w:fill="FFFFFF"/>
        </w:rPr>
        <w:t>позднее</w:t>
      </w:r>
      <w:proofErr w:type="gramEnd"/>
      <w:r w:rsidRPr="00817A20">
        <w:rPr>
          <w:rFonts w:ascii="Times New Roman" w:hAnsi="Times New Roman" w:cs="Times New Roman"/>
          <w:color w:val="000000"/>
          <w:sz w:val="26"/>
          <w:szCs w:val="26"/>
          <w:shd w:val="clear" w:color="auto" w:fill="FFFFFF"/>
        </w:rPr>
        <w:t xml:space="preserve"> чем за три месяца до ее начала.</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6.9. Перевод обучающегося в следующий класс осуществляется по решению педагогического совета школы.</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6.10.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7. Организация получения общего образования в форме самообразования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7.1. Освоение общеобразовательных программ в форме самообразования предполагает самостоятельное изучение общеобразовательных программ начального общего, основного общего, среднего общего образования с последующей промежуточной и государственной (итоговой) аттестацией.</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7.2. Обучающиеся школы, осваивающие общеобразовательные программы начального общего, основного общего, среднего (полного) общего образования в очной форме, имеют право осваивать общеобразовательные программы по отдельным предметам в форме самообразования и пройти по ним промежуточную аттестацию и государственную (итоговую) аттестацию в этой же ОО.</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7.3. Перейти на форму самообразования обучающиеся могут на любой ступени общего </w:t>
      </w:r>
      <w:r w:rsidRPr="00817A20">
        <w:rPr>
          <w:rFonts w:ascii="Times New Roman" w:hAnsi="Times New Roman" w:cs="Times New Roman"/>
          <w:color w:val="000000"/>
          <w:sz w:val="26"/>
          <w:szCs w:val="26"/>
          <w:shd w:val="clear" w:color="auto" w:fill="FFFFFF"/>
        </w:rPr>
        <w:lastRenderedPageBreak/>
        <w:t>образования. Перевод оформляется приказом директора ОО по заявлению совершеннолетнего гражданина и заявления родителей (законных представителей) несовершеннолетнего обучающегося.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7.4. Обучающиеся, осваивающие общеобразовательные программы в форме самообразования, вправе на любом этапе продолжить обучение в общеобразовательном учреждении. Данное решение оформляется приказом директора ОО на основании заявления совершеннолетнего гражданина или заявления родителей (законных представителей) несовершеннолетнего обучающегося.</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7.5. Проведение промежуточной аттестации обучающегося, осваивающего общеобразовательные программы в форме самообразования,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определяются ОО самостоятельно, оформляются приказом директора ОО и доводятся до сведения совершеннолетнего гражданина или родителей (законных представителей) несовершеннолетнего обучающегося под роспись.</w:t>
      </w:r>
      <w:r w:rsidRPr="00817A20">
        <w:rPr>
          <w:rStyle w:val="apple-converted-space"/>
          <w:rFonts w:ascii="Times New Roman" w:hAnsi="Times New Roman" w:cs="Times New Roman"/>
          <w:color w:val="000000"/>
          <w:sz w:val="26"/>
          <w:szCs w:val="26"/>
          <w:shd w:val="clear" w:color="auto" w:fill="FFFFFF"/>
        </w:rPr>
        <w:t> </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shd w:val="clear" w:color="auto" w:fill="FFFFFF"/>
        </w:rPr>
        <w:t xml:space="preserve">7.6. </w:t>
      </w:r>
      <w:proofErr w:type="gramStart"/>
      <w:r w:rsidRPr="00817A20">
        <w:rPr>
          <w:rFonts w:ascii="Times New Roman" w:hAnsi="Times New Roman" w:cs="Times New Roman"/>
          <w:color w:val="000000"/>
          <w:sz w:val="26"/>
          <w:szCs w:val="26"/>
          <w:shd w:val="clear" w:color="auto" w:fill="FFFFFF"/>
        </w:rPr>
        <w:t>Обучающиеся</w:t>
      </w:r>
      <w:proofErr w:type="gramEnd"/>
      <w:r w:rsidRPr="00817A20">
        <w:rPr>
          <w:rFonts w:ascii="Times New Roman" w:hAnsi="Times New Roman" w:cs="Times New Roman"/>
          <w:color w:val="000000"/>
          <w:sz w:val="26"/>
          <w:szCs w:val="26"/>
          <w:shd w:val="clear" w:color="auto" w:fill="FFFFFF"/>
        </w:rPr>
        <w:t xml:space="preserve">, указанные в пункте </w:t>
      </w:r>
    </w:p>
    <w:p w:rsidR="006E30F8" w:rsidRPr="00817A20" w:rsidRDefault="00153CBD" w:rsidP="00AB0C06">
      <w:pPr>
        <w:spacing w:after="0"/>
        <w:ind w:left="142"/>
        <w:rPr>
          <w:rFonts w:ascii="Times New Roman" w:hAnsi="Times New Roman" w:cs="Times New Roman"/>
          <w:sz w:val="26"/>
          <w:szCs w:val="26"/>
        </w:rPr>
      </w:pPr>
      <w:r w:rsidRPr="00817A20">
        <w:rPr>
          <w:rFonts w:ascii="Times New Roman" w:hAnsi="Times New Roman" w:cs="Times New Roman"/>
          <w:color w:val="000000"/>
          <w:sz w:val="26"/>
          <w:szCs w:val="26"/>
          <w:shd w:val="clear" w:color="auto" w:fill="FFFFFF"/>
        </w:rPr>
        <w:t>7.2 настоящего Положения, сочетающие очную форму обучения и самообразования и не прошедшие промежуточную аттестацию по предметам, изучаемым ими в форме самообразования, продолжают осваивать общеобразовательные программы в очной форме обучения в установленном порядке.</w:t>
      </w:r>
      <w:r w:rsidRPr="00817A20">
        <w:rPr>
          <w:rFonts w:ascii="Times New Roman" w:hAnsi="Times New Roman" w:cs="Times New Roman"/>
          <w:color w:val="000000"/>
          <w:sz w:val="26"/>
          <w:szCs w:val="26"/>
        </w:rPr>
        <w:br/>
      </w:r>
      <w:r w:rsidRPr="00817A20">
        <w:rPr>
          <w:rFonts w:ascii="Times New Roman" w:hAnsi="Times New Roman" w:cs="Times New Roman"/>
          <w:color w:val="000000"/>
          <w:sz w:val="26"/>
          <w:szCs w:val="26"/>
        </w:rPr>
        <w:br/>
      </w:r>
    </w:p>
    <w:sectPr w:rsidR="006E30F8" w:rsidRPr="00817A20" w:rsidSect="00CD7728">
      <w:pgSz w:w="11906" w:h="16838"/>
      <w:pgMar w:top="284"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3CBD"/>
    <w:rsid w:val="000641C8"/>
    <w:rsid w:val="00153CBD"/>
    <w:rsid w:val="002225BD"/>
    <w:rsid w:val="00262CF4"/>
    <w:rsid w:val="002F5524"/>
    <w:rsid w:val="0032607A"/>
    <w:rsid w:val="003B709D"/>
    <w:rsid w:val="004640E3"/>
    <w:rsid w:val="004B2079"/>
    <w:rsid w:val="00516A70"/>
    <w:rsid w:val="00545E61"/>
    <w:rsid w:val="006362F8"/>
    <w:rsid w:val="00647D99"/>
    <w:rsid w:val="006A1CDA"/>
    <w:rsid w:val="00725D52"/>
    <w:rsid w:val="007D13C1"/>
    <w:rsid w:val="00817A20"/>
    <w:rsid w:val="008C05C4"/>
    <w:rsid w:val="00A92189"/>
    <w:rsid w:val="00AB0C06"/>
    <w:rsid w:val="00AC51A6"/>
    <w:rsid w:val="00B14307"/>
    <w:rsid w:val="00B459D9"/>
    <w:rsid w:val="00B5468D"/>
    <w:rsid w:val="00B63F51"/>
    <w:rsid w:val="00C024A0"/>
    <w:rsid w:val="00CD7728"/>
    <w:rsid w:val="00DC653C"/>
    <w:rsid w:val="00F324C5"/>
    <w:rsid w:val="00F33B87"/>
    <w:rsid w:val="00F60611"/>
    <w:rsid w:val="00F94C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5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3C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2582</Words>
  <Characters>14720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Школьный</dc:creator>
  <cp:keywords/>
  <dc:description/>
  <cp:lastModifiedBy>Школьный</cp:lastModifiedBy>
  <cp:revision>11</cp:revision>
  <cp:lastPrinted>2015-02-03T09:25:00Z</cp:lastPrinted>
  <dcterms:created xsi:type="dcterms:W3CDTF">2014-04-02T11:07:00Z</dcterms:created>
  <dcterms:modified xsi:type="dcterms:W3CDTF">2015-02-03T09:25:00Z</dcterms:modified>
</cp:coreProperties>
</file>