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E3" w:rsidRDefault="00CE10E3"/>
    <w:tbl>
      <w:tblPr>
        <w:tblW w:w="11482" w:type="dxa"/>
        <w:tblLayout w:type="fixed"/>
        <w:tblLook w:val="04A0"/>
      </w:tblPr>
      <w:tblGrid>
        <w:gridCol w:w="6663"/>
        <w:gridCol w:w="4819"/>
      </w:tblGrid>
      <w:tr w:rsidR="00CE10E3" w:rsidRPr="00530E0D" w:rsidTr="001D5E76">
        <w:trPr>
          <w:trHeight w:val="80"/>
        </w:trPr>
        <w:tc>
          <w:tcPr>
            <w:tcW w:w="6663" w:type="dxa"/>
            <w:hideMark/>
          </w:tcPr>
          <w:p w:rsidR="00CE10E3" w:rsidRPr="007C259F" w:rsidRDefault="00CE10E3" w:rsidP="001D5E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C25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Принято </w:t>
            </w:r>
          </w:p>
          <w:p w:rsidR="00CE10E3" w:rsidRPr="007C259F" w:rsidRDefault="00CE10E3" w:rsidP="001D5E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C25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заседанием педагогического совета школы</w:t>
            </w:r>
          </w:p>
          <w:p w:rsidR="00CE10E3" w:rsidRPr="007C259F" w:rsidRDefault="00CE10E3" w:rsidP="001D5E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C25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Протокол №1 от 30.08.2017г.</w:t>
            </w:r>
          </w:p>
          <w:p w:rsidR="00CE10E3" w:rsidRPr="007C259F" w:rsidRDefault="00CE10E3" w:rsidP="001D5E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C25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Председатель педсовета</w:t>
            </w:r>
          </w:p>
          <w:p w:rsidR="00CE10E3" w:rsidRPr="00530E0D" w:rsidRDefault="00CE10E3" w:rsidP="001D5E7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25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______ Т.И.Филоненко</w:t>
            </w:r>
          </w:p>
        </w:tc>
        <w:tc>
          <w:tcPr>
            <w:tcW w:w="4819" w:type="dxa"/>
            <w:hideMark/>
          </w:tcPr>
          <w:p w:rsidR="00CE10E3" w:rsidRPr="00530E0D" w:rsidRDefault="00CE10E3" w:rsidP="001D5E7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0E0D">
              <w:rPr>
                <w:rFonts w:ascii="Times New Roman" w:hAnsi="Times New Roman" w:cs="Times New Roman"/>
                <w:bCs/>
                <w:sz w:val="26"/>
                <w:szCs w:val="26"/>
              </w:rPr>
              <w:t>Утверждаю:</w:t>
            </w:r>
          </w:p>
          <w:p w:rsidR="00CE10E3" w:rsidRPr="00530E0D" w:rsidRDefault="00CE10E3" w:rsidP="001D5E7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0E0D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 МОУ СОШ №5</w:t>
            </w:r>
          </w:p>
          <w:p w:rsidR="00CE10E3" w:rsidRPr="00530E0D" w:rsidRDefault="00CE10E3" w:rsidP="001D5E7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0E0D">
              <w:rPr>
                <w:rFonts w:ascii="Times New Roman" w:hAnsi="Times New Roman" w:cs="Times New Roman"/>
                <w:bCs/>
                <w:sz w:val="26"/>
                <w:szCs w:val="26"/>
              </w:rPr>
              <w:t>___________Т.И. Филоненко</w:t>
            </w:r>
          </w:p>
          <w:p w:rsidR="00CE10E3" w:rsidRPr="00530E0D" w:rsidRDefault="00CE10E3" w:rsidP="001D5E7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0E0D">
              <w:rPr>
                <w:rFonts w:ascii="Times New Roman" w:hAnsi="Times New Roman" w:cs="Times New Roman"/>
                <w:bCs/>
                <w:sz w:val="26"/>
                <w:szCs w:val="26"/>
              </w:rPr>
              <w:t>Приказ № 184  от 30.08.2017г.</w:t>
            </w:r>
          </w:p>
        </w:tc>
      </w:tr>
    </w:tbl>
    <w:p w:rsidR="00CE10E3" w:rsidRDefault="00CE10E3"/>
    <w:tbl>
      <w:tblPr>
        <w:tblW w:w="9782" w:type="dxa"/>
        <w:tblInd w:w="-176" w:type="dxa"/>
        <w:tblLayout w:type="fixed"/>
        <w:tblLook w:val="04A0"/>
      </w:tblPr>
      <w:tblGrid>
        <w:gridCol w:w="5672"/>
        <w:gridCol w:w="4110"/>
      </w:tblGrid>
      <w:tr w:rsidR="000534E4" w:rsidRPr="000534E4" w:rsidTr="000534E4">
        <w:trPr>
          <w:trHeight w:val="80"/>
        </w:trPr>
        <w:tc>
          <w:tcPr>
            <w:tcW w:w="5672" w:type="dxa"/>
            <w:hideMark/>
          </w:tcPr>
          <w:p w:rsidR="000534E4" w:rsidRPr="000534E4" w:rsidRDefault="000534E4" w:rsidP="00053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  <w:hideMark/>
          </w:tcPr>
          <w:p w:rsidR="000534E4" w:rsidRPr="000534E4" w:rsidRDefault="000534E4" w:rsidP="000534E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Положение о группе продленного дня </w:t>
      </w:r>
    </w:p>
    <w:p w:rsidR="000534E4" w:rsidRP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общеобразовательного учреждения</w:t>
      </w:r>
    </w:p>
    <w:p w:rsid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534E4" w:rsidRPr="000534E4" w:rsidRDefault="000534E4" w:rsidP="000534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положения:</w:t>
      </w:r>
    </w:p>
    <w:p w:rsidR="000534E4" w:rsidRDefault="000534E4" w:rsidP="00CE10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 продленного дня общеобразовательного учреждения создается в целях оказания всесторонней помощи семье в обучении навыкам самостоятельности в обучении, воспитании и развитии твор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 способностей обучающихся, могут быть созданы условия для осуществления присмотра и ухода за детьми в ГПД.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 В своей деятельности группа продленного 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руководствуется Законом «Об образовании»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РФ № 273-ФЗ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гигиеническими требованиями к условиям обучения в общеобразовательных учреждениях СанПиН 2.4.2. 2821-1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0,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другими документами об образовании, уставом общеобразовательного учреждения, настоящим положением.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 Основными задачами создания группы продленного дня общеобразовательного учреждения являются: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 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пребывания обучающихся в общеобразовательном учреждении при отсутствии условий для своевременной организации самоподготовки в домашних условиях из-за занятости родителей;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 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оптимальных условий для организации развития творческих 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пособностей ребенка при невозможности организации контроля со стороны родителей обучающихся;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организация пребывания обучающихся в общеобразовательном учреждении для активного у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частия их во внеклассной работе (занятие по интересам).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534E4" w:rsidRPr="000534E4" w:rsidRDefault="000534E4" w:rsidP="000534E4">
      <w:pPr>
        <w:pStyle w:val="a3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534E4" w:rsidRPr="000534E4" w:rsidRDefault="000534E4" w:rsidP="000534E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деят</w:t>
      </w:r>
      <w:r w:rsidR="00566D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ельности группы продленного дня</w:t>
      </w:r>
    </w:p>
    <w:p w:rsidR="00294C38" w:rsidRDefault="000534E4" w:rsidP="00CE10E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Группа продленного дня создается общеобразовательным учреждением следующим образом: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проводится социологическое исследование потребности обучающихся и их родителей в группе продленного дня;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комплектуется контингент группы обучающихся: одной параллели классов;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одной ступени обучения; основной школы;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организуется сбор необходимой документации (заявление родителей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разрабатывается приказ о функционировании группы продленного дня в текущем учебном году с указанием контингента обучающихся и педагогических работников, работающих с группой, определением учебных и игровых помещений. 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Наполняемость группы продленного дня</w:t>
      </w:r>
      <w:r w:rsidR="00294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устанавливается в количестве 2</w:t>
      </w:r>
      <w:r w:rsidR="00CE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При наличии необходимых условий и финансовых средств возможно </w:t>
      </w:r>
      <w:r w:rsidR="00566D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омплектование группы с меньшей наполняемостью</w:t>
      </w:r>
      <w:r w:rsidR="00294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534E4" w:rsidRDefault="000534E4" w:rsidP="00CE10E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Педагогический работник  воспитатель группы разрабатывает режим занятий обучающихся (воспитанников) с учетом расписания учебных занятий общеобразовательного учреждения, планы работы группы. </w:t>
      </w:r>
    </w:p>
    <w:p w:rsid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3. </w:t>
      </w: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образовательного процесса в группе продленного дня</w:t>
      </w:r>
    </w:p>
    <w:p w:rsidR="000534E4" w:rsidRDefault="000534E4" w:rsidP="00566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 режиме работы группы продленного дня указывается время для организации самоподготовки воспитанников (выполнение домашних заданий, самостоятельная, дополнительная, творческая работа по общеобразовательным программам), работы в кружках, секциях по интересам, отдыха, прогулок на свежем воздухе, экскурсий.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Режим работы группы продленного дня, сочетающий обучение, труд и отдых, составляется с учетом пребывания воспитанников в общеобразовательном учреждении до</w:t>
      </w:r>
      <w:r w:rsidR="00CE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16.00 ч.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2. Воспитанники группы продленного дня могут заниматься в музыкальных, художественных, спортивных и других учреждениях дополнительного образования детей, в различных кружках и секциях, организуемых на базе общеобразовательного учреждения, участвовать в конкурсах, смотрах, олимпиадах и других массовых мероприятиях </w:t>
      </w:r>
      <w:proofErr w:type="gramStart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proofErr w:type="gramEnd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 По письменной просьбе родителей воспитатель группы продленного дня может отпускать воспитанника для посещения учебных занятий в учреждении дополнительного образования в сопровождении взрослого (по договоренности с родителями).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 При самоподготовке воспитанники могут использовать возможности читального зала школьной библиотеки.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Учебная и справочная литература воспитанников может храниться в определенном месте для использования при самоподготовке.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 время самоподготовки педагогическими работниками могут быть организованы консультации по учебным предметам.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Время, отведенное на самоподготовку, нельзя использовать на другие цели. </w:t>
      </w:r>
    </w:p>
    <w:p w:rsidR="000534E4" w:rsidRDefault="000534E4" w:rsidP="00566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534E4" w:rsidRP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Организация быта воспи</w:t>
      </w:r>
      <w:r w:rsidR="00566D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танников группы продленного дня</w:t>
      </w:r>
    </w:p>
    <w:p w:rsidR="000534E4" w:rsidRDefault="000534E4" w:rsidP="00053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 группе продленного дня сочетается двигательная активность воспитанников на воздухе (прогулка, подвижные и спортивные игры, учебно-опытная работа на пришкольном участке) до начала самоподготовки с их участием, во внеучебных мероприятиях — после самоподготовки.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После самоподготовки — участие детей во внеклассных мероприятиях: занятиях в кружках, играх, в подготовке и проведении концертов самодеятельности, викторинах и т. п.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 В общеобразовательном учреждении организуется двухразовое горячее питание для воспитанников группы продленного дня (завтрак и обед), а при длительном пребывании в общеобразовательном учреждении — полдник по установленным нормам, в основном на финансовые средства родителей.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3. Для работы группы продленного дня с учетом расписания учебных занятий в общеобразовательном учреждении могут быть использованы учебные кабинеты, мастерские, физкультурный и актовый залы, читальный зал библиотеки и другие помещения. Порядок использования помещений и ответственность за сохранность учебного оборудования возлагаются на воспитателя или на педагогического работника, ответственного за проведение учебного или </w:t>
      </w:r>
      <w:proofErr w:type="spellStart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досугового</w:t>
      </w:r>
      <w:proofErr w:type="spellEnd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занятия с воспитанниками.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 Медицинское обслуживание воспитанников группы продленного дня обеспечивается медицинскими работниками в соответствии с инструкцией о работе медицинского персонала образовательных учреждений.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 Личные гигиенические предметы должны приобретаться родителями воспитанников группы продленного дня и храниться в определенном месте. </w:t>
      </w:r>
    </w:p>
    <w:p w:rsid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 </w:t>
      </w: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Права и обязанности участников образовательного </w:t>
      </w:r>
      <w:r w:rsidR="0067487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процесса группы продленного дня</w:t>
      </w:r>
    </w:p>
    <w:p w:rsidR="000534E4" w:rsidRDefault="000534E4" w:rsidP="00674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 Права и обязанности работников общеобразовательного учреждения с группой продленного дня и воспитанников определяются уставом, правилами внутреннего распорядка, правилами поведения обучающихся и настоящим положением.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2. </w:t>
      </w:r>
      <w:proofErr w:type="gramStart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общеобразовательного учреждения (его заместитель) несет административную ответственность за создание необходимых условий для работы группы продленного дня и организацию в ней образовательного процесса, обеспечивает охрану жизни и здоровья воспитанников, организует горячее питание и отдых обучающихся, принимает работников учреждений дополнительного образования детей для работы в группе продленного дня, утверждает режим работы группы, организует методическую работу воспитателей, осуществляет контроль за состоянием работы</w:t>
      </w:r>
      <w:proofErr w:type="gramEnd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группе продленного дня.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 Воспитатель отвечает за состояние и организацию образовательной работы, систематически ведет установленную документацию группы продленного дня, отвечает за посещаемость группы воспитанниками.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4. Воспитанники участвуют в самоуправлении группы продленного дня, организуют дежурство в группе, поддерживают сознательную дисциплину. </w:t>
      </w:r>
    </w:p>
    <w:p w:rsidR="0067487B" w:rsidRDefault="0067487B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534E4" w:rsidRPr="000534E4" w:rsidRDefault="000534E4" w:rsidP="00053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Вопросы упр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авления группой продленного дня</w:t>
      </w:r>
    </w:p>
    <w:p w:rsidR="000534E4" w:rsidRPr="000534E4" w:rsidRDefault="000534E4" w:rsidP="00674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Зачисление обучающихся в группу продленного дня и отчисление осуществляются приказом общеобразовательного учреждения по письменному заявлению родителей (законных представителей).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 Группа продленного дня может быть организована для обучающихся одного класса, одной параллели классов, одн</w:t>
      </w:r>
      <w:r w:rsidR="00CE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ступени обучения, учащихся 1-6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-го классов.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Ведение журнала группы продленного дня обязательно.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 Деятельность группы регламентируется утвержденным режимом дня и планом работы воспитателя. Предельно допустимая педагогическая нагрузка в группе продленного дня — не более 30 часов в неделю.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 Каждый организованный выход детей группы продленного дня за пределы территории общеобразовательного учреждения должен быть разрешен приказом с установлением ответственного за сохранность жизни и здоровья воспитанников. Маршруты прогулок, экскурсий за пределы территории должны быть утверждены руководителем. </w:t>
      </w:r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5. </w:t>
      </w:r>
      <w:proofErr w:type="gramStart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53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состоянием образовательной деятельности в группе продленного дня осуществляет руководитель общеобразовательного учреждения или его заместитель (ответственность определяется приказом).</w:t>
      </w:r>
    </w:p>
    <w:p w:rsidR="006E30F8" w:rsidRPr="000534E4" w:rsidRDefault="00CE10E3" w:rsidP="0067487B">
      <w:pPr>
        <w:rPr>
          <w:rFonts w:ascii="Times New Roman" w:hAnsi="Times New Roman" w:cs="Times New Roman"/>
          <w:sz w:val="26"/>
          <w:szCs w:val="26"/>
        </w:rPr>
      </w:pPr>
    </w:p>
    <w:sectPr w:rsidR="006E30F8" w:rsidRPr="000534E4" w:rsidSect="00566D8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81F"/>
    <w:multiLevelType w:val="hybridMultilevel"/>
    <w:tmpl w:val="8EFC0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2073D"/>
    <w:multiLevelType w:val="hybridMultilevel"/>
    <w:tmpl w:val="EF0C4858"/>
    <w:lvl w:ilvl="0" w:tplc="76D67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4E4"/>
    <w:rsid w:val="000534E4"/>
    <w:rsid w:val="00294C38"/>
    <w:rsid w:val="002A291A"/>
    <w:rsid w:val="002F5524"/>
    <w:rsid w:val="003B709D"/>
    <w:rsid w:val="00516A70"/>
    <w:rsid w:val="00566D86"/>
    <w:rsid w:val="0060114F"/>
    <w:rsid w:val="006362F8"/>
    <w:rsid w:val="0067487B"/>
    <w:rsid w:val="00725D52"/>
    <w:rsid w:val="007D13C1"/>
    <w:rsid w:val="00805270"/>
    <w:rsid w:val="008C05C4"/>
    <w:rsid w:val="00A92189"/>
    <w:rsid w:val="00B459D9"/>
    <w:rsid w:val="00B63F51"/>
    <w:rsid w:val="00BE6060"/>
    <w:rsid w:val="00C024A0"/>
    <w:rsid w:val="00CE10E3"/>
    <w:rsid w:val="00DC653C"/>
    <w:rsid w:val="00F33B87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34E4"/>
  </w:style>
  <w:style w:type="paragraph" w:styleId="a3">
    <w:name w:val="List Paragraph"/>
    <w:basedOn w:val="a"/>
    <w:uiPriority w:val="34"/>
    <w:qFormat/>
    <w:rsid w:val="00053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86EB-A96B-4491-A5AF-A7580AE3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Пользователь</cp:lastModifiedBy>
  <cp:revision>4</cp:revision>
  <cp:lastPrinted>2018-09-12T15:24:00Z</cp:lastPrinted>
  <dcterms:created xsi:type="dcterms:W3CDTF">2014-12-19T08:57:00Z</dcterms:created>
  <dcterms:modified xsi:type="dcterms:W3CDTF">2018-09-12T15:24:00Z</dcterms:modified>
</cp:coreProperties>
</file>