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02000000">
      <w:pPr>
        <w:spacing w:after="0"/>
        <w:ind/>
        <w:jc w:val="right"/>
        <w:rPr>
          <w:rFonts w:ascii="Times New Roman" w:hAnsi="Times New Roman"/>
          <w:sz w:val="28"/>
        </w:rPr>
      </w:pPr>
    </w:p>
    <w:p w14:paraId="03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Ссылки на просветительские материалы портала </w:t>
      </w:r>
      <w:r>
        <w:rPr>
          <w:rFonts w:ascii="Times New Roman" w:hAnsi="Times New Roman"/>
          <w:b w:val="1"/>
          <w:sz w:val="28"/>
        </w:rPr>
        <w:t>Моифинансы</w:t>
      </w:r>
    </w:p>
    <w:p w14:paraId="04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Layout w:type="fixed"/>
      </w:tblPr>
      <w:tblGrid>
        <w:gridCol w:w="5694"/>
        <w:gridCol w:w="8876"/>
      </w:tblGrid>
      <w:tr>
        <w:tc>
          <w:tcPr>
            <w:tcW w:type="dxa" w:w="5694"/>
          </w:tcPr>
          <w:p w14:paraId="0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материалов</w:t>
            </w:r>
          </w:p>
        </w:tc>
        <w:tc>
          <w:tcPr>
            <w:tcW w:type="dxa" w:w="8876"/>
          </w:tcPr>
          <w:p w14:paraId="0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Пояснение и ссылки</w:t>
            </w:r>
          </w:p>
        </w:tc>
      </w:tr>
      <w:tr>
        <w:tc>
          <w:tcPr>
            <w:tcW w:type="dxa" w:w="5694"/>
          </w:tcPr>
          <w:p w14:paraId="0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молодежи</w:t>
            </w:r>
          </w:p>
        </w:tc>
        <w:tc>
          <w:tcPr>
            <w:tcW w:type="dxa" w:w="8876"/>
          </w:tcPr>
          <w:p w14:paraId="0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Информационные материалы для проведения мероприятий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I этапа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Эстафеты для целевой аудитории:</w:t>
            </w:r>
            <w:r>
              <w:rPr>
                <w:rFonts w:ascii="Times New Roman" w:hAnsi="Times New Roman"/>
                <w:sz w:val="28"/>
              </w:rPr>
              <w:t xml:space="preserve"> школьники и студенты.</w:t>
            </w:r>
          </w:p>
          <w:p w14:paraId="09000000">
            <w:pPr>
              <w:rPr>
                <w:rFonts w:ascii="Times New Roman" w:hAnsi="Times New Roman"/>
                <w:sz w:val="28"/>
              </w:rPr>
            </w:pPr>
          </w:p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Презентация:</w:t>
            </w:r>
          </w:p>
          <w:p w14:paraId="0B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"https://app-dev.xn--80apaohbc3aw9e.xn--p1ai/storage/63980/estafety-lekciia-dlia-podrostkov1.pdf"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/63980/</w:t>
            </w:r>
            <w:r>
              <w:rPr>
                <w:rStyle w:val="Style_2_ch"/>
                <w:rFonts w:ascii="Times New Roman" w:hAnsi="Times New Roman"/>
                <w:sz w:val="28"/>
              </w:rPr>
              <w:t>estafety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lekciia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dlia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podrostkov</w:t>
            </w:r>
            <w:r>
              <w:rPr>
                <w:rStyle w:val="Style_2_ch"/>
                <w:rFonts w:ascii="Times New Roman" w:hAnsi="Times New Roman"/>
                <w:sz w:val="28"/>
              </w:rPr>
              <w:t>1.</w:t>
            </w:r>
            <w:r>
              <w:rPr>
                <w:rStyle w:val="Style_2_ch"/>
                <w:rFonts w:ascii="Times New Roman" w:hAnsi="Times New Roman"/>
                <w:sz w:val="28"/>
              </w:rPr>
              <w:t>pdf</w:t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0C000000">
            <w:pPr>
              <w:rPr>
                <w:rFonts w:ascii="Times New Roman" w:hAnsi="Times New Roman"/>
                <w:sz w:val="28"/>
              </w:rPr>
            </w:pPr>
          </w:p>
          <w:p w14:paraId="0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Дополнительные материалы:</w:t>
            </w:r>
          </w:p>
          <w:p w14:paraId="0E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"https://xn--80apaohbc3aw9e.xn--p1ai/materials/raskraska-s-geroyami-multseriala-prostokvashino/?preview_mode=true"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моифинансы.рф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materials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rebusy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po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finansovoj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gramotnosti</w:t>
            </w:r>
            <w:r>
              <w:rPr>
                <w:rStyle w:val="Style_2_ch"/>
                <w:rFonts w:ascii="Times New Roman" w:hAnsi="Times New Roman"/>
                <w:sz w:val="28"/>
              </w:rPr>
              <w:t>/?</w:t>
            </w:r>
            <w:r>
              <w:rPr>
                <w:rStyle w:val="Style_2_ch"/>
                <w:rFonts w:ascii="Times New Roman" w:hAnsi="Times New Roman"/>
                <w:sz w:val="28"/>
              </w:rPr>
              <w:t>preview_mode</w:t>
            </w:r>
            <w:r>
              <w:rPr>
                <w:rStyle w:val="Style_2_ch"/>
                <w:rFonts w:ascii="Times New Roman" w:hAnsi="Times New Roman"/>
                <w:sz w:val="28"/>
              </w:rPr>
              <w:t>=true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"https://xn--80apaohbc3aw9e.xn--p1ai/materials/rebusy-po-finansovoj-gramotnosti/?preview_mode=true"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0F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t>https://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"https://xn--80apaohbc3aw9e.xn--p1ai/materials/raskraska-s-geroyami-multseriala-prostokvashino/?preview_mode=true"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рф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materials/</w:t>
            </w:r>
            <w:r>
              <w:rPr>
                <w:rStyle w:val="Style_2_ch"/>
                <w:rFonts w:ascii="Times New Roman" w:hAnsi="Times New Roman"/>
                <w:sz w:val="28"/>
              </w:rPr>
              <w:t>raskraska</w:t>
            </w:r>
            <w:r>
              <w:rPr>
                <w:rStyle w:val="Style_2_ch"/>
                <w:rFonts w:ascii="Times New Roman" w:hAnsi="Times New Roman"/>
                <w:sz w:val="28"/>
              </w:rPr>
              <w:t>-s-</w:t>
            </w:r>
            <w:r>
              <w:rPr>
                <w:rStyle w:val="Style_2_ch"/>
                <w:rFonts w:ascii="Times New Roman" w:hAnsi="Times New Roman"/>
                <w:sz w:val="28"/>
              </w:rPr>
              <w:t>geroyami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multseriala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prostokvashino</w:t>
            </w:r>
            <w:r>
              <w:rPr>
                <w:rStyle w:val="Style_2_ch"/>
                <w:rFonts w:ascii="Times New Roman" w:hAnsi="Times New Roman"/>
                <w:sz w:val="28"/>
              </w:rPr>
              <w:t>/?</w:t>
            </w:r>
            <w:r>
              <w:rPr>
                <w:rStyle w:val="Style_2_ch"/>
                <w:rFonts w:ascii="Times New Roman" w:hAnsi="Times New Roman"/>
                <w:sz w:val="28"/>
              </w:rPr>
              <w:t>preview_mode</w:t>
            </w:r>
            <w:r>
              <w:rPr>
                <w:rStyle w:val="Style_2_ch"/>
                <w:rFonts w:ascii="Times New Roman" w:hAnsi="Times New Roman"/>
                <w:sz w:val="28"/>
              </w:rPr>
              <w:t>=true</w:t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10000000">
            <w:pPr>
              <w:rPr>
                <w:rFonts w:ascii="Times New Roman" w:hAnsi="Times New Roman"/>
                <w:sz w:val="28"/>
              </w:rPr>
            </w:pPr>
          </w:p>
          <w:p w14:paraId="1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Лифлет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14:paraId="12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"https://app-dev.моифинансы.рф/storage/63972/liflet-podrostki-2.pdf"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/63972/</w:t>
            </w:r>
            <w:r>
              <w:rPr>
                <w:rStyle w:val="Style_2_ch"/>
                <w:rFonts w:ascii="Times New Roman" w:hAnsi="Times New Roman"/>
                <w:sz w:val="28"/>
              </w:rPr>
              <w:t>liflet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podrostki</w:t>
            </w:r>
            <w:r>
              <w:rPr>
                <w:rStyle w:val="Style_2_ch"/>
                <w:rFonts w:ascii="Times New Roman" w:hAnsi="Times New Roman"/>
                <w:sz w:val="28"/>
              </w:rPr>
              <w:t>-2.</w:t>
            </w:r>
            <w:r>
              <w:rPr>
                <w:rStyle w:val="Style_2_ch"/>
                <w:rFonts w:ascii="Times New Roman" w:hAnsi="Times New Roman"/>
                <w:sz w:val="28"/>
              </w:rPr>
              <w:t>pdf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  <w:r>
              <w:rPr>
                <w:rFonts w:ascii="Times New Roman" w:hAnsi="Times New Roman"/>
                <w:sz w:val="28"/>
                <w:u w:val="single"/>
              </w:rPr>
              <w:t xml:space="preserve"> </w:t>
            </w:r>
          </w:p>
          <w:p w14:paraId="13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"https://app-dev.xn--80apaohbc3aw9e.xn--p1ai/storage/63974/liflet-podrostki-montaznaia-oblast-1-kopiia.png"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/63973/</w:t>
            </w:r>
            <w:r>
              <w:rPr>
                <w:rStyle w:val="Style_2_ch"/>
                <w:rFonts w:ascii="Times New Roman" w:hAnsi="Times New Roman"/>
                <w:sz w:val="28"/>
              </w:rPr>
              <w:t>liflet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podrostki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montaznaia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oblast</w:t>
            </w:r>
            <w:r>
              <w:rPr>
                <w:rStyle w:val="Style_2_ch"/>
                <w:rFonts w:ascii="Times New Roman" w:hAnsi="Times New Roman"/>
                <w:sz w:val="28"/>
              </w:rPr>
              <w:t>-1.</w:t>
            </w:r>
            <w:r>
              <w:rPr>
                <w:rStyle w:val="Style_2_ch"/>
                <w:rFonts w:ascii="Times New Roman" w:hAnsi="Times New Roman"/>
                <w:sz w:val="28"/>
              </w:rPr>
              <w:t>png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14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"https://app-dev.xn--80apaohbc3aw9e.xn--p1ai/storage/63974/liflet-podrostki-montaznaia-oblast-1-kopiia.png"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/63974/</w:t>
            </w:r>
            <w:r>
              <w:rPr>
                <w:rStyle w:val="Style_2_ch"/>
                <w:rFonts w:ascii="Times New Roman" w:hAnsi="Times New Roman"/>
                <w:sz w:val="28"/>
              </w:rPr>
              <w:t>liflet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podrostki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montaznaia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oblast</w:t>
            </w:r>
            <w:r>
              <w:rPr>
                <w:rStyle w:val="Style_2_ch"/>
                <w:rFonts w:ascii="Times New Roman" w:hAnsi="Times New Roman"/>
                <w:sz w:val="28"/>
              </w:rPr>
              <w:t>-1-</w:t>
            </w:r>
            <w:r>
              <w:rPr>
                <w:rStyle w:val="Style_2_ch"/>
                <w:rFonts w:ascii="Times New Roman" w:hAnsi="Times New Roman"/>
                <w:sz w:val="28"/>
              </w:rPr>
              <w:t>kopiia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png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15000000">
            <w:pPr>
              <w:rPr>
                <w:rFonts w:ascii="Times New Roman" w:hAnsi="Times New Roman"/>
                <w:sz w:val="28"/>
              </w:rPr>
            </w:pPr>
          </w:p>
          <w:p w14:paraId="1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Плакат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14:paraId="17000000">
            <w:pPr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"https://app-dev.xn--80apaohbc3aw9e.xn--p1ai/storage/63974/liflet-podrostki-montaznaia-oblast-1-kopiia.png"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/63974/</w:t>
            </w:r>
            <w:r>
              <w:rPr>
                <w:rStyle w:val="Style_2_ch"/>
                <w:rFonts w:ascii="Times New Roman" w:hAnsi="Times New Roman"/>
                <w:sz w:val="28"/>
              </w:rPr>
              <w:t>liflet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podrostki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montaznaia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oblast</w:t>
            </w:r>
            <w:r>
              <w:rPr>
                <w:rStyle w:val="Style_2_ch"/>
                <w:rFonts w:ascii="Times New Roman" w:hAnsi="Times New Roman"/>
                <w:sz w:val="28"/>
              </w:rPr>
              <w:t>-1-</w:t>
            </w:r>
            <w:r>
              <w:rPr>
                <w:rStyle w:val="Style_2_ch"/>
                <w:rFonts w:ascii="Times New Roman" w:hAnsi="Times New Roman"/>
                <w:sz w:val="28"/>
              </w:rPr>
              <w:t>kopiia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png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"https://app-dev.xn--80apaohbc3aw9e.xn--p1ai/storage/63994/maket-plakata-dlia-anonsa-skolniki.zip"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</w:tc>
      </w:tr>
      <w:tr>
        <w:tc>
          <w:tcPr>
            <w:tcW w:type="dxa" w:w="5694"/>
          </w:tcPr>
          <w:p w14:paraId="1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взрослого населения</w:t>
            </w:r>
          </w:p>
        </w:tc>
        <w:tc>
          <w:tcPr>
            <w:tcW w:type="dxa" w:w="8876"/>
          </w:tcPr>
          <w:p w14:paraId="1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Информационные материалы для проведения мероприятий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I этапа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Эстафеты для целевой аудитории: взрослое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экономически активное население.</w:t>
            </w:r>
          </w:p>
          <w:p w14:paraId="1A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Презентация: </w:t>
            </w:r>
          </w:p>
          <w:p w14:paraId="1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"https://app-dev.моифинансы.рф/storage/63989/liflet-vzroslye.pdf"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/63993/</w:t>
            </w:r>
            <w:r>
              <w:rPr>
                <w:rStyle w:val="Style_2_ch"/>
                <w:rFonts w:ascii="Times New Roman" w:hAnsi="Times New Roman"/>
                <w:sz w:val="28"/>
              </w:rPr>
              <w:t>estafety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lekciia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dlia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vzroslyx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pdf</w:t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1D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Лифлет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14:paraId="1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"https://app-dev.моифинансы.рф/storage/63989/liflet-vzroslye.pdf"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/63989/</w:t>
            </w:r>
            <w:r>
              <w:rPr>
                <w:rStyle w:val="Style_2_ch"/>
                <w:rFonts w:ascii="Times New Roman" w:hAnsi="Times New Roman"/>
                <w:sz w:val="28"/>
              </w:rPr>
              <w:t>liflet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vzroslye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pdf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"https://app-dev.xn--80apaohbc3aw9e.xn--p1ai/storage/63974/liflet-podrostki-montaznaia-oblast-1-kopiia.png"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2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"https://app-dev.моифинансы.рф/storage/63990/liflet-vzroslye-1.png"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/63990/</w:t>
            </w:r>
            <w:r>
              <w:rPr>
                <w:rStyle w:val="Style_2_ch"/>
                <w:rFonts w:ascii="Times New Roman" w:hAnsi="Times New Roman"/>
                <w:sz w:val="28"/>
              </w:rPr>
              <w:t>liflet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vzroslye</w:t>
            </w:r>
            <w:r>
              <w:rPr>
                <w:rStyle w:val="Style_2_ch"/>
                <w:rFonts w:ascii="Times New Roman" w:hAnsi="Times New Roman"/>
                <w:sz w:val="28"/>
              </w:rPr>
              <w:t>-1.</w:t>
            </w:r>
            <w:r>
              <w:rPr>
                <w:rStyle w:val="Style_2_ch"/>
                <w:rFonts w:ascii="Times New Roman" w:hAnsi="Times New Roman"/>
                <w:sz w:val="28"/>
              </w:rPr>
              <w:t>png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"https://app-dev.xn--80apaohbc3aw9e.xn--p1ai/storage/63974/liflet-podrostki-montaznaia-oblast-1-kopiia.png"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2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"https://app-dev.xn--80apaohbc3aw9e.xn--p1ai/storage/63974/liflet-podrostki-montaznaia-oblast-1-kopiia.png"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/63991/</w:t>
            </w:r>
            <w:r>
              <w:rPr>
                <w:rStyle w:val="Style_2_ch"/>
                <w:rFonts w:ascii="Times New Roman" w:hAnsi="Times New Roman"/>
                <w:sz w:val="28"/>
              </w:rPr>
              <w:t>liflet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vzroslye</w:t>
            </w:r>
            <w:r>
              <w:rPr>
                <w:rStyle w:val="Style_2_ch"/>
                <w:rFonts w:ascii="Times New Roman" w:hAnsi="Times New Roman"/>
                <w:sz w:val="28"/>
              </w:rPr>
              <w:t>-2.</w:t>
            </w:r>
            <w:r>
              <w:rPr>
                <w:rStyle w:val="Style_2_ch"/>
                <w:rFonts w:ascii="Times New Roman" w:hAnsi="Times New Roman"/>
                <w:sz w:val="28"/>
              </w:rPr>
              <w:t>png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"https://app-dev.xn--80apaohbc3aw9e.xn--p1ai/storage/63991/liflet-vzroslye-2.png"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22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Плакат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14:paraId="2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"https://моифинансы.рф/finzozh-fest/"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моифинансы.рф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finzozh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fest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</w:tc>
      </w:tr>
      <w:tr>
        <w:tc>
          <w:tcPr>
            <w:tcW w:type="dxa" w:w="5694"/>
          </w:tcPr>
          <w:p w14:paraId="2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пенсионеров</w:t>
            </w:r>
          </w:p>
        </w:tc>
        <w:tc>
          <w:tcPr>
            <w:tcW w:type="dxa" w:w="8876"/>
          </w:tcPr>
          <w:p w14:paraId="2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Информационные материалы для проведения мероприятий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I этапа Эстафеты для целевой аудитории: пенсионеры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предпенсионеры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27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Презентация:</w:t>
            </w:r>
          </w:p>
          <w:p w14:paraId="2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"https://app-dev.моифинансы.рф/storage/63962/1liflet-pensionery-pecat.pdf"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/63979/</w:t>
            </w:r>
            <w:r>
              <w:rPr>
                <w:rStyle w:val="Style_2_ch"/>
                <w:rFonts w:ascii="Times New Roman" w:hAnsi="Times New Roman"/>
                <w:sz w:val="28"/>
              </w:rPr>
              <w:t>estafety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lekciia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dlia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pensionerov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pdf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"https://app-dev.xn--80apaohbc3aw9e.xn--p1ai/storage/63979/estafety-lekciia-dlia-pensionerov.pdf"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2A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Лифлет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14:paraId="2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"https://app-dev.моифинансы.рф/storage/63962/1liflet-pensionery-pecat.pdf"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/63962/1</w:t>
            </w:r>
            <w:r>
              <w:rPr>
                <w:rStyle w:val="Style_2_ch"/>
                <w:rFonts w:ascii="Times New Roman" w:hAnsi="Times New Roman"/>
                <w:sz w:val="28"/>
              </w:rPr>
              <w:t>liflet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pensionery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pecat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pdf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"https://app-dev.xn--80apaohbc3aw9e.xn--p1ai/storage/63995/maket-plakata-dlia-anonsa-pensionery.zip"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2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"https://app-dev.моифинансы.рф/storage/64038/liflet-pensionery-1.png"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/64038/</w:t>
            </w:r>
            <w:r>
              <w:rPr>
                <w:rStyle w:val="Style_2_ch"/>
                <w:rFonts w:ascii="Times New Roman" w:hAnsi="Times New Roman"/>
                <w:sz w:val="28"/>
              </w:rPr>
              <w:t>liflet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pensionery</w:t>
            </w:r>
            <w:r>
              <w:rPr>
                <w:rStyle w:val="Style_2_ch"/>
                <w:rFonts w:ascii="Times New Roman" w:hAnsi="Times New Roman"/>
                <w:sz w:val="28"/>
              </w:rPr>
              <w:t>-1.</w:t>
            </w:r>
            <w:r>
              <w:rPr>
                <w:rStyle w:val="Style_2_ch"/>
                <w:rFonts w:ascii="Times New Roman" w:hAnsi="Times New Roman"/>
                <w:sz w:val="28"/>
              </w:rPr>
              <w:t>png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"https://app-dev.моифинансы.рф/storage/63962/1liflet-pensionery-pecat.pdf"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2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"https://app-dev.моифинансы.рф/storage/63962/1liflet-pensionery-pecat.pdf"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/64039/</w:t>
            </w:r>
            <w:r>
              <w:rPr>
                <w:rStyle w:val="Style_2_ch"/>
                <w:rFonts w:ascii="Times New Roman" w:hAnsi="Times New Roman"/>
                <w:sz w:val="28"/>
              </w:rPr>
              <w:t>liflet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pensionery</w:t>
            </w:r>
            <w:r>
              <w:rPr>
                <w:rStyle w:val="Style_2_ch"/>
                <w:rFonts w:ascii="Times New Roman" w:hAnsi="Times New Roman"/>
                <w:sz w:val="28"/>
              </w:rPr>
              <w:t>-2.</w:t>
            </w:r>
            <w:r>
              <w:rPr>
                <w:rStyle w:val="Style_2_ch"/>
                <w:rFonts w:ascii="Times New Roman" w:hAnsi="Times New Roman"/>
                <w:sz w:val="28"/>
              </w:rPr>
              <w:t>png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2F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0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Плакат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14:paraId="3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"https://app-dev.моифинансы.рф/storage/63995/"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/63995/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"https://app-dev.моифинансы.рф/storage/63962/1liflet-pensionery-pecat.pdf"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maket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plakata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dlia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anonsa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pensionery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zip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"https://app-dev.xn--80apaohbc3aw9e.xn--p1ai/storage/63995/maket-plakata-dlia-anonsa-pensionery.zip"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</w:tc>
      </w:tr>
      <w:tr>
        <w:tc>
          <w:tcPr>
            <w:tcW w:type="dxa" w:w="5694"/>
          </w:tcPr>
          <w:p w14:paraId="3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Информационные плакаты</w:t>
            </w:r>
          </w:p>
        </w:tc>
        <w:tc>
          <w:tcPr>
            <w:tcW w:type="dxa" w:w="8876"/>
          </w:tcPr>
          <w:p w14:paraId="3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размещения в общественных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местах: МФЦ, общественном </w:t>
            </w:r>
            <w:r>
              <w:rPr>
                <w:rFonts w:ascii="Times New Roman" w:hAnsi="Times New Roman"/>
                <w:sz w:val="28"/>
              </w:rPr>
              <w:t>транспорте</w:t>
            </w:r>
            <w:r>
              <w:rPr>
                <w:rFonts w:ascii="Times New Roman" w:hAnsi="Times New Roman"/>
                <w:sz w:val="28"/>
              </w:rPr>
              <w:t>, учебных заведениях,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 также в местах проведения мероприятий I этапа Эстафеты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35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"https://app-dev.xn--80apaohbc3aw9e.xn--p1ai/storage/63964/ceklist.jpg"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/63953/</w:t>
            </w:r>
            <w:r>
              <w:rPr>
                <w:rStyle w:val="Style_2_ch"/>
                <w:rFonts w:ascii="Times New Roman" w:hAnsi="Times New Roman"/>
                <w:sz w:val="28"/>
              </w:rPr>
              <w:t>plakat</w:t>
            </w:r>
            <w:r>
              <w:rPr>
                <w:rStyle w:val="Style_2_ch"/>
                <w:rFonts w:ascii="Times New Roman" w:hAnsi="Times New Roman"/>
                <w:sz w:val="28"/>
              </w:rPr>
              <w:t>-6-</w:t>
            </w:r>
            <w:r>
              <w:rPr>
                <w:rStyle w:val="Style_2_ch"/>
                <w:rFonts w:ascii="Times New Roman" w:hAnsi="Times New Roman"/>
                <w:sz w:val="28"/>
              </w:rPr>
              <w:t>pravil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png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37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"https://app-dev.xn--80apaohbc3aw9e.xn--p1ai/storage/63964/ceklist.jpg"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/63954/</w:t>
            </w:r>
            <w:r>
              <w:rPr>
                <w:rStyle w:val="Style_2_ch"/>
                <w:rFonts w:ascii="Times New Roman" w:hAnsi="Times New Roman"/>
                <w:sz w:val="28"/>
              </w:rPr>
              <w:t>plakat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deti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i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dengi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png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3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"https://app-dev.xn--80apaohbc3aw9e.xn--p1ai/storage/63964/ceklist.jpg"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/63955/</w:t>
            </w:r>
            <w:r>
              <w:rPr>
                <w:rStyle w:val="Style_2_ch"/>
                <w:rFonts w:ascii="Times New Roman" w:hAnsi="Times New Roman"/>
                <w:sz w:val="28"/>
              </w:rPr>
              <w:t>plakat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kiber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png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3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"https://app-dev.xn--80apaohbc3aw9e.xn--p1ai/storage/63964/ceklist.jpg"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/63964/</w:t>
            </w:r>
            <w:r>
              <w:rPr>
                <w:rStyle w:val="Style_2_ch"/>
                <w:rFonts w:ascii="Times New Roman" w:hAnsi="Times New Roman"/>
                <w:sz w:val="28"/>
              </w:rPr>
              <w:t>ceklist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jpg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3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"https://app-dev.моифинансы.рф/storage/63965/ceklist.pdf"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/63965/</w:t>
            </w:r>
            <w:r>
              <w:rPr>
                <w:rStyle w:val="Style_2_ch"/>
                <w:rFonts w:ascii="Times New Roman" w:hAnsi="Times New Roman"/>
                <w:sz w:val="28"/>
              </w:rPr>
              <w:t>ceklist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pdf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"https://app-dev.xn--80apaohbc3aw9e.xn--p1ai/storage/63964/ceklist.jpg"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3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"https://app-dev.xn--80apaohbc3aw9e.xn--p1ai/storage/63963/plakaty.pdf"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/63963/</w:t>
            </w:r>
            <w:r>
              <w:rPr>
                <w:rStyle w:val="Style_2_ch"/>
                <w:rFonts w:ascii="Times New Roman" w:hAnsi="Times New Roman"/>
                <w:sz w:val="28"/>
              </w:rPr>
              <w:t>plakaty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pdf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</w:tc>
      </w:tr>
      <w:tr>
        <w:tc>
          <w:tcPr>
            <w:tcW w:type="dxa" w:w="5694"/>
          </w:tcPr>
          <w:p w14:paraId="3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Карточки для социальных сетей</w:t>
            </w:r>
          </w:p>
        </w:tc>
        <w:tc>
          <w:tcPr>
            <w:tcW w:type="dxa" w:w="8876"/>
          </w:tcPr>
          <w:p w14:paraId="3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Информационные карточки для размещения в социальных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сетях, в сети интернет и пр. для информирования населения</w:t>
            </w:r>
          </w:p>
          <w:p w14:paraId="3E0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"https://app-dev.xn--80apaohbc3aw9e.xn--p1ai/storage/63959/finansovye-celi.zip"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/63956/</w:t>
            </w:r>
            <w:r>
              <w:rPr>
                <w:rStyle w:val="Style_2_ch"/>
                <w:rFonts w:ascii="Times New Roman" w:hAnsi="Times New Roman"/>
                <w:sz w:val="28"/>
              </w:rPr>
              <w:t>podrostki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zip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4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"https://app-dev.xn--80apaohbc3aw9e.xn--p1ai/storage/63959/finansovye-celi.zip"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/63957/</w:t>
            </w:r>
            <w:r>
              <w:rPr>
                <w:rStyle w:val="Style_2_ch"/>
                <w:rFonts w:ascii="Times New Roman" w:hAnsi="Times New Roman"/>
                <w:sz w:val="28"/>
              </w:rPr>
              <w:t>semeinyi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biudzet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zip</w:t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4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"https://app-dev.xn--80apaohbc3aw9e.xn--p1ai/storage/63959/finansovye-celi.zip"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/63958/</w:t>
            </w:r>
            <w:r>
              <w:rPr>
                <w:rStyle w:val="Style_2_ch"/>
                <w:rFonts w:ascii="Times New Roman" w:hAnsi="Times New Roman"/>
                <w:sz w:val="28"/>
              </w:rPr>
              <w:t>torzestvo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bez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ushherba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zip</w:t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4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"https://app-dev.моифинансы.рф/storage/63959/finansovye-celi.zip"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/63959/</w:t>
            </w:r>
            <w:r>
              <w:rPr>
                <w:rStyle w:val="Style_2_ch"/>
                <w:rFonts w:ascii="Times New Roman" w:hAnsi="Times New Roman"/>
                <w:sz w:val="28"/>
              </w:rPr>
              <w:t>finansovye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celi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zip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"https://app-dev.xn--80apaohbc3aw9e.xn--p1ai/storage/63959/finansovye-celi.zip"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  <w:p w14:paraId="4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8"/>
              </w:rPr>
              <w:instrText>HYPERLINK "https://app-dev.xn--80apaohbc3aw9e.xn--p1ai/storage/63959/finansovye-celi.zip"</w:instrTex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8"/>
              </w:rPr>
              <w:t>https</w:t>
            </w:r>
            <w:r>
              <w:rPr>
                <w:rStyle w:val="Style_2_ch"/>
                <w:rFonts w:ascii="Times New Roman" w:hAnsi="Times New Roman"/>
                <w:sz w:val="28"/>
              </w:rPr>
              <w:t>://</w:t>
            </w:r>
            <w:r>
              <w:rPr>
                <w:rStyle w:val="Style_2_ch"/>
                <w:rFonts w:ascii="Times New Roman" w:hAnsi="Times New Roman"/>
                <w:sz w:val="28"/>
              </w:rPr>
              <w:t>app</w:t>
            </w:r>
            <w:r>
              <w:rPr>
                <w:rStyle w:val="Style_2_ch"/>
                <w:rFonts w:ascii="Times New Roman" w:hAnsi="Times New Roman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sz w:val="28"/>
              </w:rPr>
              <w:t>dev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моифинансы</w:t>
            </w:r>
            <w:r>
              <w:rPr>
                <w:rStyle w:val="Style_2_ch"/>
                <w:rFonts w:ascii="Times New Roman" w:hAnsi="Times New Roman"/>
                <w:sz w:val="28"/>
              </w:rPr>
              <w:t>.р</w:t>
            </w:r>
            <w:r>
              <w:rPr>
                <w:rStyle w:val="Style_2_ch"/>
                <w:rFonts w:ascii="Times New Roman" w:hAnsi="Times New Roman"/>
                <w:sz w:val="28"/>
              </w:rPr>
              <w:t>ф</w:t>
            </w:r>
            <w:r>
              <w:rPr>
                <w:rStyle w:val="Style_2_ch"/>
                <w:rFonts w:ascii="Times New Roman" w:hAnsi="Times New Roman"/>
                <w:sz w:val="28"/>
              </w:rPr>
              <w:t>/</w:t>
            </w:r>
            <w:r>
              <w:rPr>
                <w:rStyle w:val="Style_2_ch"/>
                <w:rFonts w:ascii="Times New Roman" w:hAnsi="Times New Roman"/>
                <w:sz w:val="28"/>
              </w:rPr>
              <w:t>storage</w:t>
            </w:r>
            <w:r>
              <w:rPr>
                <w:rStyle w:val="Style_2_ch"/>
                <w:rFonts w:ascii="Times New Roman" w:hAnsi="Times New Roman"/>
                <w:sz w:val="28"/>
              </w:rPr>
              <w:t>/63960/</w:t>
            </w:r>
            <w:r>
              <w:rPr>
                <w:rStyle w:val="Style_2_ch"/>
                <w:rFonts w:ascii="Times New Roman" w:hAnsi="Times New Roman"/>
                <w:sz w:val="28"/>
              </w:rPr>
              <w:t>finbezsemi</w:t>
            </w:r>
            <w:r>
              <w:rPr>
                <w:rStyle w:val="Style_2_ch"/>
                <w:rFonts w:ascii="Times New Roman" w:hAnsi="Times New Roman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sz w:val="28"/>
              </w:rPr>
              <w:t>zip</w:t>
            </w:r>
            <w:r>
              <w:rPr>
                <w:rStyle w:val="Style_2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8"/>
              </w:rPr>
              <w:fldChar w:fldCharType="end"/>
            </w:r>
          </w:p>
        </w:tc>
      </w:tr>
    </w:tbl>
    <w:p w14:paraId="44000000">
      <w:pPr>
        <w:spacing w:after="0"/>
        <w:ind/>
        <w:jc w:val="center"/>
        <w:rPr>
          <w:rFonts w:ascii="Times New Roman" w:hAnsi="Times New Roman"/>
          <w:sz w:val="28"/>
        </w:rPr>
      </w:pPr>
    </w:p>
    <w:sectPr>
      <w:pgSz w:h="11906" w:orient="landscape" w:w="16838"/>
      <w:pgMar w:bottom="850" w:footer="708" w:gutter="0" w:header="708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2" w:type="paragraph">
    <w:name w:val="Hyperlink"/>
    <w:basedOn w:val="Style_11"/>
    <w:link w:val="Style_2_ch"/>
    <w:rPr>
      <w:color w:themeColor="hyperlink" w:val="0000FF"/>
      <w:u w:val="single"/>
    </w:rPr>
  </w:style>
  <w:style w:styleId="Style_2_ch" w:type="character">
    <w:name w:val="Hyperlink"/>
    <w:basedOn w:val="Style_11_ch"/>
    <w:link w:val="Style_2"/>
    <w:rPr>
      <w:color w:themeColor="hyperlink"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Balloon Text"/>
    <w:basedOn w:val="Style_3"/>
    <w:link w:val="Style_17_ch"/>
    <w:pPr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3_ch"/>
    <w:link w:val="Style_17"/>
    <w:rPr>
      <w:rFonts w:ascii="Tahoma" w:hAnsi="Tahoma"/>
      <w:sz w:val="16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2024-04-11T07:15:54Z</dcterms:modified>
</cp:coreProperties>
</file>