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655" w:rsidRDefault="00C47BCA" w:rsidP="005E3655">
      <w:pPr>
        <w:jc w:val="center"/>
        <w:rPr>
          <w:rFonts w:ascii="Times New Roman" w:hAnsi="Times New Roman" w:cs="Times New Roman"/>
          <w:sz w:val="24"/>
          <w:szCs w:val="24"/>
        </w:rPr>
      </w:pPr>
      <w:r>
        <w:rPr>
          <w:rFonts w:ascii="Times New Roman" w:hAnsi="Times New Roman" w:cs="Times New Roman"/>
          <w:sz w:val="24"/>
          <w:szCs w:val="24"/>
        </w:rPr>
        <w:t>Муниципальное казенное</w:t>
      </w:r>
      <w:r w:rsidR="005E3655">
        <w:rPr>
          <w:rFonts w:ascii="Times New Roman" w:hAnsi="Times New Roman" w:cs="Times New Roman"/>
          <w:sz w:val="24"/>
          <w:szCs w:val="24"/>
        </w:rPr>
        <w:t xml:space="preserve"> общеобр</w:t>
      </w:r>
      <w:r>
        <w:rPr>
          <w:rFonts w:ascii="Times New Roman" w:hAnsi="Times New Roman" w:cs="Times New Roman"/>
          <w:sz w:val="24"/>
          <w:szCs w:val="24"/>
        </w:rPr>
        <w:t xml:space="preserve">азовательное учреждение Самарская </w:t>
      </w:r>
      <w:r w:rsidR="005E3655">
        <w:rPr>
          <w:rFonts w:ascii="Times New Roman" w:hAnsi="Times New Roman" w:cs="Times New Roman"/>
          <w:sz w:val="24"/>
          <w:szCs w:val="24"/>
        </w:rPr>
        <w:t xml:space="preserve"> средняя школа</w:t>
      </w:r>
      <w:r>
        <w:rPr>
          <w:rFonts w:ascii="Times New Roman" w:hAnsi="Times New Roman" w:cs="Times New Roman"/>
          <w:sz w:val="24"/>
          <w:szCs w:val="24"/>
        </w:rPr>
        <w:t>№6</w:t>
      </w:r>
    </w:p>
    <w:p w:rsidR="005E3655" w:rsidRDefault="005E3655" w:rsidP="005E3655">
      <w:pPr>
        <w:rPr>
          <w:rFonts w:ascii="Times New Roman" w:hAnsi="Times New Roman" w:cs="Times New Roman"/>
          <w:sz w:val="24"/>
          <w:szCs w:val="24"/>
        </w:rPr>
      </w:pPr>
    </w:p>
    <w:p w:rsidR="005E3655" w:rsidRDefault="005E3655" w:rsidP="005E3655">
      <w:pPr>
        <w:spacing w:line="240" w:lineRule="auto"/>
        <w:contextualSpacing/>
        <w:rPr>
          <w:rFonts w:ascii="Times New Roman" w:hAnsi="Times New Roman" w:cs="Times New Roman"/>
          <w:sz w:val="24"/>
          <w:szCs w:val="24"/>
        </w:rPr>
      </w:pPr>
      <w:r>
        <w:rPr>
          <w:rFonts w:ascii="Times New Roman" w:hAnsi="Times New Roman" w:cs="Times New Roman"/>
          <w:sz w:val="24"/>
          <w:szCs w:val="24"/>
        </w:rPr>
        <w:t>Принята на педагогическом совете</w:t>
      </w:r>
      <w:proofErr w:type="gramStart"/>
      <w:r>
        <w:rPr>
          <w:rFonts w:ascii="Times New Roman" w:hAnsi="Times New Roman" w:cs="Times New Roman"/>
          <w:sz w:val="24"/>
          <w:szCs w:val="24"/>
        </w:rPr>
        <w:t xml:space="preserve">                                                                                                       У</w:t>
      </w:r>
      <w:proofErr w:type="gramEnd"/>
      <w:r>
        <w:rPr>
          <w:rFonts w:ascii="Times New Roman" w:hAnsi="Times New Roman" w:cs="Times New Roman"/>
          <w:sz w:val="24"/>
          <w:szCs w:val="24"/>
        </w:rPr>
        <w:t>тверждаю</w:t>
      </w:r>
    </w:p>
    <w:p w:rsidR="005E3655" w:rsidRDefault="005E3655" w:rsidP="005E365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Протокол № ____ от _________2015 г                                                                                                  Директор школы </w:t>
      </w:r>
    </w:p>
    <w:p w:rsidR="005E3655" w:rsidRPr="007916AA" w:rsidRDefault="005E3655" w:rsidP="005E3655">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_______________ </w:t>
      </w:r>
      <w:r w:rsidRPr="007916AA">
        <w:rPr>
          <w:rFonts w:ascii="Times New Roman" w:hAnsi="Times New Roman" w:cs="Times New Roman"/>
          <w:sz w:val="24"/>
          <w:szCs w:val="24"/>
        </w:rPr>
        <w:t>/</w:t>
      </w:r>
      <w:proofErr w:type="spellStart"/>
      <w:r w:rsidR="00C47BCA">
        <w:rPr>
          <w:rFonts w:ascii="Times New Roman" w:hAnsi="Times New Roman" w:cs="Times New Roman"/>
          <w:sz w:val="24"/>
          <w:szCs w:val="24"/>
        </w:rPr>
        <w:t>СафоновойА.Ф</w:t>
      </w:r>
      <w:proofErr w:type="spellEnd"/>
      <w:r>
        <w:rPr>
          <w:rFonts w:ascii="Times New Roman" w:hAnsi="Times New Roman" w:cs="Times New Roman"/>
          <w:sz w:val="24"/>
          <w:szCs w:val="24"/>
        </w:rPr>
        <w:t xml:space="preserve">. </w:t>
      </w:r>
      <w:r w:rsidRPr="007916AA">
        <w:rPr>
          <w:rFonts w:ascii="Times New Roman" w:hAnsi="Times New Roman" w:cs="Times New Roman"/>
          <w:sz w:val="24"/>
          <w:szCs w:val="24"/>
        </w:rPr>
        <w:t>/</w:t>
      </w:r>
    </w:p>
    <w:p w:rsidR="005E3655" w:rsidRDefault="005E3655" w:rsidP="005E3655">
      <w:pPr>
        <w:spacing w:line="240" w:lineRule="auto"/>
        <w:contextualSpacing/>
        <w:rPr>
          <w:rFonts w:ascii="Times New Roman" w:hAnsi="Times New Roman" w:cs="Times New Roman"/>
          <w:sz w:val="24"/>
          <w:szCs w:val="24"/>
        </w:rPr>
      </w:pPr>
      <w:r>
        <w:rPr>
          <w:rFonts w:ascii="Times New Roman" w:hAnsi="Times New Roman" w:cs="Times New Roman"/>
          <w:sz w:val="24"/>
          <w:szCs w:val="24"/>
        </w:rPr>
        <w:t>Приказ №_____ от ____________2015 г</w:t>
      </w:r>
    </w:p>
    <w:p w:rsidR="005E3655" w:rsidRDefault="005E3655" w:rsidP="005E3655">
      <w:pPr>
        <w:spacing w:line="240" w:lineRule="auto"/>
        <w:contextualSpacing/>
        <w:rPr>
          <w:rFonts w:ascii="Times New Roman" w:hAnsi="Times New Roman" w:cs="Times New Roman"/>
          <w:sz w:val="24"/>
          <w:szCs w:val="24"/>
        </w:rPr>
      </w:pPr>
    </w:p>
    <w:p w:rsidR="005E3655" w:rsidRPr="008D4939" w:rsidRDefault="005E3655" w:rsidP="005E3655">
      <w:pPr>
        <w:rPr>
          <w:rFonts w:ascii="Times New Roman" w:hAnsi="Times New Roman" w:cs="Times New Roman"/>
          <w:sz w:val="24"/>
          <w:szCs w:val="24"/>
        </w:rPr>
      </w:pPr>
    </w:p>
    <w:p w:rsidR="005E3655" w:rsidRDefault="005E3655" w:rsidP="005E3655">
      <w:pPr>
        <w:rPr>
          <w:rFonts w:ascii="Times New Roman" w:hAnsi="Times New Roman" w:cs="Times New Roman"/>
          <w:sz w:val="24"/>
          <w:szCs w:val="24"/>
        </w:rPr>
      </w:pPr>
    </w:p>
    <w:p w:rsidR="005E3655" w:rsidRPr="007916AA" w:rsidRDefault="005E3655" w:rsidP="005E3655">
      <w:pPr>
        <w:jc w:val="center"/>
        <w:rPr>
          <w:rFonts w:ascii="Times New Roman" w:hAnsi="Times New Roman" w:cs="Times New Roman"/>
          <w:b/>
          <w:sz w:val="24"/>
          <w:szCs w:val="24"/>
        </w:rPr>
      </w:pPr>
      <w:r w:rsidRPr="007916AA">
        <w:rPr>
          <w:rFonts w:ascii="Times New Roman" w:hAnsi="Times New Roman" w:cs="Times New Roman"/>
          <w:b/>
          <w:sz w:val="24"/>
          <w:szCs w:val="24"/>
        </w:rPr>
        <w:t>РАБОЧАЯ ПРОГРАММА</w:t>
      </w:r>
    </w:p>
    <w:p w:rsidR="005E3655" w:rsidRPr="008D4939" w:rsidRDefault="001A6541" w:rsidP="005E3655">
      <w:pPr>
        <w:jc w:val="center"/>
        <w:rPr>
          <w:rFonts w:ascii="Times New Roman" w:hAnsi="Times New Roman" w:cs="Times New Roman"/>
          <w:b/>
          <w:sz w:val="24"/>
          <w:szCs w:val="24"/>
        </w:rPr>
      </w:pPr>
      <w:r>
        <w:rPr>
          <w:rFonts w:ascii="Times New Roman" w:hAnsi="Times New Roman" w:cs="Times New Roman"/>
          <w:b/>
          <w:sz w:val="24"/>
          <w:szCs w:val="24"/>
        </w:rPr>
        <w:t>Биология. Живой организм</w:t>
      </w:r>
    </w:p>
    <w:p w:rsidR="005E3655" w:rsidRDefault="005E3655" w:rsidP="005E3655">
      <w:pPr>
        <w:jc w:val="center"/>
        <w:rPr>
          <w:rFonts w:ascii="Times New Roman" w:hAnsi="Times New Roman" w:cs="Times New Roman"/>
          <w:sz w:val="24"/>
          <w:szCs w:val="24"/>
        </w:rPr>
      </w:pPr>
      <w:r>
        <w:rPr>
          <w:rFonts w:ascii="Times New Roman" w:hAnsi="Times New Roman" w:cs="Times New Roman"/>
          <w:sz w:val="24"/>
          <w:szCs w:val="24"/>
        </w:rPr>
        <w:t>Рабочая программа учебного предмета «Биология. Живой организм» для 6 класса (концентрический курс) разработана</w:t>
      </w:r>
    </w:p>
    <w:p w:rsidR="005E3655" w:rsidRPr="00F33780" w:rsidRDefault="005E3655" w:rsidP="005E3655">
      <w:pPr>
        <w:jc w:val="center"/>
        <w:rPr>
          <w:rFonts w:ascii="Times New Roman" w:hAnsi="Times New Roman" w:cs="Times New Roman"/>
          <w:sz w:val="24"/>
          <w:szCs w:val="24"/>
        </w:rPr>
      </w:pPr>
      <w:r>
        <w:rPr>
          <w:rFonts w:ascii="Times New Roman" w:hAnsi="Times New Roman" w:cs="Times New Roman"/>
          <w:sz w:val="24"/>
          <w:szCs w:val="24"/>
        </w:rPr>
        <w:t xml:space="preserve"> в соответствии  с требованиями федерального государственного образовательного стандарта основного общего образования</w:t>
      </w:r>
    </w:p>
    <w:p w:rsidR="005E3655" w:rsidRDefault="005E3655" w:rsidP="005E3655">
      <w:pPr>
        <w:jc w:val="center"/>
        <w:rPr>
          <w:rFonts w:ascii="Times New Roman" w:hAnsi="Times New Roman" w:cs="Times New Roman"/>
          <w:sz w:val="24"/>
          <w:szCs w:val="24"/>
        </w:rPr>
      </w:pPr>
    </w:p>
    <w:p w:rsidR="005E3655" w:rsidRDefault="005E3655" w:rsidP="005E3655">
      <w:pPr>
        <w:jc w:val="center"/>
        <w:rPr>
          <w:rFonts w:ascii="Times New Roman" w:hAnsi="Times New Roman" w:cs="Times New Roman"/>
          <w:sz w:val="24"/>
          <w:szCs w:val="24"/>
        </w:rPr>
      </w:pPr>
    </w:p>
    <w:p w:rsidR="005E3655" w:rsidRDefault="005E3655" w:rsidP="005E3655">
      <w:pPr>
        <w:spacing w:line="240" w:lineRule="auto"/>
        <w:jc w:val="right"/>
        <w:rPr>
          <w:rFonts w:ascii="Times New Roman" w:hAnsi="Times New Roman" w:cs="Times New Roman"/>
          <w:sz w:val="24"/>
          <w:szCs w:val="24"/>
        </w:rPr>
      </w:pPr>
      <w:r>
        <w:rPr>
          <w:rFonts w:ascii="Times New Roman" w:hAnsi="Times New Roman" w:cs="Times New Roman"/>
          <w:sz w:val="24"/>
          <w:szCs w:val="24"/>
        </w:rPr>
        <w:t>Программа разработана</w:t>
      </w:r>
    </w:p>
    <w:p w:rsidR="005E3655" w:rsidRDefault="005E3655" w:rsidP="005E3655">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Учителем биологии </w:t>
      </w:r>
    </w:p>
    <w:p w:rsidR="005E3655" w:rsidRDefault="00C47BCA" w:rsidP="005E3655">
      <w:pPr>
        <w:spacing w:line="240" w:lineRule="auto"/>
        <w:jc w:val="right"/>
        <w:rPr>
          <w:rFonts w:ascii="Times New Roman" w:hAnsi="Times New Roman" w:cs="Times New Roman"/>
          <w:sz w:val="24"/>
          <w:szCs w:val="24"/>
        </w:rPr>
      </w:pPr>
      <w:r>
        <w:rPr>
          <w:rFonts w:ascii="Times New Roman" w:hAnsi="Times New Roman" w:cs="Times New Roman"/>
          <w:sz w:val="24"/>
          <w:szCs w:val="24"/>
        </w:rPr>
        <w:t>МКОУ  СОШ №6</w:t>
      </w:r>
    </w:p>
    <w:p w:rsidR="005E3655" w:rsidRDefault="00C47BCA" w:rsidP="005E3655">
      <w:pPr>
        <w:spacing w:line="240" w:lineRule="auto"/>
        <w:jc w:val="right"/>
        <w:rPr>
          <w:rFonts w:ascii="Times New Roman" w:hAnsi="Times New Roman" w:cs="Times New Roman"/>
          <w:sz w:val="24"/>
          <w:szCs w:val="24"/>
        </w:rPr>
      </w:pPr>
      <w:r>
        <w:rPr>
          <w:rFonts w:ascii="Times New Roman" w:hAnsi="Times New Roman" w:cs="Times New Roman"/>
          <w:sz w:val="24"/>
          <w:szCs w:val="24"/>
        </w:rPr>
        <w:t>Малютиной О.А.</w:t>
      </w:r>
      <w:r w:rsidR="005E3655">
        <w:rPr>
          <w:rFonts w:ascii="Times New Roman" w:hAnsi="Times New Roman" w:cs="Times New Roman"/>
          <w:sz w:val="24"/>
          <w:szCs w:val="24"/>
        </w:rPr>
        <w:t>.</w:t>
      </w:r>
    </w:p>
    <w:p w:rsidR="005E3655" w:rsidRDefault="005E3655" w:rsidP="005E3655">
      <w:pPr>
        <w:jc w:val="center"/>
        <w:rPr>
          <w:rFonts w:ascii="Times New Roman" w:hAnsi="Times New Roman" w:cs="Times New Roman"/>
          <w:sz w:val="24"/>
          <w:szCs w:val="24"/>
        </w:rPr>
      </w:pPr>
    </w:p>
    <w:p w:rsidR="003B1AC5" w:rsidRPr="005E3655" w:rsidRDefault="00C47BCA" w:rsidP="005E3655">
      <w:pPr>
        <w:jc w:val="center"/>
        <w:rPr>
          <w:rFonts w:ascii="Times New Roman" w:hAnsi="Times New Roman" w:cs="Times New Roman"/>
          <w:sz w:val="24"/>
          <w:szCs w:val="24"/>
        </w:rPr>
      </w:pPr>
      <w:r>
        <w:rPr>
          <w:rFonts w:ascii="Times New Roman" w:hAnsi="Times New Roman" w:cs="Times New Roman"/>
          <w:sz w:val="24"/>
          <w:szCs w:val="24"/>
        </w:rPr>
        <w:t>2018</w:t>
      </w:r>
      <w:r w:rsidR="005E3655">
        <w:rPr>
          <w:rFonts w:ascii="Times New Roman" w:hAnsi="Times New Roman" w:cs="Times New Roman"/>
          <w:sz w:val="24"/>
          <w:szCs w:val="24"/>
        </w:rPr>
        <w:t xml:space="preserve"> год</w:t>
      </w:r>
    </w:p>
    <w:p w:rsidR="003B1AC5" w:rsidRPr="005E5059" w:rsidRDefault="003B1AC5" w:rsidP="003B1AC5">
      <w:pPr>
        <w:spacing w:line="240" w:lineRule="auto"/>
        <w:jc w:val="center"/>
        <w:rPr>
          <w:rFonts w:ascii="Times New Roman" w:hAnsi="Times New Roman" w:cs="Times New Roman"/>
          <w:b/>
          <w:sz w:val="24"/>
          <w:szCs w:val="24"/>
        </w:rPr>
      </w:pPr>
      <w:r w:rsidRPr="005E5059">
        <w:rPr>
          <w:rFonts w:ascii="Times New Roman" w:hAnsi="Times New Roman" w:cs="Times New Roman"/>
          <w:b/>
          <w:sz w:val="24"/>
          <w:szCs w:val="24"/>
        </w:rPr>
        <w:lastRenderedPageBreak/>
        <w:t>Пояснительная записка</w:t>
      </w:r>
    </w:p>
    <w:p w:rsidR="00644E7A" w:rsidRPr="005912F7" w:rsidRDefault="003B1AC5" w:rsidP="003B1AC5">
      <w:pPr>
        <w:spacing w:line="240" w:lineRule="auto"/>
        <w:jc w:val="both"/>
        <w:rPr>
          <w:rFonts w:ascii="Times New Roman" w:eastAsia="Times New Roman" w:hAnsi="Times New Roman" w:cs="Times New Roman"/>
          <w:sz w:val="24"/>
          <w:szCs w:val="24"/>
          <w:lang w:eastAsia="ru-RU"/>
        </w:rPr>
      </w:pPr>
      <w:r w:rsidRPr="005912F7">
        <w:rPr>
          <w:rFonts w:ascii="Times New Roman" w:eastAsia="Times New Roman" w:hAnsi="Times New Roman" w:cs="Times New Roman"/>
          <w:sz w:val="24"/>
          <w:szCs w:val="24"/>
          <w:lang w:eastAsia="ru-RU"/>
        </w:rPr>
        <w:t xml:space="preserve">Рабочая программа </w:t>
      </w:r>
      <w:r w:rsidR="00644E7A" w:rsidRPr="005912F7">
        <w:rPr>
          <w:rFonts w:ascii="Times New Roman" w:eastAsia="Times New Roman" w:hAnsi="Times New Roman" w:cs="Times New Roman"/>
          <w:sz w:val="24"/>
          <w:szCs w:val="24"/>
          <w:lang w:eastAsia="ru-RU"/>
        </w:rPr>
        <w:t xml:space="preserve"> по биологии для 6 класса </w:t>
      </w:r>
      <w:r w:rsidRPr="005912F7">
        <w:rPr>
          <w:rFonts w:ascii="Times New Roman" w:eastAsia="Times New Roman" w:hAnsi="Times New Roman" w:cs="Times New Roman"/>
          <w:sz w:val="24"/>
          <w:szCs w:val="24"/>
          <w:lang w:eastAsia="ru-RU"/>
        </w:rPr>
        <w:t>составлена</w:t>
      </w:r>
      <w:r w:rsidR="00644E7A" w:rsidRPr="005912F7">
        <w:rPr>
          <w:rFonts w:ascii="Times New Roman" w:eastAsia="Times New Roman" w:hAnsi="Times New Roman" w:cs="Times New Roman"/>
          <w:sz w:val="24"/>
          <w:szCs w:val="24"/>
          <w:lang w:eastAsia="ru-RU"/>
        </w:rPr>
        <w:t xml:space="preserve"> на основании:</w:t>
      </w:r>
    </w:p>
    <w:p w:rsidR="00644E7A" w:rsidRPr="005912F7" w:rsidRDefault="00644E7A" w:rsidP="00644E7A">
      <w:pPr>
        <w:pStyle w:val="Default"/>
        <w:numPr>
          <w:ilvl w:val="0"/>
          <w:numId w:val="23"/>
        </w:numPr>
        <w:jc w:val="both"/>
        <w:rPr>
          <w:rFonts w:ascii="Times New Roman" w:hAnsi="Times New Roman" w:cs="Times New Roman"/>
          <w:color w:val="auto"/>
        </w:rPr>
      </w:pPr>
      <w:r w:rsidRPr="005912F7">
        <w:rPr>
          <w:rFonts w:ascii="Times New Roman" w:hAnsi="Times New Roman" w:cs="Times New Roman"/>
          <w:bCs/>
          <w:color w:val="auto"/>
        </w:rPr>
        <w:t xml:space="preserve">Закона РФ «Об образовании в РФ» </w:t>
      </w:r>
      <w:r w:rsidRPr="005912F7">
        <w:rPr>
          <w:rFonts w:ascii="Times New Roman" w:hAnsi="Times New Roman" w:cs="Times New Roman"/>
          <w:color w:val="auto"/>
        </w:rPr>
        <w:t>(от29.12.2012г.№273-ФЗ);</w:t>
      </w:r>
    </w:p>
    <w:p w:rsidR="00644E7A" w:rsidRPr="005912F7" w:rsidRDefault="00644E7A" w:rsidP="00644E7A">
      <w:pPr>
        <w:pStyle w:val="Default"/>
        <w:ind w:left="720"/>
        <w:jc w:val="both"/>
        <w:rPr>
          <w:rFonts w:ascii="Times New Roman" w:hAnsi="Times New Roman" w:cs="Times New Roman"/>
          <w:b/>
          <w:color w:val="auto"/>
        </w:rPr>
      </w:pPr>
      <w:r w:rsidRPr="005912F7">
        <w:rPr>
          <w:rFonts w:ascii="Times New Roman" w:hAnsi="Times New Roman" w:cs="Times New Roman"/>
          <w:b/>
          <w:color w:val="auto"/>
        </w:rPr>
        <w:t>:</w:t>
      </w:r>
    </w:p>
    <w:p w:rsidR="00644E7A" w:rsidRPr="005912F7" w:rsidRDefault="00644E7A" w:rsidP="00644E7A">
      <w:pPr>
        <w:pStyle w:val="Default"/>
        <w:numPr>
          <w:ilvl w:val="0"/>
          <w:numId w:val="23"/>
        </w:numPr>
        <w:jc w:val="both"/>
        <w:rPr>
          <w:rFonts w:ascii="Times New Roman" w:hAnsi="Times New Roman" w:cs="Times New Roman"/>
          <w:color w:val="auto"/>
        </w:rPr>
      </w:pPr>
      <w:r w:rsidRPr="005912F7">
        <w:rPr>
          <w:rFonts w:ascii="Times New Roman" w:hAnsi="Times New Roman" w:cs="Times New Roman"/>
          <w:color w:val="auto"/>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w:t>
      </w:r>
      <w:proofErr w:type="gramStart"/>
      <w:r w:rsidRPr="005912F7">
        <w:rPr>
          <w:rFonts w:ascii="Times New Roman" w:hAnsi="Times New Roman" w:cs="Times New Roman"/>
          <w:color w:val="auto"/>
        </w:rPr>
        <w:t xml:space="preserve">( </w:t>
      </w:r>
      <w:proofErr w:type="gramEnd"/>
      <w:r w:rsidRPr="005912F7">
        <w:rPr>
          <w:rFonts w:ascii="Times New Roman" w:hAnsi="Times New Roman" w:cs="Times New Roman"/>
          <w:color w:val="auto"/>
        </w:rPr>
        <w:t>с изменениями и дополнениями от 29 декабря 2014 г, 31 декабря 2015 г., 11 декабря 2020 г.);</w:t>
      </w:r>
    </w:p>
    <w:p w:rsidR="00644E7A" w:rsidRPr="005912F7" w:rsidRDefault="00644E7A" w:rsidP="00644E7A">
      <w:pPr>
        <w:numPr>
          <w:ilvl w:val="0"/>
          <w:numId w:val="23"/>
        </w:numPr>
        <w:overflowPunct w:val="0"/>
        <w:autoSpaceDE w:val="0"/>
        <w:autoSpaceDN w:val="0"/>
        <w:adjustRightInd w:val="0"/>
        <w:spacing w:after="0" w:line="240" w:lineRule="exact"/>
        <w:jc w:val="both"/>
        <w:textAlignment w:val="baseline"/>
        <w:rPr>
          <w:sz w:val="24"/>
          <w:szCs w:val="24"/>
        </w:rPr>
      </w:pPr>
      <w:r w:rsidRPr="005912F7">
        <w:rPr>
          <w:sz w:val="24"/>
          <w:szCs w:val="24"/>
        </w:rPr>
        <w:t>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644E7A" w:rsidRPr="005912F7" w:rsidRDefault="00644E7A" w:rsidP="00644E7A">
      <w:pPr>
        <w:numPr>
          <w:ilvl w:val="0"/>
          <w:numId w:val="23"/>
        </w:numPr>
        <w:overflowPunct w:val="0"/>
        <w:autoSpaceDE w:val="0"/>
        <w:autoSpaceDN w:val="0"/>
        <w:adjustRightInd w:val="0"/>
        <w:spacing w:after="0" w:line="240" w:lineRule="exact"/>
        <w:jc w:val="both"/>
        <w:textAlignment w:val="baseline"/>
        <w:rPr>
          <w:sz w:val="24"/>
          <w:szCs w:val="24"/>
        </w:rPr>
      </w:pPr>
    </w:p>
    <w:p w:rsidR="00644E7A" w:rsidRPr="005912F7" w:rsidRDefault="00644E7A" w:rsidP="00644E7A">
      <w:pPr>
        <w:pStyle w:val="Default"/>
        <w:numPr>
          <w:ilvl w:val="0"/>
          <w:numId w:val="23"/>
        </w:numPr>
        <w:rPr>
          <w:rFonts w:ascii="Times New Roman" w:hAnsi="Times New Roman" w:cs="Times New Roman"/>
          <w:color w:val="auto"/>
        </w:rPr>
      </w:pPr>
      <w:r w:rsidRPr="005912F7">
        <w:rPr>
          <w:rFonts w:ascii="Times New Roman" w:hAnsi="Times New Roman" w:cs="Times New Roman"/>
          <w:bCs/>
          <w:color w:val="auto"/>
        </w:rPr>
        <w:t xml:space="preserve">Федерального перечня учебников </w:t>
      </w:r>
      <w:r w:rsidRPr="005912F7">
        <w:rPr>
          <w:rFonts w:ascii="Times New Roman" w:hAnsi="Times New Roman" w:cs="Times New Roman"/>
          <w:color w:val="auto"/>
        </w:rPr>
        <w:t>(2019г.);</w:t>
      </w:r>
    </w:p>
    <w:p w:rsidR="00644E7A" w:rsidRPr="005912F7" w:rsidRDefault="00644E7A" w:rsidP="00644E7A">
      <w:pPr>
        <w:pStyle w:val="a4"/>
        <w:numPr>
          <w:ilvl w:val="0"/>
          <w:numId w:val="25"/>
        </w:numPr>
        <w:rPr>
          <w:rFonts w:ascii="Times New Roman" w:hAnsi="Times New Roman"/>
          <w:sz w:val="24"/>
          <w:szCs w:val="24"/>
        </w:rPr>
      </w:pPr>
      <w:r w:rsidRPr="005912F7">
        <w:rPr>
          <w:rFonts w:ascii="Times New Roman" w:hAnsi="Times New Roman"/>
          <w:sz w:val="24"/>
          <w:szCs w:val="24"/>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w:t>
      </w:r>
      <w:proofErr w:type="gramStart"/>
      <w:r w:rsidRPr="005912F7">
        <w:rPr>
          <w:rFonts w:ascii="Times New Roman" w:hAnsi="Times New Roman"/>
          <w:sz w:val="24"/>
          <w:szCs w:val="24"/>
        </w:rPr>
        <w:t>.С</w:t>
      </w:r>
      <w:proofErr w:type="gramEnd"/>
      <w:r w:rsidRPr="005912F7">
        <w:rPr>
          <w:rFonts w:ascii="Times New Roman" w:hAnsi="Times New Roman"/>
          <w:sz w:val="24"/>
          <w:szCs w:val="24"/>
        </w:rPr>
        <w:t xml:space="preserve">амарка </w:t>
      </w:r>
      <w:proofErr w:type="spellStart"/>
      <w:r w:rsidRPr="005912F7">
        <w:rPr>
          <w:rFonts w:ascii="Times New Roman" w:hAnsi="Times New Roman"/>
          <w:sz w:val="24"/>
          <w:szCs w:val="24"/>
        </w:rPr>
        <w:t>Чугуевского</w:t>
      </w:r>
      <w:proofErr w:type="spellEnd"/>
      <w:r w:rsidRPr="005912F7">
        <w:rPr>
          <w:rFonts w:ascii="Times New Roman" w:hAnsi="Times New Roman"/>
          <w:sz w:val="24"/>
          <w:szCs w:val="24"/>
        </w:rPr>
        <w:t xml:space="preserve"> района Приморского края</w:t>
      </w:r>
    </w:p>
    <w:p w:rsidR="00644E7A" w:rsidRPr="005912F7" w:rsidRDefault="00644E7A" w:rsidP="00644E7A">
      <w:pPr>
        <w:numPr>
          <w:ilvl w:val="0"/>
          <w:numId w:val="24"/>
        </w:numPr>
        <w:spacing w:after="0"/>
        <w:ind w:left="840"/>
        <w:rPr>
          <w:rFonts w:eastAsia="Calibri"/>
          <w:sz w:val="24"/>
          <w:szCs w:val="24"/>
        </w:rPr>
      </w:pPr>
      <w:r w:rsidRPr="005912F7">
        <w:rPr>
          <w:sz w:val="24"/>
          <w:szCs w:val="24"/>
        </w:rPr>
        <w:t xml:space="preserve">Учебного плана </w:t>
      </w:r>
      <w:r w:rsidRPr="005912F7">
        <w:rPr>
          <w:bCs/>
          <w:sz w:val="24"/>
          <w:szCs w:val="24"/>
        </w:rPr>
        <w:t>МКОУ СОШ №6 с</w:t>
      </w:r>
      <w:proofErr w:type="gramStart"/>
      <w:r w:rsidRPr="005912F7">
        <w:rPr>
          <w:bCs/>
          <w:sz w:val="24"/>
          <w:szCs w:val="24"/>
        </w:rPr>
        <w:t>.С</w:t>
      </w:r>
      <w:proofErr w:type="gramEnd"/>
      <w:r w:rsidRPr="005912F7">
        <w:rPr>
          <w:bCs/>
          <w:sz w:val="24"/>
          <w:szCs w:val="24"/>
        </w:rPr>
        <w:t>амарка</w:t>
      </w:r>
    </w:p>
    <w:p w:rsidR="00644E7A" w:rsidRPr="005912F7" w:rsidRDefault="00644E7A" w:rsidP="00644E7A">
      <w:pPr>
        <w:pStyle w:val="a4"/>
        <w:numPr>
          <w:ilvl w:val="0"/>
          <w:numId w:val="25"/>
        </w:numPr>
        <w:rPr>
          <w:rFonts w:ascii="Times New Roman" w:hAnsi="Times New Roman"/>
          <w:sz w:val="24"/>
          <w:szCs w:val="24"/>
        </w:rPr>
      </w:pPr>
      <w:r w:rsidRPr="005912F7">
        <w:rPr>
          <w:bCs/>
          <w:sz w:val="24"/>
          <w:szCs w:val="24"/>
        </w:rPr>
        <w:t xml:space="preserve">Основной образовательной программы СОО </w:t>
      </w:r>
      <w:r w:rsidRPr="005912F7">
        <w:rPr>
          <w:rFonts w:ascii="Times New Roman" w:hAnsi="Times New Roman"/>
          <w:sz w:val="24"/>
          <w:szCs w:val="24"/>
        </w:rPr>
        <w:t>МКОУ СОШ № 6 с</w:t>
      </w:r>
      <w:proofErr w:type="gramStart"/>
      <w:r w:rsidRPr="005912F7">
        <w:rPr>
          <w:rFonts w:ascii="Times New Roman" w:hAnsi="Times New Roman"/>
          <w:sz w:val="24"/>
          <w:szCs w:val="24"/>
        </w:rPr>
        <w:t>.С</w:t>
      </w:r>
      <w:proofErr w:type="gramEnd"/>
      <w:r w:rsidRPr="005912F7">
        <w:rPr>
          <w:rFonts w:ascii="Times New Roman" w:hAnsi="Times New Roman"/>
          <w:sz w:val="24"/>
          <w:szCs w:val="24"/>
        </w:rPr>
        <w:t xml:space="preserve">амарка </w:t>
      </w:r>
    </w:p>
    <w:p w:rsidR="005912F7" w:rsidRPr="005912F7" w:rsidRDefault="005912F7" w:rsidP="005912F7">
      <w:pPr>
        <w:spacing w:line="240" w:lineRule="auto"/>
        <w:jc w:val="both"/>
        <w:rPr>
          <w:rFonts w:ascii="Times New Roman" w:eastAsia="Times New Roman" w:hAnsi="Times New Roman" w:cs="Times New Roman"/>
          <w:sz w:val="24"/>
          <w:szCs w:val="24"/>
          <w:lang w:eastAsia="ru-RU"/>
        </w:rPr>
      </w:pPr>
      <w:r w:rsidRPr="005912F7">
        <w:rPr>
          <w:rFonts w:ascii="Times New Roman" w:eastAsia="Times New Roman" w:hAnsi="Times New Roman" w:cs="Times New Roman"/>
          <w:sz w:val="24"/>
          <w:szCs w:val="24"/>
          <w:lang w:eastAsia="ru-RU"/>
        </w:rPr>
        <w:t>Данная рабочая программа ориентирована на использование учебника Н.И. Сонина.</w:t>
      </w:r>
      <w:r w:rsidRPr="005912F7">
        <w:rPr>
          <w:rFonts w:ascii="Times New Roman" w:hAnsi="Times New Roman" w:cs="Times New Roman"/>
          <w:sz w:val="24"/>
          <w:szCs w:val="24"/>
        </w:rPr>
        <w:t xml:space="preserve"> Биология. Живой организм. 6 класс</w:t>
      </w:r>
      <w:r w:rsidRPr="005912F7">
        <w:rPr>
          <w:rFonts w:ascii="Times New Roman" w:eastAsia="Times New Roman" w:hAnsi="Times New Roman" w:cs="Times New Roman"/>
          <w:sz w:val="24"/>
          <w:szCs w:val="24"/>
          <w:lang w:eastAsia="ru-RU"/>
        </w:rPr>
        <w:t xml:space="preserve"> (концентрический курс). М.:Дрофа,2012</w:t>
      </w:r>
    </w:p>
    <w:p w:rsidR="00644E7A" w:rsidRPr="005912F7" w:rsidRDefault="00644E7A" w:rsidP="005912F7">
      <w:pPr>
        <w:spacing w:after="0"/>
        <w:ind w:left="840"/>
        <w:rPr>
          <w:rFonts w:eastAsia="Calibri"/>
          <w:b/>
          <w:sz w:val="24"/>
          <w:szCs w:val="24"/>
        </w:rPr>
      </w:pPr>
    </w:p>
    <w:p w:rsidR="00644E7A" w:rsidRPr="005912F7" w:rsidRDefault="00644E7A" w:rsidP="00644E7A">
      <w:pPr>
        <w:pStyle w:val="a4"/>
        <w:numPr>
          <w:ilvl w:val="0"/>
          <w:numId w:val="25"/>
        </w:numPr>
        <w:rPr>
          <w:rFonts w:ascii="Times New Roman" w:hAnsi="Times New Roman"/>
          <w:sz w:val="24"/>
          <w:szCs w:val="24"/>
        </w:rPr>
      </w:pPr>
      <w:r w:rsidRPr="005912F7">
        <w:rPr>
          <w:rFonts w:eastAsia="Calibri"/>
          <w:sz w:val="24"/>
          <w:szCs w:val="24"/>
        </w:rPr>
        <w:t xml:space="preserve">Устава </w:t>
      </w:r>
      <w:r w:rsidRPr="005912F7">
        <w:rPr>
          <w:rFonts w:ascii="Times New Roman" w:hAnsi="Times New Roman"/>
          <w:sz w:val="24"/>
          <w:szCs w:val="24"/>
        </w:rPr>
        <w:t>МКОУ СОШ № 6 с</w:t>
      </w:r>
      <w:proofErr w:type="gramStart"/>
      <w:r w:rsidRPr="005912F7">
        <w:rPr>
          <w:rFonts w:ascii="Times New Roman" w:hAnsi="Times New Roman"/>
          <w:sz w:val="24"/>
          <w:szCs w:val="24"/>
        </w:rPr>
        <w:t>.С</w:t>
      </w:r>
      <w:proofErr w:type="gramEnd"/>
      <w:r w:rsidRPr="005912F7">
        <w:rPr>
          <w:rFonts w:ascii="Times New Roman" w:hAnsi="Times New Roman"/>
          <w:sz w:val="24"/>
          <w:szCs w:val="24"/>
        </w:rPr>
        <w:t xml:space="preserve">амарка </w:t>
      </w:r>
    </w:p>
    <w:p w:rsidR="00644E7A" w:rsidRPr="005912F7" w:rsidRDefault="00644E7A" w:rsidP="003B1AC5">
      <w:pPr>
        <w:spacing w:line="240" w:lineRule="auto"/>
        <w:jc w:val="both"/>
        <w:rPr>
          <w:rFonts w:ascii="Times New Roman" w:eastAsia="Times New Roman" w:hAnsi="Times New Roman" w:cs="Times New Roman"/>
          <w:sz w:val="24"/>
          <w:szCs w:val="24"/>
          <w:lang w:eastAsia="ru-RU"/>
        </w:rPr>
      </w:pPr>
    </w:p>
    <w:p w:rsidR="003B1AC5" w:rsidRPr="005912F7" w:rsidRDefault="003B1AC5" w:rsidP="003B1AC5">
      <w:pPr>
        <w:spacing w:line="240" w:lineRule="auto"/>
        <w:jc w:val="both"/>
        <w:rPr>
          <w:rFonts w:ascii="Times New Roman" w:eastAsia="Times New Roman" w:hAnsi="Times New Roman" w:cs="Times New Roman"/>
          <w:sz w:val="24"/>
          <w:szCs w:val="24"/>
          <w:lang w:eastAsia="ru-RU"/>
        </w:rPr>
      </w:pPr>
      <w:r w:rsidRPr="005912F7">
        <w:rPr>
          <w:rFonts w:ascii="Times New Roman" w:eastAsia="Times New Roman" w:hAnsi="Times New Roman" w:cs="Times New Roman"/>
          <w:b/>
          <w:i/>
          <w:sz w:val="24"/>
          <w:szCs w:val="24"/>
          <w:lang w:eastAsia="ru-RU"/>
        </w:rPr>
        <w:t>Цели обучения</w:t>
      </w:r>
      <w:r w:rsidRPr="005912F7">
        <w:rPr>
          <w:rFonts w:ascii="Times New Roman" w:eastAsia="Times New Roman" w:hAnsi="Times New Roman" w:cs="Times New Roman"/>
          <w:sz w:val="24"/>
          <w:szCs w:val="24"/>
          <w:lang w:eastAsia="ru-RU"/>
        </w:rPr>
        <w:t>:</w:t>
      </w:r>
    </w:p>
    <w:p w:rsidR="003B1AC5" w:rsidRPr="005912F7" w:rsidRDefault="003B1AC5" w:rsidP="003B1AC5">
      <w:pPr>
        <w:pStyle w:val="a3"/>
        <w:numPr>
          <w:ilvl w:val="0"/>
          <w:numId w:val="1"/>
        </w:numPr>
        <w:spacing w:line="240" w:lineRule="auto"/>
        <w:jc w:val="both"/>
        <w:rPr>
          <w:rFonts w:ascii="Times New Roman" w:eastAsia="Times New Roman" w:hAnsi="Times New Roman" w:cs="Times New Roman"/>
          <w:sz w:val="24"/>
          <w:szCs w:val="24"/>
          <w:lang w:eastAsia="ru-RU"/>
        </w:rPr>
      </w:pPr>
      <w:r w:rsidRPr="005912F7">
        <w:rPr>
          <w:rFonts w:ascii="Times New Roman" w:eastAsia="Times New Roman" w:hAnsi="Times New Roman" w:cs="Times New Roman"/>
          <w:sz w:val="24"/>
          <w:szCs w:val="24"/>
          <w:lang w:eastAsia="ru-RU"/>
        </w:rPr>
        <w:t xml:space="preserve">Освоение знаний о живой природе; о строении, жизнедеятельности и </w:t>
      </w:r>
      <w:proofErr w:type="spellStart"/>
      <w:r w:rsidRPr="005912F7">
        <w:rPr>
          <w:rFonts w:ascii="Times New Roman" w:eastAsia="Times New Roman" w:hAnsi="Times New Roman" w:cs="Times New Roman"/>
          <w:sz w:val="24"/>
          <w:szCs w:val="24"/>
          <w:lang w:eastAsia="ru-RU"/>
        </w:rPr>
        <w:t>средообразующей</w:t>
      </w:r>
      <w:proofErr w:type="spellEnd"/>
      <w:r w:rsidRPr="005912F7">
        <w:rPr>
          <w:rFonts w:ascii="Times New Roman" w:eastAsia="Times New Roman" w:hAnsi="Times New Roman" w:cs="Times New Roman"/>
          <w:sz w:val="24"/>
          <w:szCs w:val="24"/>
          <w:lang w:eastAsia="ru-RU"/>
        </w:rPr>
        <w:t xml:space="preserve"> роли живых организмов; о роли биологической науки в практической деятельности людей, методах познания живой природы;</w:t>
      </w:r>
    </w:p>
    <w:p w:rsidR="003B1AC5" w:rsidRPr="005912F7" w:rsidRDefault="003B1AC5" w:rsidP="003B1AC5">
      <w:pPr>
        <w:pStyle w:val="a3"/>
        <w:numPr>
          <w:ilvl w:val="0"/>
          <w:numId w:val="1"/>
        </w:numPr>
        <w:spacing w:line="240" w:lineRule="auto"/>
        <w:jc w:val="both"/>
        <w:rPr>
          <w:rFonts w:ascii="Times New Roman" w:eastAsia="Times New Roman" w:hAnsi="Times New Roman" w:cs="Times New Roman"/>
          <w:sz w:val="24"/>
          <w:szCs w:val="24"/>
          <w:lang w:eastAsia="ru-RU"/>
        </w:rPr>
      </w:pPr>
      <w:r w:rsidRPr="005912F7">
        <w:rPr>
          <w:rFonts w:ascii="Times New Roman" w:eastAsia="Times New Roman" w:hAnsi="Times New Roman" w:cs="Times New Roman"/>
          <w:sz w:val="24"/>
          <w:szCs w:val="24"/>
          <w:lang w:eastAsia="ru-RU"/>
        </w:rPr>
        <w:t>Овладение умениями применять биологические знания для объяснения процессов и явлений живой природы; работать с биологическими приборами, инструментами, справочниками; проводить наблюдения за биологическими объектами;</w:t>
      </w:r>
    </w:p>
    <w:p w:rsidR="003B1AC5" w:rsidRPr="00A10152" w:rsidRDefault="003B1AC5" w:rsidP="003B1AC5">
      <w:pPr>
        <w:pStyle w:val="a3"/>
        <w:numPr>
          <w:ilvl w:val="0"/>
          <w:numId w:val="1"/>
        </w:numPr>
        <w:spacing w:line="240" w:lineRule="auto"/>
        <w:jc w:val="both"/>
        <w:rPr>
          <w:rFonts w:ascii="Times New Roman" w:eastAsia="Times New Roman" w:hAnsi="Times New Roman" w:cs="Times New Roman"/>
          <w:sz w:val="24"/>
          <w:szCs w:val="24"/>
          <w:lang w:eastAsia="ru-RU"/>
        </w:rPr>
      </w:pPr>
      <w:r w:rsidRPr="005912F7">
        <w:rPr>
          <w:rFonts w:ascii="Times New Roman" w:eastAsia="Times New Roman" w:hAnsi="Times New Roman" w:cs="Times New Roman"/>
          <w:sz w:val="24"/>
          <w:szCs w:val="24"/>
          <w:lang w:eastAsia="ru-RU"/>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r w:rsidRPr="00A10152">
        <w:rPr>
          <w:rFonts w:ascii="Times New Roman" w:eastAsia="Times New Roman" w:hAnsi="Times New Roman" w:cs="Times New Roman"/>
          <w:sz w:val="24"/>
          <w:szCs w:val="24"/>
          <w:lang w:eastAsia="ru-RU"/>
        </w:rPr>
        <w:t>;</w:t>
      </w:r>
    </w:p>
    <w:p w:rsidR="003B1AC5" w:rsidRPr="00A10152" w:rsidRDefault="003B1AC5" w:rsidP="003B1AC5">
      <w:pPr>
        <w:pStyle w:val="a3"/>
        <w:numPr>
          <w:ilvl w:val="0"/>
          <w:numId w:val="1"/>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lastRenderedPageBreak/>
        <w:t>Воспитание позитивного ценностного отношения к живой природе, собственному здоровью и здоровью других людей; культуры поведения в природе;</w:t>
      </w:r>
    </w:p>
    <w:p w:rsidR="003B1AC5" w:rsidRPr="00A10152" w:rsidRDefault="003B1AC5" w:rsidP="003B1AC5">
      <w:pPr>
        <w:pStyle w:val="a3"/>
        <w:numPr>
          <w:ilvl w:val="0"/>
          <w:numId w:val="1"/>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Использование приобретенных знаний и умений в повседневной жизни для ухода за растениями, домашними животными, заботы о собственном здоровье, оказание первой помощи себе и окружающим; для соблюдения правил поведения в окружающей среде и норм здорового образа жизни, для профилактики заболеваний, травматизма и стрессов.</w:t>
      </w:r>
    </w:p>
    <w:p w:rsidR="003B1AC5" w:rsidRPr="00A10152" w:rsidRDefault="003B1AC5" w:rsidP="003B1AC5">
      <w:pPr>
        <w:spacing w:line="240" w:lineRule="auto"/>
        <w:jc w:val="both"/>
        <w:rPr>
          <w:rFonts w:ascii="Times New Roman" w:eastAsia="Times New Roman" w:hAnsi="Times New Roman" w:cs="Times New Roman"/>
          <w:b/>
          <w:i/>
          <w:sz w:val="24"/>
          <w:szCs w:val="24"/>
          <w:lang w:eastAsia="ru-RU"/>
        </w:rPr>
      </w:pPr>
      <w:r w:rsidRPr="00A10152">
        <w:rPr>
          <w:rFonts w:ascii="Times New Roman" w:eastAsia="Times New Roman" w:hAnsi="Times New Roman" w:cs="Times New Roman"/>
          <w:b/>
          <w:i/>
          <w:sz w:val="24"/>
          <w:szCs w:val="24"/>
          <w:lang w:eastAsia="ru-RU"/>
        </w:rPr>
        <w:t>Задачи обучения:</w:t>
      </w:r>
    </w:p>
    <w:p w:rsidR="003B1AC5" w:rsidRPr="00A10152" w:rsidRDefault="003B1AC5" w:rsidP="003B1AC5">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Формирование целостной научной картины мира;</w:t>
      </w:r>
    </w:p>
    <w:p w:rsidR="003B1AC5" w:rsidRPr="00A10152" w:rsidRDefault="003B1AC5" w:rsidP="003B1AC5">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Понимание возрастающей роли естественных наук и научных исследований в современном мире;</w:t>
      </w:r>
    </w:p>
    <w:p w:rsidR="003B1AC5" w:rsidRPr="00A10152" w:rsidRDefault="003B1AC5" w:rsidP="003B1AC5">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Овладение научным подходом к решению различных задач;</w:t>
      </w:r>
    </w:p>
    <w:p w:rsidR="003B1AC5" w:rsidRPr="00A10152" w:rsidRDefault="003B1AC5" w:rsidP="003B1AC5">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Овладение умениями формулировать гипотезы, конструировать, проводить эксперименты, оценивать полученные результаты.</w:t>
      </w:r>
    </w:p>
    <w:p w:rsidR="003B1AC5" w:rsidRPr="00A10152" w:rsidRDefault="003B1AC5" w:rsidP="003B1AC5">
      <w:p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3B1AC5" w:rsidRDefault="003B1AC5" w:rsidP="003B1AC5">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Учебный курс «Биология», в содержании которого ведущим компонентом являются научные знания, научные методы познания, практические умения и навыки, позволяет сформировать у учащихся эмоционально-ценностное отношение к изучаемому материалу, создать условия для формирования компетенции в интеллектуальных, гражданско-правовых, коммуникационных и информационных областях.</w:t>
      </w:r>
    </w:p>
    <w:p w:rsidR="009E3AEC" w:rsidRPr="009E3AEC" w:rsidRDefault="009E3AEC" w:rsidP="009E3AEC">
      <w:pPr>
        <w:overflowPunct w:val="0"/>
        <w:autoSpaceDE w:val="0"/>
        <w:autoSpaceDN w:val="0"/>
        <w:adjustRightInd w:val="0"/>
        <w:spacing w:before="240" w:after="0" w:line="240" w:lineRule="auto"/>
        <w:ind w:firstLine="284"/>
        <w:jc w:val="both"/>
        <w:textAlignment w:val="baseline"/>
        <w:rPr>
          <w:rFonts w:ascii="Times New Roman" w:eastAsia="Times New Roman" w:hAnsi="Times New Roman" w:cs="Times New Roman"/>
          <w:sz w:val="24"/>
          <w:szCs w:val="24"/>
          <w:lang w:eastAsia="ru-RU"/>
        </w:rPr>
      </w:pPr>
      <w:r w:rsidRPr="009E3AEC">
        <w:rPr>
          <w:rFonts w:ascii="Times New Roman" w:eastAsia="Times New Roman" w:hAnsi="Times New Roman" w:cs="Times New Roman"/>
          <w:sz w:val="24"/>
          <w:szCs w:val="24"/>
          <w:lang w:eastAsia="ru-RU"/>
        </w:rPr>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DD6531" w:rsidRDefault="00DD6531" w:rsidP="003B1AC5">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3B1AC5" w:rsidRPr="00A10152" w:rsidRDefault="003B1AC5" w:rsidP="003B1AC5">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 xml:space="preserve">Результаты изучения предмета в основной школе разделены </w:t>
      </w:r>
      <w:proofErr w:type="gramStart"/>
      <w:r w:rsidRPr="00A10152">
        <w:rPr>
          <w:rFonts w:ascii="Times New Roman" w:eastAsia="Times New Roman" w:hAnsi="Times New Roman" w:cs="Times New Roman"/>
          <w:sz w:val="24"/>
          <w:szCs w:val="24"/>
          <w:lang w:eastAsia="ru-RU"/>
        </w:rPr>
        <w:t>на</w:t>
      </w:r>
      <w:proofErr w:type="gramEnd"/>
      <w:r w:rsidRPr="00A10152">
        <w:rPr>
          <w:rFonts w:ascii="Times New Roman" w:eastAsia="Times New Roman" w:hAnsi="Times New Roman" w:cs="Times New Roman"/>
          <w:sz w:val="24"/>
          <w:szCs w:val="24"/>
          <w:lang w:eastAsia="ru-RU"/>
        </w:rPr>
        <w:t xml:space="preserve"> предметные, </w:t>
      </w:r>
      <w:proofErr w:type="spellStart"/>
      <w:r w:rsidRPr="00A10152">
        <w:rPr>
          <w:rFonts w:ascii="Times New Roman" w:eastAsia="Times New Roman" w:hAnsi="Times New Roman" w:cs="Times New Roman"/>
          <w:sz w:val="24"/>
          <w:szCs w:val="24"/>
          <w:lang w:eastAsia="ru-RU"/>
        </w:rPr>
        <w:t>метапредметные</w:t>
      </w:r>
      <w:proofErr w:type="spellEnd"/>
      <w:r w:rsidRPr="00A10152">
        <w:rPr>
          <w:rFonts w:ascii="Times New Roman" w:eastAsia="Times New Roman" w:hAnsi="Times New Roman" w:cs="Times New Roman"/>
          <w:sz w:val="24"/>
          <w:szCs w:val="24"/>
          <w:lang w:eastAsia="ru-RU"/>
        </w:rPr>
        <w:t xml:space="preserve"> и личностные, и указаны в конце тем, разделов и курсов соответственно.</w:t>
      </w:r>
    </w:p>
    <w:p w:rsidR="003B1AC5" w:rsidRPr="00A10152" w:rsidRDefault="003B1AC5" w:rsidP="003B1AC5">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3B1AC5" w:rsidRDefault="003B1AC5" w:rsidP="003B1AC5">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r w:rsidRPr="00A10152">
        <w:rPr>
          <w:rFonts w:ascii="Times New Roman" w:eastAsia="Times New Roman" w:hAnsi="Times New Roman" w:cs="Times New Roman"/>
          <w:b/>
          <w:i/>
          <w:sz w:val="24"/>
          <w:szCs w:val="24"/>
          <w:lang w:eastAsia="ru-RU"/>
        </w:rPr>
        <w:t>Требования к уровню п</w:t>
      </w:r>
      <w:r w:rsidR="00DD6531">
        <w:rPr>
          <w:rFonts w:ascii="Times New Roman" w:eastAsia="Times New Roman" w:hAnsi="Times New Roman" w:cs="Times New Roman"/>
          <w:b/>
          <w:i/>
          <w:sz w:val="24"/>
          <w:szCs w:val="24"/>
          <w:lang w:eastAsia="ru-RU"/>
        </w:rPr>
        <w:t>одготовки учащихся к окончанию 6</w:t>
      </w:r>
      <w:r w:rsidRPr="00A10152">
        <w:rPr>
          <w:rFonts w:ascii="Times New Roman" w:eastAsia="Times New Roman" w:hAnsi="Times New Roman" w:cs="Times New Roman"/>
          <w:b/>
          <w:i/>
          <w:sz w:val="24"/>
          <w:szCs w:val="24"/>
          <w:lang w:eastAsia="ru-RU"/>
        </w:rPr>
        <w:t xml:space="preserve"> класса</w:t>
      </w:r>
    </w:p>
    <w:p w:rsidR="003B1AC5" w:rsidRDefault="003B1AC5" w:rsidP="003B1AC5">
      <w:pPr>
        <w:overflowPunct w:val="0"/>
        <w:autoSpaceDE w:val="0"/>
        <w:autoSpaceDN w:val="0"/>
        <w:adjustRightInd w:val="0"/>
        <w:spacing w:after="0" w:line="226" w:lineRule="exact"/>
        <w:ind w:firstLine="284"/>
        <w:jc w:val="both"/>
        <w:rPr>
          <w:rFonts w:ascii="Times New Roman" w:eastAsia="Times New Roman" w:hAnsi="Times New Roman" w:cs="Times New Roman"/>
          <w:b/>
          <w:i/>
          <w:sz w:val="24"/>
          <w:szCs w:val="24"/>
          <w:lang w:eastAsia="ru-RU"/>
        </w:rPr>
      </w:pPr>
    </w:p>
    <w:p w:rsidR="003B1AC5" w:rsidRDefault="003B1AC5" w:rsidP="003B1AC5">
      <w:pPr>
        <w:overflowPunct w:val="0"/>
        <w:autoSpaceDE w:val="0"/>
        <w:autoSpaceDN w:val="0"/>
        <w:adjustRightInd w:val="0"/>
        <w:spacing w:before="24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результате освоения курса биологии</w:t>
      </w:r>
      <w:r w:rsidR="00DD6531">
        <w:rPr>
          <w:rFonts w:ascii="Times New Roman" w:eastAsia="Times New Roman" w:hAnsi="Times New Roman" w:cs="Times New Roman"/>
          <w:sz w:val="24"/>
          <w:szCs w:val="24"/>
          <w:lang w:eastAsia="ru-RU"/>
        </w:rPr>
        <w:t xml:space="preserve"> 6</w:t>
      </w:r>
      <w:r>
        <w:rPr>
          <w:rFonts w:ascii="Times New Roman" w:eastAsia="Times New Roman" w:hAnsi="Times New Roman" w:cs="Times New Roman"/>
          <w:sz w:val="24"/>
          <w:szCs w:val="24"/>
          <w:lang w:eastAsia="ru-RU"/>
        </w:rPr>
        <w:t xml:space="preserve"> класса учащиеся должны овладеть следующими знаниями, умениями и навыками.</w:t>
      </w:r>
    </w:p>
    <w:p w:rsidR="003B1AC5" w:rsidRDefault="003B1AC5" w:rsidP="003B1AC5">
      <w:pPr>
        <w:overflowPunct w:val="0"/>
        <w:autoSpaceDE w:val="0"/>
        <w:autoSpaceDN w:val="0"/>
        <w:adjustRightInd w:val="0"/>
        <w:spacing w:before="240" w:after="0" w:line="240" w:lineRule="auto"/>
        <w:ind w:firstLine="284"/>
        <w:jc w:val="both"/>
        <w:rPr>
          <w:rFonts w:ascii="Times New Roman" w:eastAsia="Times New Roman" w:hAnsi="Times New Roman" w:cs="Times New Roman"/>
          <w:sz w:val="24"/>
          <w:szCs w:val="24"/>
          <w:lang w:eastAsia="ru-RU"/>
        </w:rPr>
      </w:pPr>
      <w:r w:rsidRPr="00CE3579">
        <w:rPr>
          <w:rFonts w:ascii="Times New Roman" w:eastAsia="Times New Roman" w:hAnsi="Times New Roman" w:cs="Times New Roman"/>
          <w:i/>
          <w:sz w:val="24"/>
          <w:szCs w:val="24"/>
          <w:lang w:eastAsia="ru-RU"/>
        </w:rPr>
        <w:t>Личностным результатом изучения предмета является формирование следующих умений и качеств:</w:t>
      </w:r>
    </w:p>
    <w:p w:rsidR="003B1AC5" w:rsidRDefault="003B1AC5" w:rsidP="003B1AC5">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Осознание единства и целостности окружающего мира, возможности его познания и объяснения на основе достижений науки;</w:t>
      </w:r>
    </w:p>
    <w:p w:rsidR="003B1AC5" w:rsidRDefault="003B1AC5" w:rsidP="003B1AC5">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Постепенное выстраивание собственной целостной картины мира;</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формирование ответственного отношения к обучению;</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формирование познавательных интересов и мотивов, направленных на изучение программ;</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развитие навыков обучения;</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формирование социальных норм и навыков поведения в классе, школе, дома и др.;</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формирование и доброжелательные отношения к мнению другого человека;</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осознание ценности здорового и безопасного образа жизни;</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осознание значения семьи в жизни человека;</w:t>
      </w:r>
    </w:p>
    <w:p w:rsidR="00475ECF" w:rsidRPr="00475ECF" w:rsidRDefault="00475ECF" w:rsidP="00475ECF">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lang w:eastAsia="ru-RU"/>
        </w:rPr>
        <w:t>уважительное отношение к старшим и младшим товарищам.</w:t>
      </w:r>
    </w:p>
    <w:p w:rsidR="00475ECF" w:rsidRDefault="00475ECF" w:rsidP="00475ECF">
      <w:pPr>
        <w:pStyle w:val="a3"/>
        <w:overflowPunct w:val="0"/>
        <w:autoSpaceDE w:val="0"/>
        <w:autoSpaceDN w:val="0"/>
        <w:adjustRightInd w:val="0"/>
        <w:spacing w:before="240" w:after="0" w:line="240" w:lineRule="auto"/>
        <w:ind w:left="1004"/>
        <w:jc w:val="both"/>
        <w:rPr>
          <w:rFonts w:ascii="Times New Roman" w:eastAsia="Times New Roman" w:hAnsi="Times New Roman" w:cs="Times New Roman"/>
          <w:sz w:val="24"/>
          <w:szCs w:val="24"/>
          <w:lang w:eastAsia="ru-RU"/>
        </w:rPr>
      </w:pPr>
    </w:p>
    <w:p w:rsidR="003B1AC5" w:rsidRDefault="003B1AC5" w:rsidP="003B1AC5">
      <w:pPr>
        <w:pStyle w:val="a3"/>
        <w:overflowPunct w:val="0"/>
        <w:autoSpaceDE w:val="0"/>
        <w:autoSpaceDN w:val="0"/>
        <w:adjustRightInd w:val="0"/>
        <w:spacing w:after="0" w:line="240" w:lineRule="auto"/>
        <w:ind w:left="1004"/>
        <w:jc w:val="both"/>
        <w:rPr>
          <w:rFonts w:ascii="Times New Roman" w:eastAsia="Times New Roman" w:hAnsi="Times New Roman" w:cs="Times New Roman"/>
          <w:sz w:val="24"/>
          <w:szCs w:val="24"/>
          <w:lang w:eastAsia="ru-RU"/>
        </w:rPr>
      </w:pPr>
    </w:p>
    <w:p w:rsidR="003B1AC5" w:rsidRDefault="003B1AC5" w:rsidP="003B1AC5">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sidRPr="00D261DB">
        <w:rPr>
          <w:rFonts w:ascii="Times New Roman" w:eastAsia="Times New Roman" w:hAnsi="Times New Roman" w:cs="Times New Roman"/>
          <w:i/>
          <w:sz w:val="24"/>
          <w:szCs w:val="24"/>
          <w:lang w:eastAsia="ru-RU"/>
        </w:rPr>
        <w:t>Метапредметным</w:t>
      </w:r>
      <w:proofErr w:type="spellEnd"/>
      <w:r w:rsidRPr="00D261DB">
        <w:rPr>
          <w:rFonts w:ascii="Times New Roman" w:eastAsia="Times New Roman" w:hAnsi="Times New Roman" w:cs="Times New Roman"/>
          <w:i/>
          <w:sz w:val="24"/>
          <w:szCs w:val="24"/>
          <w:lang w:eastAsia="ru-RU"/>
        </w:rPr>
        <w:t xml:space="preserve"> результатом изучения курса является формирование универсальных учебных действий (УУД)</w:t>
      </w:r>
    </w:p>
    <w:p w:rsidR="003B1AC5" w:rsidRDefault="003B1AC5" w:rsidP="003B1AC5">
      <w:pPr>
        <w:spacing w:line="226" w:lineRule="exact"/>
        <w:jc w:val="both"/>
        <w:rPr>
          <w:rFonts w:ascii="Times New Roman" w:eastAsia="Times New Roman" w:hAnsi="Times New Roman" w:cs="Times New Roman"/>
          <w:i/>
          <w:sz w:val="24"/>
          <w:szCs w:val="24"/>
          <w:lang w:eastAsia="ru-RU"/>
        </w:rPr>
      </w:pPr>
    </w:p>
    <w:p w:rsidR="003B1AC5" w:rsidRDefault="003B1AC5" w:rsidP="003B1AC5">
      <w:pPr>
        <w:spacing w:line="226" w:lineRule="exact"/>
        <w:jc w:val="both"/>
        <w:rPr>
          <w:rFonts w:ascii="Times New Roman" w:eastAsia="Times New Roman" w:hAnsi="Times New Roman" w:cs="Times New Roman"/>
          <w:sz w:val="24"/>
          <w:szCs w:val="24"/>
          <w:lang w:eastAsia="ru-RU"/>
        </w:rPr>
      </w:pPr>
      <w:r w:rsidRPr="00D261DB">
        <w:rPr>
          <w:rFonts w:ascii="Times New Roman" w:eastAsia="Times New Roman" w:hAnsi="Times New Roman" w:cs="Times New Roman"/>
          <w:sz w:val="24"/>
          <w:szCs w:val="24"/>
          <w:lang w:eastAsia="ru-RU"/>
        </w:rPr>
        <w:t>Регулятивные УУД</w:t>
      </w:r>
      <w:r>
        <w:rPr>
          <w:rFonts w:ascii="Times New Roman" w:eastAsia="Times New Roman" w:hAnsi="Times New Roman" w:cs="Times New Roman"/>
          <w:sz w:val="24"/>
          <w:szCs w:val="24"/>
          <w:lang w:eastAsia="ru-RU"/>
        </w:rPr>
        <w:t>:</w:t>
      </w:r>
    </w:p>
    <w:p w:rsidR="003B1AC5" w:rsidRDefault="003B1AC5" w:rsidP="003B1AC5">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обнаруживать и формировать учебную проблему, определять УД;</w:t>
      </w:r>
    </w:p>
    <w:p w:rsidR="003B1AC5" w:rsidRDefault="003B1AC5" w:rsidP="003B1AC5">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Выдвигать версии решения проблемы, осознавать (и интерпретировать в случае необходимости) конечный результат, выбирать средства достижения цели </w:t>
      </w:r>
      <w:proofErr w:type="gramStart"/>
      <w:r>
        <w:rPr>
          <w:rFonts w:ascii="Times New Roman" w:eastAsia="Times New Roman" w:hAnsi="Times New Roman" w:cs="Times New Roman"/>
          <w:sz w:val="24"/>
          <w:szCs w:val="24"/>
          <w:lang w:eastAsia="ru-RU"/>
        </w:rPr>
        <w:t>из</w:t>
      </w:r>
      <w:proofErr w:type="gramEnd"/>
      <w:r>
        <w:rPr>
          <w:rFonts w:ascii="Times New Roman" w:eastAsia="Times New Roman" w:hAnsi="Times New Roman" w:cs="Times New Roman"/>
          <w:sz w:val="24"/>
          <w:szCs w:val="24"/>
          <w:lang w:eastAsia="ru-RU"/>
        </w:rPr>
        <w:t xml:space="preserve"> предложенных, а также искать их самостоятельно;</w:t>
      </w:r>
    </w:p>
    <w:p w:rsidR="003B1AC5" w:rsidRDefault="003B1AC5" w:rsidP="003B1AC5">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(индивидуально или в группе) план решения проблемы (выполнения проекта);</w:t>
      </w:r>
    </w:p>
    <w:p w:rsidR="003B1AC5" w:rsidRDefault="003B1AC5" w:rsidP="003B1AC5">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 (в том числе и корректировать план);</w:t>
      </w:r>
    </w:p>
    <w:p w:rsidR="003B1AC5" w:rsidRDefault="003B1AC5" w:rsidP="003B1AC5">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диалоге с учителем совершенствовать самостоятельно выбранные критерии оценки.</w:t>
      </w:r>
    </w:p>
    <w:p w:rsidR="003B1AC5" w:rsidRDefault="003B1AC5" w:rsidP="003B1AC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УУД:</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сравнивать, классифицировать факты и явления;</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Выявлять причины и следствия простых явлений;</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сравнение и классификацию, самостоятельно выбирая критерий для указанных логических операций;</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Строить </w:t>
      </w:r>
      <w:proofErr w:type="gramStart"/>
      <w:r>
        <w:rPr>
          <w:rFonts w:ascii="Times New Roman" w:eastAsia="Times New Roman" w:hAnsi="Times New Roman" w:cs="Times New Roman"/>
          <w:sz w:val="24"/>
          <w:szCs w:val="24"/>
          <w:lang w:eastAsia="ru-RU"/>
        </w:rPr>
        <w:t>логическое рассуждение</w:t>
      </w:r>
      <w:proofErr w:type="gramEnd"/>
      <w:r>
        <w:rPr>
          <w:rFonts w:ascii="Times New Roman" w:eastAsia="Times New Roman" w:hAnsi="Times New Roman" w:cs="Times New Roman"/>
          <w:sz w:val="24"/>
          <w:szCs w:val="24"/>
          <w:lang w:eastAsia="ru-RU"/>
        </w:rPr>
        <w:t>, включающее установление причинно-следственных связей;</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схематические модели с выделением существенных характеристик объекта;</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Составлять тезисы, различные виды планов (простых, сложных и т.п.)</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Преобразовывать информацию из одного вида в другой (таблицу в текст);</w:t>
      </w:r>
    </w:p>
    <w:p w:rsidR="003B1AC5" w:rsidRDefault="003B1AC5" w:rsidP="003B1AC5">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возможные источники необходимых сведений, производить поиск информации, анализировать и оценивать ее достоверность.</w:t>
      </w:r>
    </w:p>
    <w:p w:rsidR="003B1AC5" w:rsidRDefault="003B1AC5" w:rsidP="003B1AC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Коммуникативные УУД:</w:t>
      </w:r>
    </w:p>
    <w:p w:rsidR="003B1AC5" w:rsidRDefault="003B1AC5" w:rsidP="003B1AC5">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договариваться друг с другом);</w:t>
      </w:r>
    </w:p>
    <w:p w:rsidR="003B1AC5" w:rsidRDefault="003B1AC5" w:rsidP="003B1AC5">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дискуссии уметь выдвинуть аргументы и </w:t>
      </w:r>
      <w:proofErr w:type="spellStart"/>
      <w:r>
        <w:rPr>
          <w:rFonts w:ascii="Times New Roman" w:eastAsia="Times New Roman" w:hAnsi="Times New Roman" w:cs="Times New Roman"/>
          <w:sz w:val="24"/>
          <w:szCs w:val="24"/>
          <w:lang w:eastAsia="ru-RU"/>
        </w:rPr>
        <w:t>контаргументы</w:t>
      </w:r>
      <w:proofErr w:type="spellEnd"/>
      <w:r>
        <w:rPr>
          <w:rFonts w:ascii="Times New Roman" w:eastAsia="Times New Roman" w:hAnsi="Times New Roman" w:cs="Times New Roman"/>
          <w:sz w:val="24"/>
          <w:szCs w:val="24"/>
          <w:lang w:eastAsia="ru-RU"/>
        </w:rPr>
        <w:t>;</w:t>
      </w:r>
    </w:p>
    <w:p w:rsidR="003B1AC5" w:rsidRDefault="003B1AC5" w:rsidP="003B1AC5">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Учиться </w:t>
      </w:r>
      <w:proofErr w:type="gramStart"/>
      <w:r>
        <w:rPr>
          <w:rFonts w:ascii="Times New Roman" w:eastAsia="Times New Roman" w:hAnsi="Times New Roman" w:cs="Times New Roman"/>
          <w:sz w:val="24"/>
          <w:szCs w:val="24"/>
          <w:lang w:eastAsia="ru-RU"/>
        </w:rPr>
        <w:t>критично</w:t>
      </w:r>
      <w:proofErr w:type="gramEnd"/>
      <w:r>
        <w:rPr>
          <w:rFonts w:ascii="Times New Roman" w:eastAsia="Times New Roman" w:hAnsi="Times New Roman" w:cs="Times New Roman"/>
          <w:sz w:val="24"/>
          <w:szCs w:val="24"/>
          <w:lang w:eastAsia="ru-RU"/>
        </w:rPr>
        <w:t xml:space="preserve"> относиться к своему мнению, с достоинством признавать ошибочность своего мнения и корректировать его;</w:t>
      </w:r>
    </w:p>
    <w:p w:rsidR="003B1AC5" w:rsidRDefault="003B1AC5" w:rsidP="003B1AC5">
      <w:pPr>
        <w:pStyle w:val="a3"/>
        <w:numPr>
          <w:ilvl w:val="0"/>
          <w:numId w:val="6"/>
        </w:num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Понимая позицию другого, различать в его речи: мнение (точку зрения), доказательство (аргументы), факты (гипотезы, аксиомы, теории);</w:t>
      </w:r>
      <w:proofErr w:type="gramEnd"/>
    </w:p>
    <w:p w:rsidR="003B1AC5" w:rsidRDefault="003B1AC5" w:rsidP="003B1AC5">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взглянуть на ситуацию с иной позиции и договариваться с людьми иных позиций.</w:t>
      </w:r>
    </w:p>
    <w:p w:rsidR="003B1AC5" w:rsidRDefault="003B1AC5" w:rsidP="003B1AC5">
      <w:pPr>
        <w:spacing w:line="240" w:lineRule="auto"/>
        <w:jc w:val="both"/>
        <w:rPr>
          <w:rFonts w:ascii="Times New Roman" w:eastAsia="Times New Roman" w:hAnsi="Times New Roman" w:cs="Times New Roman"/>
          <w:sz w:val="24"/>
          <w:szCs w:val="24"/>
          <w:lang w:eastAsia="ru-RU"/>
        </w:rPr>
      </w:pPr>
      <w:r w:rsidRPr="003623EA">
        <w:rPr>
          <w:rFonts w:ascii="Times New Roman" w:eastAsia="Times New Roman" w:hAnsi="Times New Roman" w:cs="Times New Roman"/>
          <w:i/>
          <w:sz w:val="24"/>
          <w:szCs w:val="24"/>
          <w:lang w:eastAsia="ru-RU"/>
        </w:rPr>
        <w:t>Предметным результатом изучения курса является сформированность следующих умений:</w:t>
      </w:r>
    </w:p>
    <w:p w:rsidR="003B1AC5" w:rsidRDefault="003B1AC5" w:rsidP="00480F30">
      <w:pPr>
        <w:pStyle w:val="a3"/>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Объяснять особенности строения и жизнедеятельности изученных групп живых организмов;</w:t>
      </w:r>
    </w:p>
    <w:p w:rsidR="003B1AC5" w:rsidRDefault="003B1AC5" w:rsidP="00480F30">
      <w:pPr>
        <w:pStyle w:val="a3"/>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смысл биологических терминов;</w:t>
      </w:r>
    </w:p>
    <w:p w:rsidR="003B1AC5" w:rsidRDefault="003B1AC5" w:rsidP="00480F30">
      <w:pPr>
        <w:pStyle w:val="a3"/>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DD6531" w:rsidRDefault="00480F30" w:rsidP="009E3AEC">
      <w:pPr>
        <w:pStyle w:val="a3"/>
        <w:numPr>
          <w:ilvl w:val="0"/>
          <w:numId w:val="7"/>
        </w:numPr>
        <w:spacing w:after="0" w:line="240" w:lineRule="auto"/>
        <w:rPr>
          <w:rFonts w:ascii="Times New Roman" w:eastAsia="Times New Roman" w:hAnsi="Times New Roman" w:cs="Times New Roman"/>
          <w:sz w:val="24"/>
          <w:szCs w:val="24"/>
          <w:lang w:eastAsia="ru-RU"/>
        </w:rPr>
      </w:pPr>
      <w:r>
        <w:rPr>
          <w:rFonts w:ascii="Times New Roman" w:hAnsi="Times New Roman"/>
          <w:color w:val="000000" w:themeColor="text1"/>
          <w:sz w:val="24"/>
          <w:szCs w:val="24"/>
        </w:rPr>
        <w:t xml:space="preserve">Знать </w:t>
      </w:r>
    </w:p>
    <w:p w:rsidR="003B1AC5" w:rsidRDefault="003B1AC5" w:rsidP="003B1AC5">
      <w:pPr>
        <w:spacing w:line="240" w:lineRule="auto"/>
        <w:jc w:val="both"/>
        <w:rPr>
          <w:rFonts w:ascii="Times New Roman" w:eastAsia="Times New Roman" w:hAnsi="Times New Roman" w:cs="Times New Roman"/>
          <w:sz w:val="24"/>
          <w:szCs w:val="24"/>
          <w:lang w:eastAsia="ru-RU"/>
        </w:rPr>
      </w:pPr>
      <w:r w:rsidRPr="00435225">
        <w:rPr>
          <w:rFonts w:ascii="Times New Roman" w:eastAsia="Times New Roman" w:hAnsi="Times New Roman" w:cs="Times New Roman"/>
          <w:i/>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435225">
        <w:rPr>
          <w:rFonts w:ascii="Times New Roman" w:eastAsia="Times New Roman" w:hAnsi="Times New Roman" w:cs="Times New Roman"/>
          <w:i/>
          <w:sz w:val="24"/>
          <w:szCs w:val="24"/>
          <w:lang w:eastAsia="ru-RU"/>
        </w:rPr>
        <w:t>для</w:t>
      </w:r>
      <w:proofErr w:type="gramEnd"/>
      <w:r w:rsidRPr="00435225">
        <w:rPr>
          <w:rFonts w:ascii="Times New Roman" w:eastAsia="Times New Roman" w:hAnsi="Times New Roman" w:cs="Times New Roman"/>
          <w:i/>
          <w:sz w:val="24"/>
          <w:szCs w:val="24"/>
          <w:lang w:eastAsia="ru-RU"/>
        </w:rPr>
        <w:t>:</w:t>
      </w:r>
    </w:p>
    <w:p w:rsidR="003B1AC5" w:rsidRDefault="003B1AC5" w:rsidP="003B1AC5">
      <w:pPr>
        <w:pStyle w:val="a3"/>
        <w:numPr>
          <w:ilvl w:val="0"/>
          <w:numId w:val="8"/>
        </w:num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Соблюдения мер профилактики: заболеваний, вызываемых растениями, животными, бактериями, грибами и вирусами; травматизма, стрессов, ВИЧ- инфекции, вредных привычек (курение, алкоголизм, наркомания); нарушения осанки, зрения, слуха, инфекционных и простудных заболеваний;</w:t>
      </w:r>
      <w:proofErr w:type="gramEnd"/>
    </w:p>
    <w:p w:rsidR="003B1AC5" w:rsidRDefault="003B1AC5" w:rsidP="003B1AC5">
      <w:pPr>
        <w:pStyle w:val="a3"/>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Оказание первой помощи при отравлении ядовитыми грибами, растениями, при укусах животных; при простудных заболеваниях, ожогах, обморожениях, травмах, при спасении утопающего;</w:t>
      </w:r>
    </w:p>
    <w:p w:rsidR="003B1AC5" w:rsidRDefault="003B1AC5" w:rsidP="003B1AC5">
      <w:pPr>
        <w:pStyle w:val="a3"/>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Рациональной организации труда и отдыха, соблюдения правил поведения в окружающей среде;</w:t>
      </w:r>
    </w:p>
    <w:p w:rsidR="003B1AC5" w:rsidRDefault="003B1AC5" w:rsidP="003B1AC5">
      <w:pPr>
        <w:pStyle w:val="a3"/>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Выращивание и размножение культурных растений и домашних животных, ухода за ними;</w:t>
      </w:r>
    </w:p>
    <w:p w:rsidR="003B1AC5" w:rsidRDefault="003B1AC5" w:rsidP="003B1AC5">
      <w:pPr>
        <w:pStyle w:val="a3"/>
        <w:numPr>
          <w:ilvl w:val="0"/>
          <w:numId w:val="8"/>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Проведения наблюдений за состоянием собственного организма.</w:t>
      </w:r>
    </w:p>
    <w:p w:rsidR="003B1AC5" w:rsidRDefault="003B1AC5" w:rsidP="003B1AC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На изучение предмета отводится 1 час в неделю, итого 34 в год. Отбор форм организации обучения осуществляется с учетом </w:t>
      </w:r>
      <w:proofErr w:type="gramStart"/>
      <w:r>
        <w:rPr>
          <w:rFonts w:ascii="Times New Roman" w:eastAsia="Times New Roman" w:hAnsi="Times New Roman" w:cs="Times New Roman"/>
          <w:sz w:val="24"/>
          <w:szCs w:val="24"/>
          <w:lang w:eastAsia="ru-RU"/>
        </w:rPr>
        <w:t>естественно-научного</w:t>
      </w:r>
      <w:proofErr w:type="gramEnd"/>
      <w:r>
        <w:rPr>
          <w:rFonts w:ascii="Times New Roman" w:eastAsia="Times New Roman" w:hAnsi="Times New Roman" w:cs="Times New Roman"/>
          <w:sz w:val="24"/>
          <w:szCs w:val="24"/>
          <w:lang w:eastAsia="ru-RU"/>
        </w:rPr>
        <w:t xml:space="preserve"> содержания. Большое внимание уделяется лабораторным и практическим работам, минимум которых определен в каждом разделе программы.</w:t>
      </w:r>
    </w:p>
    <w:p w:rsidR="003B1AC5" w:rsidRDefault="003B1AC5" w:rsidP="003B1AC5">
      <w:pPr>
        <w:spacing w:line="240" w:lineRule="auto"/>
        <w:jc w:val="both"/>
        <w:rPr>
          <w:rFonts w:ascii="Times New Roman" w:eastAsia="Times New Roman" w:hAnsi="Times New Roman" w:cs="Times New Roman"/>
          <w:sz w:val="24"/>
          <w:szCs w:val="24"/>
          <w:lang w:eastAsia="ru-RU"/>
        </w:rPr>
      </w:pPr>
    </w:p>
    <w:p w:rsidR="003B1AC5" w:rsidRDefault="003B1AC5" w:rsidP="003B1AC5">
      <w:pPr>
        <w:spacing w:line="240" w:lineRule="auto"/>
        <w:jc w:val="center"/>
        <w:rPr>
          <w:rFonts w:ascii="Times New Roman" w:eastAsia="Times New Roman" w:hAnsi="Times New Roman" w:cs="Times New Roman"/>
          <w:b/>
          <w:sz w:val="24"/>
          <w:szCs w:val="24"/>
          <w:lang w:eastAsia="ru-RU"/>
        </w:rPr>
      </w:pPr>
      <w:r w:rsidRPr="00BA61A6">
        <w:rPr>
          <w:rFonts w:ascii="Times New Roman" w:eastAsia="Times New Roman" w:hAnsi="Times New Roman" w:cs="Times New Roman"/>
          <w:b/>
          <w:sz w:val="24"/>
          <w:szCs w:val="24"/>
          <w:lang w:eastAsia="ru-RU"/>
        </w:rPr>
        <w:t>Содержание учебного предмета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highlight w:val="green"/>
          <w:lang w:eastAsia="ru-RU"/>
        </w:rPr>
        <w:t xml:space="preserve">Раздел 1. Строение и </w:t>
      </w:r>
      <w:r w:rsidR="0038425C">
        <w:rPr>
          <w:rFonts w:ascii="Times New Roman" w:eastAsia="Times New Roman" w:hAnsi="Times New Roman" w:cs="Times New Roman"/>
          <w:sz w:val="24"/>
          <w:szCs w:val="24"/>
          <w:highlight w:val="green"/>
          <w:lang w:eastAsia="ru-RU"/>
        </w:rPr>
        <w:t>свойства живых организмов (13</w:t>
      </w:r>
      <w:r w:rsidRPr="000B6D9D">
        <w:rPr>
          <w:rFonts w:ascii="Times New Roman" w:eastAsia="Times New Roman" w:hAnsi="Times New Roman" w:cs="Times New Roman"/>
          <w:sz w:val="24"/>
          <w:szCs w:val="24"/>
          <w:highlight w:val="gree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7D2146"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cyan"/>
          <w:lang w:eastAsia="ru-RU"/>
        </w:rPr>
        <w:t>Тема 1.1. Чем живое отличается от неживого</w:t>
      </w:r>
      <w:bookmarkStart w:id="0" w:name="_GoBack"/>
      <w:bookmarkEnd w:id="0"/>
      <w:r w:rsidR="000B6D9D" w:rsidRPr="000B6D9D">
        <w:rPr>
          <w:rFonts w:ascii="Times New Roman" w:eastAsia="Times New Roman" w:hAnsi="Times New Roman" w:cs="Times New Roman"/>
          <w:sz w:val="24"/>
          <w:szCs w:val="24"/>
          <w:highlight w:val="cyan"/>
          <w:lang w:eastAsia="ru-RU"/>
        </w:rPr>
        <w:t>(1</w:t>
      </w:r>
      <w:r w:rsidR="003B5B0D" w:rsidRPr="000B6D9D">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xml:space="preserve">Многообразие живых организмов. </w:t>
      </w:r>
      <w:proofErr w:type="gramStart"/>
      <w:r w:rsidRPr="003B5B0D">
        <w:rPr>
          <w:rFonts w:ascii="Times New Roman" w:eastAsia="Times New Roman" w:hAnsi="Times New Roman" w:cs="Times New Roman"/>
          <w:sz w:val="24"/>
          <w:szCs w:val="24"/>
          <w:lang w:eastAsia="ru-RU"/>
        </w:rPr>
        <w:t>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proofErr w:type="gramEnd"/>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highlight w:val="cyan"/>
          <w:lang w:eastAsia="ru-RU"/>
        </w:rPr>
        <w:t>Тема 1.2</w:t>
      </w:r>
      <w:r w:rsidR="000B6D9D" w:rsidRPr="000B6D9D">
        <w:rPr>
          <w:rFonts w:ascii="Times New Roman" w:eastAsia="Times New Roman" w:hAnsi="Times New Roman" w:cs="Times New Roman"/>
          <w:sz w:val="24"/>
          <w:szCs w:val="24"/>
          <w:highlight w:val="cyan"/>
          <w:lang w:eastAsia="ru-RU"/>
        </w:rPr>
        <w:t>. Химический состав клеток (2</w:t>
      </w:r>
      <w:r w:rsidRPr="000B6D9D">
        <w:rPr>
          <w:rFonts w:ascii="Times New Roman" w:eastAsia="Times New Roman" w:hAnsi="Times New Roman" w:cs="Times New Roman"/>
          <w:sz w:val="24"/>
          <w:szCs w:val="24"/>
          <w:highlight w:val="cyan"/>
          <w:lang w:eastAsia="ru-RU"/>
        </w:rPr>
        <w:t>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Содержание химических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w:t>
      </w:r>
    </w:p>
    <w:p w:rsidR="0038425C"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Лабораторные и практические работы</w:t>
      </w:r>
      <w:r w:rsidR="000B6D9D">
        <w:rPr>
          <w:rFonts w:ascii="Times New Roman" w:eastAsia="Times New Roman" w:hAnsi="Times New Roman" w:cs="Times New Roman"/>
          <w:sz w:val="24"/>
          <w:szCs w:val="24"/>
          <w:lang w:eastAsia="ru-RU"/>
        </w:rPr>
        <w:t>:</w:t>
      </w:r>
    </w:p>
    <w:p w:rsidR="003B5B0D" w:rsidRPr="000B6D9D" w:rsidRDefault="003B5B0D" w:rsidP="000B6D9D">
      <w:pPr>
        <w:pStyle w:val="a3"/>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lang w:eastAsia="ru-RU"/>
        </w:rPr>
        <w:t>Определение состава семян пшеницы.</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highlight w:val="cyan"/>
          <w:lang w:eastAsia="ru-RU"/>
        </w:rPr>
        <w:t>Тема 1.3. Строение растительной и животной кле</w:t>
      </w:r>
      <w:r w:rsidR="000B6D9D">
        <w:rPr>
          <w:rFonts w:ascii="Times New Roman" w:eastAsia="Times New Roman" w:hAnsi="Times New Roman" w:cs="Times New Roman"/>
          <w:sz w:val="24"/>
          <w:szCs w:val="24"/>
          <w:highlight w:val="cyan"/>
          <w:lang w:eastAsia="ru-RU"/>
        </w:rPr>
        <w:t>ток. Клетка — живая система (3</w:t>
      </w:r>
      <w:r w:rsidRPr="000B6D9D">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w:t>
      </w:r>
    </w:p>
    <w:p w:rsidR="0038425C"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Лабораторные и практические работы</w:t>
      </w:r>
      <w:r w:rsidR="000B6D9D">
        <w:rPr>
          <w:rFonts w:ascii="Times New Roman" w:eastAsia="Times New Roman" w:hAnsi="Times New Roman" w:cs="Times New Roman"/>
          <w:sz w:val="24"/>
          <w:szCs w:val="24"/>
          <w:lang w:eastAsia="ru-RU"/>
        </w:rPr>
        <w:t>:</w:t>
      </w:r>
    </w:p>
    <w:p w:rsidR="003B5B0D" w:rsidRPr="000B6D9D" w:rsidRDefault="003B5B0D" w:rsidP="000B6D9D">
      <w:pPr>
        <w:pStyle w:val="a3"/>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lang w:eastAsia="ru-RU"/>
        </w:rPr>
        <w:t>Строение клеток живых организмов (на готовых микропрепаратах).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0B6D9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highlight w:val="cyan"/>
          <w:lang w:eastAsia="ru-RU"/>
        </w:rPr>
        <w:t>Тема 1.4</w:t>
      </w:r>
      <w:r w:rsidR="003B5B0D" w:rsidRPr="000B6D9D">
        <w:rPr>
          <w:rFonts w:ascii="Times New Roman" w:eastAsia="Times New Roman" w:hAnsi="Times New Roman" w:cs="Times New Roman"/>
          <w:sz w:val="24"/>
          <w:szCs w:val="24"/>
          <w:highlight w:val="cyan"/>
          <w:lang w:eastAsia="ru-RU"/>
        </w:rPr>
        <w:t>. Ткани р</w:t>
      </w:r>
      <w:r w:rsidRPr="000B6D9D">
        <w:rPr>
          <w:rFonts w:ascii="Times New Roman" w:eastAsia="Times New Roman" w:hAnsi="Times New Roman" w:cs="Times New Roman"/>
          <w:sz w:val="24"/>
          <w:szCs w:val="24"/>
          <w:highlight w:val="cyan"/>
          <w:lang w:eastAsia="ru-RU"/>
        </w:rPr>
        <w:t>астений и животных (</w:t>
      </w:r>
      <w:r>
        <w:rPr>
          <w:rFonts w:ascii="Times New Roman" w:eastAsia="Times New Roman" w:hAnsi="Times New Roman" w:cs="Times New Roman"/>
          <w:sz w:val="24"/>
          <w:szCs w:val="24"/>
          <w:highlight w:val="cyan"/>
          <w:lang w:eastAsia="ru-RU"/>
        </w:rPr>
        <w:t>3</w:t>
      </w:r>
      <w:r w:rsidR="003B5B0D" w:rsidRPr="000B6D9D">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lastRenderedPageBreak/>
        <w:t>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Лабораторные и практические работы</w:t>
      </w:r>
      <w:r w:rsidR="000B6D9D">
        <w:rPr>
          <w:rFonts w:ascii="Times New Roman" w:eastAsia="Times New Roman" w:hAnsi="Times New Roman" w:cs="Times New Roman"/>
          <w:sz w:val="24"/>
          <w:szCs w:val="24"/>
          <w:lang w:eastAsia="ru-RU"/>
        </w:rPr>
        <w:t>:</w:t>
      </w:r>
    </w:p>
    <w:p w:rsidR="003B5B0D" w:rsidRPr="000B6D9D" w:rsidRDefault="003B5B0D" w:rsidP="000B6D9D">
      <w:pPr>
        <w:pStyle w:val="a3"/>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lang w:eastAsia="ru-RU"/>
        </w:rPr>
        <w:t>Ткани живых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0B6D9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highlight w:val="cyan"/>
          <w:lang w:eastAsia="ru-RU"/>
        </w:rPr>
        <w:t>Тема 1.5. Органы и системы органов (3</w:t>
      </w:r>
      <w:r w:rsidR="003B5B0D" w:rsidRPr="000B6D9D">
        <w:rPr>
          <w:rFonts w:ascii="Times New Roman" w:eastAsia="Times New Roman" w:hAnsi="Times New Roman" w:cs="Times New Roman"/>
          <w:sz w:val="24"/>
          <w:szCs w:val="24"/>
          <w:highlight w:val="cyan"/>
          <w:lang w:eastAsia="ru-RU"/>
        </w:rPr>
        <w:t>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Лабораторные и практические работы</w:t>
      </w:r>
      <w:r w:rsidR="000B6D9D">
        <w:rPr>
          <w:rFonts w:ascii="Times New Roman" w:eastAsia="Times New Roman" w:hAnsi="Times New Roman" w:cs="Times New Roman"/>
          <w:sz w:val="24"/>
          <w:szCs w:val="24"/>
          <w:lang w:eastAsia="ru-RU"/>
        </w:rPr>
        <w:t>:</w:t>
      </w:r>
    </w:p>
    <w:p w:rsidR="003B5B0D" w:rsidRPr="000B6D9D" w:rsidRDefault="003B5B0D" w:rsidP="000B6D9D">
      <w:pPr>
        <w:pStyle w:val="a3"/>
        <w:numPr>
          <w:ilvl w:val="0"/>
          <w:numId w:val="15"/>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0B6D9D">
        <w:rPr>
          <w:rFonts w:ascii="Times New Roman" w:eastAsia="Times New Roman" w:hAnsi="Times New Roman" w:cs="Times New Roman"/>
          <w:sz w:val="24"/>
          <w:szCs w:val="24"/>
          <w:lang w:eastAsia="ru-RU"/>
        </w:rPr>
        <w:t>Распознавание органов растений и животных.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0B6D9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 1.6</w:t>
      </w:r>
      <w:r w:rsidR="003B5B0D" w:rsidRPr="0038425C">
        <w:rPr>
          <w:rFonts w:ascii="Times New Roman" w:eastAsia="Times New Roman" w:hAnsi="Times New Roman" w:cs="Times New Roman"/>
          <w:sz w:val="24"/>
          <w:szCs w:val="24"/>
          <w:highlight w:val="cyan"/>
          <w:lang w:eastAsia="ru-RU"/>
        </w:rPr>
        <w:t>. Растения и животн</w:t>
      </w:r>
      <w:r w:rsidR="0038425C" w:rsidRPr="0038425C">
        <w:rPr>
          <w:rFonts w:ascii="Times New Roman" w:eastAsia="Times New Roman" w:hAnsi="Times New Roman" w:cs="Times New Roman"/>
          <w:sz w:val="24"/>
          <w:szCs w:val="24"/>
          <w:highlight w:val="cyan"/>
          <w:lang w:eastAsia="ru-RU"/>
        </w:rPr>
        <w:t>ые как целостные организмы (1</w:t>
      </w:r>
      <w:r w:rsidR="003B5B0D" w:rsidRPr="0038425C">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Взаимосвязь клеток, тканей и органов в организмах. Живые организмы и окружающая среда.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yellow"/>
          <w:lang w:eastAsia="ru-RU"/>
        </w:rPr>
        <w:t>Предметные результаты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yellow"/>
          <w:lang w:eastAsia="ru-RU"/>
        </w:rPr>
        <w:t>Учащиеся должны знать: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gramStart"/>
      <w:r w:rsidRPr="003B5B0D">
        <w:rPr>
          <w:rFonts w:ascii="Times New Roman" w:eastAsia="Times New Roman" w:hAnsi="Times New Roman" w:cs="Times New Roman"/>
          <w:sz w:val="24"/>
          <w:szCs w:val="24"/>
          <w:lang w:eastAsia="ru-RU"/>
        </w:rPr>
        <w:t>— суть понятий и терминов: «клетка», «ядро», «мембрана», «оболочка», «пластида», «органоид», «хромосома», «ткань», «орган», «корень», «стебель», «лист», «почка», «цветок», «плод», «семя», «система органов», «пищеварительная система», «кровеносная система», «дыхательная система», «выделительная система», «опорно-двигательная система», «нервная система», «эндокринная система», «размножение»;</w:t>
      </w:r>
      <w:proofErr w:type="gramEnd"/>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основные органоиды клетки, ткани растений и животных, органы и системы органов растений и животных;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что лежит в основе строения всех живых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строение частей побега, основных органов систем органов животных, указывать их значение.</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yellow"/>
          <w:lang w:eastAsia="ru-RU"/>
        </w:rPr>
        <w:t>Учащиеся должны уметь: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lastRenderedPageBreak/>
        <w:t>— распознавать и показывать на таблицах основные органоиды клетки, растительные и животные ткани, основные органы и системы органов растений и животных;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исследовать строение основных органов растения;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gramStart"/>
      <w:r w:rsidRPr="003B5B0D">
        <w:rPr>
          <w:rFonts w:ascii="Times New Roman" w:eastAsia="Times New Roman" w:hAnsi="Times New Roman" w:cs="Times New Roman"/>
          <w:sz w:val="24"/>
          <w:szCs w:val="24"/>
          <w:lang w:eastAsia="ru-RU"/>
        </w:rPr>
        <w:t>— устанавливать основные черты различия в строении растительной и животной клеток;</w:t>
      </w:r>
      <w:proofErr w:type="gramEnd"/>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устанавливать взаимосвязь между строением побега и его функциями;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исследовать строение частей побега на натуральных объектах, определять их на таблицах;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обосновывать важность взаимосвязи всех органов и систем органов для обеспечения целостности организма.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38425C">
        <w:rPr>
          <w:rFonts w:ascii="Times New Roman" w:eastAsia="Times New Roman" w:hAnsi="Times New Roman" w:cs="Times New Roman"/>
          <w:sz w:val="24"/>
          <w:szCs w:val="24"/>
          <w:highlight w:val="yellow"/>
          <w:lang w:eastAsia="ru-RU"/>
        </w:rPr>
        <w:t>Метапредметные</w:t>
      </w:r>
      <w:proofErr w:type="spellEnd"/>
      <w:r w:rsidRPr="0038425C">
        <w:rPr>
          <w:rFonts w:ascii="Times New Roman" w:eastAsia="Times New Roman" w:hAnsi="Times New Roman" w:cs="Times New Roman"/>
          <w:sz w:val="24"/>
          <w:szCs w:val="24"/>
          <w:highlight w:val="yellow"/>
          <w:lang w:eastAsia="ru-RU"/>
        </w:rPr>
        <w:t xml:space="preserve"> результаты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yellow"/>
          <w:lang w:eastAsia="ru-RU"/>
        </w:rPr>
        <w:t>Учащиеся должны уметь: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работать с дополнительными источниками информации;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давать определения;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работать с биологическими объектами.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green"/>
          <w:lang w:eastAsia="ru-RU"/>
        </w:rPr>
        <w:t>Раздел 2. Жизн</w:t>
      </w:r>
      <w:r w:rsidR="0038425C" w:rsidRPr="0038425C">
        <w:rPr>
          <w:rFonts w:ascii="Times New Roman" w:eastAsia="Times New Roman" w:hAnsi="Times New Roman" w:cs="Times New Roman"/>
          <w:sz w:val="24"/>
          <w:szCs w:val="24"/>
          <w:highlight w:val="green"/>
          <w:lang w:eastAsia="ru-RU"/>
        </w:rPr>
        <w:t>ед</w:t>
      </w:r>
      <w:r w:rsidR="004149D0">
        <w:rPr>
          <w:rFonts w:ascii="Times New Roman" w:eastAsia="Times New Roman" w:hAnsi="Times New Roman" w:cs="Times New Roman"/>
          <w:sz w:val="24"/>
          <w:szCs w:val="24"/>
          <w:highlight w:val="green"/>
          <w:lang w:eastAsia="ru-RU"/>
        </w:rPr>
        <w:t xml:space="preserve">еятельность организмов (19 </w:t>
      </w:r>
      <w:r w:rsidRPr="0038425C">
        <w:rPr>
          <w:rFonts w:ascii="Times New Roman" w:eastAsia="Times New Roman" w:hAnsi="Times New Roman" w:cs="Times New Roman"/>
          <w:sz w:val="24"/>
          <w:szCs w:val="24"/>
          <w:highlight w:val="green"/>
          <w:lang w:eastAsia="ru-RU"/>
        </w:rPr>
        <w:t>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w:t>
      </w:r>
      <w:r w:rsidR="0038425C" w:rsidRPr="0038425C">
        <w:rPr>
          <w:rFonts w:ascii="Times New Roman" w:eastAsia="Times New Roman" w:hAnsi="Times New Roman" w:cs="Times New Roman"/>
          <w:sz w:val="24"/>
          <w:szCs w:val="24"/>
          <w:highlight w:val="cyan"/>
          <w:lang w:eastAsia="ru-RU"/>
        </w:rPr>
        <w:t> 2.1. Питание и пищеварение (2</w:t>
      </w:r>
      <w:r w:rsidRPr="0038425C">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xml:space="preserve">Сущность понятия «питание». Особенности питания растительного организма. Почвенное питание. Воздушное питание (фотосинтез). Особенности питания животных. Травоядные животные, хищники, </w:t>
      </w:r>
      <w:proofErr w:type="spellStart"/>
      <w:r w:rsidRPr="003B5B0D">
        <w:rPr>
          <w:rFonts w:ascii="Times New Roman" w:eastAsia="Times New Roman" w:hAnsi="Times New Roman" w:cs="Times New Roman"/>
          <w:sz w:val="24"/>
          <w:szCs w:val="24"/>
          <w:lang w:eastAsia="ru-RU"/>
        </w:rPr>
        <w:t>трупоеды</w:t>
      </w:r>
      <w:proofErr w:type="spellEnd"/>
      <w:r w:rsidRPr="003B5B0D">
        <w:rPr>
          <w:rFonts w:ascii="Times New Roman" w:eastAsia="Times New Roman" w:hAnsi="Times New Roman" w:cs="Times New Roman"/>
          <w:sz w:val="24"/>
          <w:szCs w:val="24"/>
          <w:lang w:eastAsia="ru-RU"/>
        </w:rPr>
        <w:t>; симбионты, паразиты. Пищеварение и его значение. Особенности строения пищеварительных систем животных. Пищеварительные ферменты и их значение.</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Демонстрация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Действие желудочного сока на белок. Действие слюны на крахмал. Опыты, доказывающие образование крахмала на свету, поглощение углекислого газа листьями, роль света и воды в жизни растений.</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 2.2. Дыхание (2</w:t>
      </w:r>
      <w:r w:rsidR="003B5B0D" w:rsidRPr="0038425C">
        <w:rPr>
          <w:rFonts w:ascii="Times New Roman" w:eastAsia="Times New Roman" w:hAnsi="Times New Roman" w:cs="Times New Roman"/>
          <w:sz w:val="24"/>
          <w:szCs w:val="24"/>
          <w:highlight w:val="cyan"/>
          <w:lang w:eastAsia="ru-RU"/>
        </w:rPr>
        <w:t>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Значение дыхания. Роль кислорода в процессе расщепления органических веществ и освобождения энергий. Дыхание растений. Роль устьиц и чечевичек в дыхании растений. Дыхание животных. Органы дыхания животных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lastRenderedPageBreak/>
        <w:t>Демонстрация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Опыты, иллюстрирующие дыхание прорастающих семян; дыхание корней; обнаружение углекислого газа в выдыхаемом воздухе.</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 2.3. Перед</w:t>
      </w:r>
      <w:r w:rsidR="004149D0">
        <w:rPr>
          <w:rFonts w:ascii="Times New Roman" w:eastAsia="Times New Roman" w:hAnsi="Times New Roman" w:cs="Times New Roman"/>
          <w:sz w:val="24"/>
          <w:szCs w:val="24"/>
          <w:highlight w:val="cyan"/>
          <w:lang w:eastAsia="ru-RU"/>
        </w:rPr>
        <w:t>вижение веществ в организме (3</w:t>
      </w:r>
      <w:r w:rsidRPr="0038425C">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xml:space="preserve">Перенос веществ в организме, его значение. Передвижение веществ в растении. Особенности строения органов растений, обеспечивающих процесс переноса веществ. Особенности переноса веществ в организмах животных. Кровеносная система, её строение и функции. </w:t>
      </w:r>
      <w:proofErr w:type="spellStart"/>
      <w:r w:rsidRPr="003B5B0D">
        <w:rPr>
          <w:rFonts w:ascii="Times New Roman" w:eastAsia="Times New Roman" w:hAnsi="Times New Roman" w:cs="Times New Roman"/>
          <w:sz w:val="24"/>
          <w:szCs w:val="24"/>
          <w:lang w:eastAsia="ru-RU"/>
        </w:rPr>
        <w:t>Гемолимфа</w:t>
      </w:r>
      <w:proofErr w:type="spellEnd"/>
      <w:r w:rsidRPr="003B5B0D">
        <w:rPr>
          <w:rFonts w:ascii="Times New Roman" w:eastAsia="Times New Roman" w:hAnsi="Times New Roman" w:cs="Times New Roman"/>
          <w:sz w:val="24"/>
          <w:szCs w:val="24"/>
          <w:lang w:eastAsia="ru-RU"/>
        </w:rPr>
        <w:t>. Кровь и её составные части (плазма, клетки крови).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Демонстрация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Опыт, иллюстрирующий пути передвижения органических веществ по стеблю растения. Микропрепараты «Строение клеток крови лягушки» и «Строение клеток крови человека».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Лабораторные </w:t>
      </w:r>
      <w:r w:rsidR="003B5B0D" w:rsidRPr="003B5B0D">
        <w:rPr>
          <w:rFonts w:ascii="Times New Roman" w:eastAsia="Times New Roman" w:hAnsi="Times New Roman" w:cs="Times New Roman"/>
          <w:sz w:val="24"/>
          <w:szCs w:val="24"/>
          <w:lang w:eastAsia="ru-RU"/>
        </w:rPr>
        <w:t xml:space="preserve"> работы</w:t>
      </w:r>
      <w:r>
        <w:rPr>
          <w:rFonts w:ascii="Times New Roman" w:eastAsia="Times New Roman" w:hAnsi="Times New Roman" w:cs="Times New Roman"/>
          <w:sz w:val="24"/>
          <w:szCs w:val="24"/>
          <w:lang w:eastAsia="ru-RU"/>
        </w:rPr>
        <w:t>:</w:t>
      </w:r>
    </w:p>
    <w:p w:rsidR="003B5B0D" w:rsidRPr="0038425C" w:rsidRDefault="003B5B0D" w:rsidP="0038425C">
      <w:pPr>
        <w:pStyle w:val="a3"/>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lang w:eastAsia="ru-RU"/>
        </w:rPr>
        <w:t>Передвижение воды и минеральных веществ по стеблю.</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 2.4. Выделен</w:t>
      </w:r>
      <w:r w:rsidR="0038425C" w:rsidRPr="0038425C">
        <w:rPr>
          <w:rFonts w:ascii="Times New Roman" w:eastAsia="Times New Roman" w:hAnsi="Times New Roman" w:cs="Times New Roman"/>
          <w:sz w:val="24"/>
          <w:szCs w:val="24"/>
          <w:highlight w:val="cyan"/>
          <w:lang w:eastAsia="ru-RU"/>
        </w:rPr>
        <w:t>ие. Обмен веществ и энергии (2</w:t>
      </w:r>
      <w:r w:rsidRPr="0038425C">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Роль выделения в процессе жизнедеятельности организмов. Продукты выделения у растений и животных. Выделение у растений. Выделение у животных. Основные выделительные системы у животных. Обмен веществ и энергии.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 xml:space="preserve">Тема 2.5. </w:t>
      </w:r>
      <w:proofErr w:type="gramStart"/>
      <w:r w:rsidRPr="0038425C">
        <w:rPr>
          <w:rFonts w:ascii="Times New Roman" w:eastAsia="Times New Roman" w:hAnsi="Times New Roman" w:cs="Times New Roman"/>
          <w:sz w:val="24"/>
          <w:szCs w:val="24"/>
          <w:highlight w:val="cyan"/>
          <w:lang w:eastAsia="ru-RU"/>
        </w:rPr>
        <w:t>Опорный</w:t>
      </w:r>
      <w:proofErr w:type="gramEnd"/>
      <w:r w:rsidRPr="0038425C">
        <w:rPr>
          <w:rFonts w:ascii="Times New Roman" w:eastAsia="Times New Roman" w:hAnsi="Times New Roman" w:cs="Times New Roman"/>
          <w:sz w:val="24"/>
          <w:szCs w:val="24"/>
          <w:highlight w:val="cyan"/>
          <w:lang w:eastAsia="ru-RU"/>
        </w:rPr>
        <w:t xml:space="preserve"> системы (1</w:t>
      </w:r>
      <w:r w:rsidR="003B5B0D" w:rsidRPr="0038425C">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Значение опорных систем в жизни организмов. Опорные системы растений. Опорные системы животных.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Демонстрация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Скелеты млекопитающих. Распилы костей. Раковины моллюсков. Коллекции насекомых.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Лабораторные </w:t>
      </w:r>
      <w:r w:rsidR="003B5B0D" w:rsidRPr="003B5B0D">
        <w:rPr>
          <w:rFonts w:ascii="Times New Roman" w:eastAsia="Times New Roman" w:hAnsi="Times New Roman" w:cs="Times New Roman"/>
          <w:sz w:val="24"/>
          <w:szCs w:val="24"/>
          <w:lang w:eastAsia="ru-RU"/>
        </w:rPr>
        <w:t xml:space="preserve"> работы</w:t>
      </w:r>
      <w:r>
        <w:rPr>
          <w:rFonts w:ascii="Times New Roman" w:eastAsia="Times New Roman" w:hAnsi="Times New Roman" w:cs="Times New Roman"/>
          <w:sz w:val="24"/>
          <w:szCs w:val="24"/>
          <w:lang w:eastAsia="ru-RU"/>
        </w:rPr>
        <w:t>:</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8425C" w:rsidRDefault="003B5B0D" w:rsidP="0038425C">
      <w:pPr>
        <w:pStyle w:val="a3"/>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lang w:eastAsia="ru-RU"/>
        </w:rPr>
        <w:lastRenderedPageBreak/>
        <w:t>Разнообразие опорных систем животных.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 2.6. Движение (2</w:t>
      </w:r>
      <w:r w:rsidR="003B5B0D" w:rsidRPr="0038425C">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Движение как важнейшая особенность животных организмов. Значение двигательной активности. Механизмы, обеспечивающие движение живых организмов.</w:t>
      </w:r>
    </w:p>
    <w:p w:rsidR="003B5B0D" w:rsidRPr="003B5B0D" w:rsidRDefault="003B5B0D" w:rsidP="0038425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 2.7. Регуляция процессов жизнедеяте</w:t>
      </w:r>
      <w:r w:rsidR="0038425C" w:rsidRPr="0038425C">
        <w:rPr>
          <w:rFonts w:ascii="Times New Roman" w:eastAsia="Times New Roman" w:hAnsi="Times New Roman" w:cs="Times New Roman"/>
          <w:sz w:val="24"/>
          <w:szCs w:val="24"/>
          <w:highlight w:val="cyan"/>
          <w:lang w:eastAsia="ru-RU"/>
        </w:rPr>
        <w:t xml:space="preserve">льности (2 </w:t>
      </w:r>
      <w:r w:rsidRPr="0038425C">
        <w:rPr>
          <w:rFonts w:ascii="Times New Roman" w:eastAsia="Times New Roman" w:hAnsi="Times New Roman" w:cs="Times New Roman"/>
          <w:sz w:val="24"/>
          <w:szCs w:val="24"/>
          <w:highlight w:val="cyan"/>
          <w:lang w:eastAsia="ru-RU"/>
        </w:rPr>
        <w:t>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Жизнедеятельность организма и её связь с окружающей средой. Регуляция процессов жизнедеятельности организмов. Раздражимость. Нервная система, особенности строения. Рефлекс, инстинкт.</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8425C"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8425C">
        <w:rPr>
          <w:rFonts w:ascii="Times New Roman" w:eastAsia="Times New Roman" w:hAnsi="Times New Roman" w:cs="Times New Roman"/>
          <w:sz w:val="24"/>
          <w:szCs w:val="24"/>
          <w:highlight w:val="cyan"/>
          <w:lang w:eastAsia="ru-RU"/>
        </w:rPr>
        <w:t>Тема 2.8. Размножение (2</w:t>
      </w:r>
      <w:r w:rsidR="003B5B0D" w:rsidRPr="0038425C">
        <w:rPr>
          <w:rFonts w:ascii="Times New Roman" w:eastAsia="Times New Roman" w:hAnsi="Times New Roman" w:cs="Times New Roman"/>
          <w:sz w:val="24"/>
          <w:szCs w:val="24"/>
          <w:highlight w:val="cyan"/>
          <w:lang w:eastAsia="ru-RU"/>
        </w:rPr>
        <w:t>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Биологическое значение размножения. Виды размножения. Бесполое размножение животных (деление простейших, почкование гидры). Бесполое размножение растений. Половое размножение организмов. Особенности полового размножения животных. Органы размножения. Половые клетки. Оплодотворение. Половое размножение растений. Опыление. Двойное оплодотворение. Образование плодов и семян.</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Демонстрация</w:t>
      </w:r>
    </w:p>
    <w:p w:rsidR="003B5B0D" w:rsidRPr="003B5B0D" w:rsidRDefault="003B5B0D" w:rsidP="00407E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Способы размножения растений. Разнообразие и строение соцветий.</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Лабораторные и практические работы</w:t>
      </w:r>
    </w:p>
    <w:p w:rsidR="003B5B0D" w:rsidRPr="00407E48" w:rsidRDefault="003B5B0D" w:rsidP="00407E48">
      <w:pPr>
        <w:pStyle w:val="a3"/>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07E48">
        <w:rPr>
          <w:rFonts w:ascii="Times New Roman" w:eastAsia="Times New Roman" w:hAnsi="Times New Roman" w:cs="Times New Roman"/>
          <w:sz w:val="24"/>
          <w:szCs w:val="24"/>
          <w:lang w:eastAsia="ru-RU"/>
        </w:rPr>
        <w:t>Вегетативное размножение комнатных растений.</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407E48"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07E48">
        <w:rPr>
          <w:rFonts w:ascii="Times New Roman" w:eastAsia="Times New Roman" w:hAnsi="Times New Roman" w:cs="Times New Roman"/>
          <w:sz w:val="24"/>
          <w:szCs w:val="24"/>
          <w:highlight w:val="cyan"/>
          <w:lang w:eastAsia="ru-RU"/>
        </w:rPr>
        <w:t>Тема 2.9. Рост и развитие (2</w:t>
      </w:r>
      <w:r w:rsidR="003B5B0D" w:rsidRPr="00407E48">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Рост и развитие растений. Индивидуальное развитие. Распространение плодов и семян. Состояние покоя, его значение в жизни растений. Условия прорастания семян. Питание и рост проростков. Особенности развития животных организмов. Развитие зародыша (на примере ланцетника). Постэмбриональное развитие животных. Прямое и непрямое развитие.</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Демонстрация</w:t>
      </w:r>
    </w:p>
    <w:p w:rsidR="003B5B0D" w:rsidRDefault="003B5B0D" w:rsidP="00407E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Способы распространения плодов и семян. Прорастание семян.</w:t>
      </w:r>
    </w:p>
    <w:p w:rsidR="00407E48" w:rsidRPr="003B5B0D" w:rsidRDefault="00407E48" w:rsidP="00407E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B5B0D" w:rsidRPr="003B5B0D" w:rsidRDefault="003B5B0D" w:rsidP="00407E4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407E48">
        <w:rPr>
          <w:rFonts w:ascii="Times New Roman" w:eastAsia="Times New Roman" w:hAnsi="Times New Roman" w:cs="Times New Roman"/>
          <w:sz w:val="24"/>
          <w:szCs w:val="24"/>
          <w:highlight w:val="cyan"/>
          <w:lang w:eastAsia="ru-RU"/>
        </w:rPr>
        <w:lastRenderedPageBreak/>
        <w:t>Тема 2.10</w:t>
      </w:r>
      <w:r w:rsidR="00407E48" w:rsidRPr="00407E48">
        <w:rPr>
          <w:rFonts w:ascii="Times New Roman" w:eastAsia="Times New Roman" w:hAnsi="Times New Roman" w:cs="Times New Roman"/>
          <w:sz w:val="24"/>
          <w:szCs w:val="24"/>
          <w:highlight w:val="cyan"/>
          <w:lang w:eastAsia="ru-RU"/>
        </w:rPr>
        <w:t>. Организм как единое целое (1</w:t>
      </w:r>
      <w:r w:rsidRPr="00407E48">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Взаимосвязь клеток, тканей и органов в организме. Регуляторная деятельность нервной и гуморальной систем. Организм функционирует как единое целое. Организм — биологическая система.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07E48">
        <w:rPr>
          <w:rFonts w:ascii="Times New Roman" w:eastAsia="Times New Roman" w:hAnsi="Times New Roman" w:cs="Times New Roman"/>
          <w:sz w:val="24"/>
          <w:szCs w:val="24"/>
          <w:highlight w:val="yellow"/>
          <w:lang w:eastAsia="ru-RU"/>
        </w:rPr>
        <w:t>Предметные результаты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07E48">
        <w:rPr>
          <w:rFonts w:ascii="Times New Roman" w:eastAsia="Times New Roman" w:hAnsi="Times New Roman" w:cs="Times New Roman"/>
          <w:sz w:val="24"/>
          <w:szCs w:val="24"/>
          <w:highlight w:val="yellow"/>
          <w:lang w:eastAsia="ru-RU"/>
        </w:rPr>
        <w:t>Учащиеся должны знать: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gramStart"/>
      <w:r w:rsidRPr="003B5B0D">
        <w:rPr>
          <w:rFonts w:ascii="Times New Roman" w:eastAsia="Times New Roman" w:hAnsi="Times New Roman" w:cs="Times New Roman"/>
          <w:sz w:val="24"/>
          <w:szCs w:val="24"/>
          <w:lang w:eastAsia="ru-RU"/>
        </w:rPr>
        <w:t>— суть понятий и терминов: «почвенное питание», «воздушное питание», «хлоропласт», «фотосинтез», «питание», «дыхание», «транспорт веществ», «выделение», «листопад», «обмен веществ», «холоднокровные животные», «теплокровные животные», «опорная система», «скелет», «движение», «раздражимость», «нервная система», «эндокринная система», «рефлекс», «размножение», «половое размножение», «бесполое размножение», «почкование», «гермафродит», «оплодотворение», «опыление», «рост», «развитие», «прямое развитие», «непрямое развитие»;</w:t>
      </w:r>
      <w:proofErr w:type="gramEnd"/>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органы и системы, составляющие организмы растения и животного.</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07E48">
        <w:rPr>
          <w:rFonts w:ascii="Times New Roman" w:eastAsia="Times New Roman" w:hAnsi="Times New Roman" w:cs="Times New Roman"/>
          <w:sz w:val="24"/>
          <w:szCs w:val="24"/>
          <w:highlight w:val="yellow"/>
          <w:lang w:eastAsia="ru-RU"/>
        </w:rPr>
        <w:t>Учащиеся должны уметь: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определять и показывать на таблице органы и системы, составляющие организмы растений и животных;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объяснять сущность основных процессов жизнедеятельности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обосновывать взаимосвязь процессов жизнедеятельности между собой;</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сравнивать процессы жизнедеятельности различных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наблюдать за биологическими процессами, описывать их, делать выводы;</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исследовать строение отдельных органов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фиксировать свои наблюдения в виде рисунков, схем, таблиц;</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соблюдать правила поведения в кабинете биологии.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407E48">
        <w:rPr>
          <w:rFonts w:ascii="Times New Roman" w:eastAsia="Times New Roman" w:hAnsi="Times New Roman" w:cs="Times New Roman"/>
          <w:sz w:val="24"/>
          <w:szCs w:val="24"/>
          <w:highlight w:val="yellow"/>
          <w:lang w:eastAsia="ru-RU"/>
        </w:rPr>
        <w:t>Метапредметные</w:t>
      </w:r>
      <w:proofErr w:type="spellEnd"/>
      <w:r w:rsidRPr="00407E48">
        <w:rPr>
          <w:rFonts w:ascii="Times New Roman" w:eastAsia="Times New Roman" w:hAnsi="Times New Roman" w:cs="Times New Roman"/>
          <w:sz w:val="24"/>
          <w:szCs w:val="24"/>
          <w:highlight w:val="yellow"/>
          <w:lang w:eastAsia="ru-RU"/>
        </w:rPr>
        <w:t xml:space="preserve"> результаты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07E48">
        <w:rPr>
          <w:rFonts w:ascii="Times New Roman" w:eastAsia="Times New Roman" w:hAnsi="Times New Roman" w:cs="Times New Roman"/>
          <w:sz w:val="24"/>
          <w:szCs w:val="24"/>
          <w:highlight w:val="yellow"/>
          <w:lang w:eastAsia="ru-RU"/>
        </w:rPr>
        <w:t>Учащиеся должны уметь: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организовывать свою учебную деятельность;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планировать свою деятельность под руководством учителя (родителей);</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составлять план работы;</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участвовать в групповой работе (малая группа, класс);</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осуществлять поиск дополнительной информации на бумажных и электронных носителях;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работать с текстом параграфа и его компонентами;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lastRenderedPageBreak/>
        <w:t>— составлять план ответа;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составлять вопросы к тексту, разбивать его на отдельные смысловые части, делать подзаголовки;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узнавать изучаемые объекты на таблицах;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оценивать свой ответ, свою работу, а также работу одноклассников.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4149D0"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149D0">
        <w:rPr>
          <w:rFonts w:ascii="Times New Roman" w:eastAsia="Times New Roman" w:hAnsi="Times New Roman" w:cs="Times New Roman"/>
          <w:sz w:val="24"/>
          <w:szCs w:val="24"/>
          <w:highlight w:val="green"/>
          <w:lang w:eastAsia="ru-RU"/>
        </w:rPr>
        <w:t>Раздел 3. Организм и среда (2</w:t>
      </w:r>
      <w:r w:rsidR="003B5B0D" w:rsidRPr="004149D0">
        <w:rPr>
          <w:rFonts w:ascii="Times New Roman" w:eastAsia="Times New Roman" w:hAnsi="Times New Roman" w:cs="Times New Roman"/>
          <w:sz w:val="24"/>
          <w:szCs w:val="24"/>
          <w:highlight w:val="green"/>
          <w:lang w:eastAsia="ru-RU"/>
        </w:rPr>
        <w:t>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149D0">
        <w:rPr>
          <w:rFonts w:ascii="Times New Roman" w:eastAsia="Times New Roman" w:hAnsi="Times New Roman" w:cs="Times New Roman"/>
          <w:sz w:val="24"/>
          <w:szCs w:val="24"/>
          <w:highlight w:val="cyan"/>
          <w:lang w:eastAsia="ru-RU"/>
        </w:rPr>
        <w:t>Тема 3.1. Ср</w:t>
      </w:r>
      <w:r w:rsidR="004149D0" w:rsidRPr="004149D0">
        <w:rPr>
          <w:rFonts w:ascii="Times New Roman" w:eastAsia="Times New Roman" w:hAnsi="Times New Roman" w:cs="Times New Roman"/>
          <w:sz w:val="24"/>
          <w:szCs w:val="24"/>
          <w:highlight w:val="cyan"/>
          <w:lang w:eastAsia="ru-RU"/>
        </w:rPr>
        <w:t>еда обитания. Факторы среды (1</w:t>
      </w:r>
      <w:r w:rsidRPr="004149D0">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Влияние факторов неживой природы (температуры, влажности, света) на живые организмы. Взаимосвязи живых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Демонстрация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Коллекции, иллюстрирующие экологические взаимосвязи живых организмов.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highlight w:val="cyan"/>
          <w:lang w:eastAsia="ru-RU"/>
        </w:rPr>
        <w:t>Тем</w:t>
      </w:r>
      <w:r w:rsidR="004149D0" w:rsidRPr="00475ECF">
        <w:rPr>
          <w:rFonts w:ascii="Times New Roman" w:eastAsia="Times New Roman" w:hAnsi="Times New Roman" w:cs="Times New Roman"/>
          <w:sz w:val="24"/>
          <w:szCs w:val="24"/>
          <w:highlight w:val="cyan"/>
          <w:lang w:eastAsia="ru-RU"/>
        </w:rPr>
        <w:t>а 3.2. Природные сообщества (1</w:t>
      </w:r>
      <w:r w:rsidRPr="00475ECF">
        <w:rPr>
          <w:rFonts w:ascii="Times New Roman" w:eastAsia="Times New Roman" w:hAnsi="Times New Roman" w:cs="Times New Roman"/>
          <w:sz w:val="24"/>
          <w:szCs w:val="24"/>
          <w:highlight w:val="cyan"/>
          <w:lang w:eastAsia="ru-RU"/>
        </w:rPr>
        <w:t> ч)</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xml:space="preserve">Природное сообщество. Экосистема. Структура и связи в </w:t>
      </w:r>
      <w:proofErr w:type="gramStart"/>
      <w:r w:rsidRPr="003B5B0D">
        <w:rPr>
          <w:rFonts w:ascii="Times New Roman" w:eastAsia="Times New Roman" w:hAnsi="Times New Roman" w:cs="Times New Roman"/>
          <w:sz w:val="24"/>
          <w:szCs w:val="24"/>
          <w:lang w:eastAsia="ru-RU"/>
        </w:rPr>
        <w:t>природное</w:t>
      </w:r>
      <w:proofErr w:type="gramEnd"/>
      <w:r w:rsidRPr="003B5B0D">
        <w:rPr>
          <w:rFonts w:ascii="Times New Roman" w:eastAsia="Times New Roman" w:hAnsi="Times New Roman" w:cs="Times New Roman"/>
          <w:sz w:val="24"/>
          <w:szCs w:val="24"/>
          <w:lang w:eastAsia="ru-RU"/>
        </w:rPr>
        <w:t xml:space="preserve"> сообществе. Цепи питания.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Демонстрация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Модели экологических систем, коллекции, иллюстрирующие пищевые цепи и сети.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highlight w:val="yellow"/>
          <w:lang w:eastAsia="ru-RU"/>
        </w:rPr>
        <w:t>Предметные результаты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highlight w:val="yellow"/>
          <w:lang w:eastAsia="ru-RU"/>
        </w:rPr>
        <w:t>Учащиеся должны знать: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суть понятий и терминов «среда обитания», «факторы среды», «факторы неживой природы», «факторы живой природы», «пищевые цепи», «пищевые сети», «природное сообщество», «экосистема»;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как тот или иной фактор среды может влиять на живые организмы;</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характер взаимосвязей между живыми организмами в природном сообществе;</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структуру природного сообщества.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475ECF">
        <w:rPr>
          <w:rFonts w:ascii="Times New Roman" w:eastAsia="Times New Roman" w:hAnsi="Times New Roman" w:cs="Times New Roman"/>
          <w:sz w:val="24"/>
          <w:szCs w:val="24"/>
          <w:highlight w:val="yellow"/>
          <w:lang w:eastAsia="ru-RU"/>
        </w:rPr>
        <w:t>Метапредметные</w:t>
      </w:r>
      <w:proofErr w:type="spellEnd"/>
      <w:r w:rsidRPr="00475ECF">
        <w:rPr>
          <w:rFonts w:ascii="Times New Roman" w:eastAsia="Times New Roman" w:hAnsi="Times New Roman" w:cs="Times New Roman"/>
          <w:sz w:val="24"/>
          <w:szCs w:val="24"/>
          <w:highlight w:val="yellow"/>
          <w:lang w:eastAsia="ru-RU"/>
        </w:rPr>
        <w:t xml:space="preserve"> результаты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highlight w:val="yellow"/>
          <w:lang w:eastAsia="ru-RU"/>
        </w:rPr>
        <w:t>Учащиеся должны уметь: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организовывать свою учебную деятельность;</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планировать свою деятельность под руководством учителя (родителей);</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составлять план работы;</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участвовать в групповой работе (малая группа, класс);</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осуществлять поиск дополнительной информации на бумажных и электронных носителях;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работать с текстом параграфа и его компонентами;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составлять план ответа;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составлять вопросы к тексту, разбивать его на отдельные смысловые части, делать подзаголовки;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узнавать изучаемые объекты на таблицах;</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оценивать свой ответ, свою работу, а также работу одноклассников.</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475ECF">
        <w:rPr>
          <w:rFonts w:ascii="Times New Roman" w:eastAsia="Times New Roman" w:hAnsi="Times New Roman" w:cs="Times New Roman"/>
          <w:sz w:val="24"/>
          <w:szCs w:val="24"/>
          <w:highlight w:val="yellow"/>
          <w:lang w:eastAsia="ru-RU"/>
        </w:rPr>
        <w:t>Личностные результаты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формирование ответственного отношения к обучению;</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формирование познавательных интересов и мотивов, направленных на изучение программ;</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развитие навыков обучения;</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формирование социальных норм и навыков поведения в классе, школе, дома и др.;</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формирование и доброжелательные отношения к мнению другого человека;</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формирование коммуникативной компетентности в общении и сотрудничестве со сверстниками, учителями, посторонними людьми в процессе учебной, общественной и другой деятельности;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осознание ценности здорового и безопасного образа жизни;</w:t>
      </w:r>
    </w:p>
    <w:p w:rsidR="003B5B0D" w:rsidRPr="003B5B0D" w:rsidRDefault="003B5B0D" w:rsidP="000B6D9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осознание значения семьи в жизни человека;</w:t>
      </w:r>
    </w:p>
    <w:p w:rsidR="00475ECF" w:rsidRPr="00EA4A72" w:rsidRDefault="003B5B0D" w:rsidP="00EA4A7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3B5B0D">
        <w:rPr>
          <w:rFonts w:ascii="Times New Roman" w:eastAsia="Times New Roman" w:hAnsi="Times New Roman" w:cs="Times New Roman"/>
          <w:sz w:val="24"/>
          <w:szCs w:val="24"/>
          <w:lang w:eastAsia="ru-RU"/>
        </w:rPr>
        <w:t>— уважительное отношение к старшим и младшим товарищам.</w:t>
      </w:r>
    </w:p>
    <w:p w:rsidR="00475ECF" w:rsidRDefault="00475ECF"/>
    <w:p w:rsidR="00475ECF" w:rsidRDefault="00475ECF" w:rsidP="00475ECF">
      <w:pPr>
        <w:spacing w:line="240" w:lineRule="auto"/>
        <w:jc w:val="center"/>
        <w:rPr>
          <w:rFonts w:ascii="Times New Roman" w:hAnsi="Times New Roman" w:cs="Times New Roman"/>
          <w:b/>
          <w:sz w:val="24"/>
          <w:szCs w:val="24"/>
        </w:rPr>
      </w:pPr>
      <w:r w:rsidRPr="0067320E">
        <w:rPr>
          <w:rFonts w:ascii="Times New Roman" w:hAnsi="Times New Roman" w:cs="Times New Roman"/>
          <w:b/>
          <w:sz w:val="24"/>
          <w:szCs w:val="24"/>
        </w:rPr>
        <w:t>Тематическое планирование</w:t>
      </w:r>
    </w:p>
    <w:tbl>
      <w:tblPr>
        <w:tblpPr w:leftFromText="180" w:rightFromText="180" w:vertAnchor="text" w:tblpY="1"/>
        <w:tblOverlap w:val="never"/>
        <w:tblW w:w="0" w:type="auto"/>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99"/>
        <w:gridCol w:w="1701"/>
        <w:gridCol w:w="1843"/>
        <w:gridCol w:w="6662"/>
      </w:tblGrid>
      <w:tr w:rsidR="00475ECF" w:rsidTr="009A195D">
        <w:trPr>
          <w:trHeight w:val="348"/>
        </w:trPr>
        <w:tc>
          <w:tcPr>
            <w:tcW w:w="540" w:type="dxa"/>
            <w:vMerge w:val="restart"/>
          </w:tcPr>
          <w:p w:rsidR="00475ECF" w:rsidRDefault="00475ECF" w:rsidP="009A195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099" w:type="dxa"/>
            <w:vMerge w:val="restart"/>
          </w:tcPr>
          <w:p w:rsidR="00475ECF" w:rsidRDefault="00475ECF" w:rsidP="009A195D">
            <w:pPr>
              <w:spacing w:line="240" w:lineRule="auto"/>
              <w:jc w:val="center"/>
              <w:rPr>
                <w:rFonts w:ascii="Times New Roman" w:hAnsi="Times New Roman" w:cs="Times New Roman"/>
                <w:sz w:val="24"/>
                <w:szCs w:val="24"/>
              </w:rPr>
            </w:pPr>
            <w:r>
              <w:rPr>
                <w:rFonts w:ascii="Times New Roman" w:hAnsi="Times New Roman" w:cs="Times New Roman"/>
                <w:sz w:val="24"/>
                <w:szCs w:val="24"/>
              </w:rPr>
              <w:t>Название темы (раздела)</w:t>
            </w:r>
          </w:p>
        </w:tc>
        <w:tc>
          <w:tcPr>
            <w:tcW w:w="3544" w:type="dxa"/>
            <w:gridSpan w:val="2"/>
          </w:tcPr>
          <w:p w:rsidR="00475ECF" w:rsidRDefault="00475ECF" w:rsidP="009A195D">
            <w:pPr>
              <w:spacing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6662" w:type="dxa"/>
            <w:vMerge w:val="restart"/>
          </w:tcPr>
          <w:p w:rsidR="00475ECF" w:rsidRPr="00F321C2" w:rsidRDefault="00475ECF" w:rsidP="009A195D">
            <w:pPr>
              <w:spacing w:line="240" w:lineRule="auto"/>
              <w:jc w:val="center"/>
              <w:rPr>
                <w:rFonts w:ascii="Times New Roman" w:hAnsi="Times New Roman" w:cs="Times New Roman"/>
                <w:sz w:val="24"/>
                <w:szCs w:val="24"/>
              </w:rPr>
            </w:pPr>
            <w:r w:rsidRPr="00F321C2">
              <w:rPr>
                <w:rFonts w:ascii="Times New Roman" w:eastAsia="Times New Roman" w:hAnsi="Times New Roman" w:cs="Times New Roman"/>
                <w:sz w:val="24"/>
                <w:szCs w:val="24"/>
                <w:lang w:eastAsia="ru-RU"/>
              </w:rPr>
              <w:t>Характеристика видов деятельности учащихся</w:t>
            </w:r>
          </w:p>
        </w:tc>
      </w:tr>
      <w:tr w:rsidR="00475ECF" w:rsidTr="009A195D">
        <w:trPr>
          <w:trHeight w:val="388"/>
        </w:trPr>
        <w:tc>
          <w:tcPr>
            <w:tcW w:w="540" w:type="dxa"/>
            <w:vMerge/>
          </w:tcPr>
          <w:p w:rsidR="00475ECF" w:rsidRDefault="00475ECF" w:rsidP="009A195D">
            <w:pPr>
              <w:spacing w:line="240" w:lineRule="auto"/>
              <w:jc w:val="center"/>
              <w:rPr>
                <w:rFonts w:ascii="Times New Roman" w:hAnsi="Times New Roman" w:cs="Times New Roman"/>
                <w:sz w:val="24"/>
                <w:szCs w:val="24"/>
              </w:rPr>
            </w:pPr>
          </w:p>
        </w:tc>
        <w:tc>
          <w:tcPr>
            <w:tcW w:w="3099" w:type="dxa"/>
            <w:vMerge/>
          </w:tcPr>
          <w:p w:rsidR="00475ECF" w:rsidRDefault="00475ECF" w:rsidP="009A195D">
            <w:pPr>
              <w:spacing w:line="240" w:lineRule="auto"/>
              <w:jc w:val="center"/>
              <w:rPr>
                <w:rFonts w:ascii="Times New Roman" w:hAnsi="Times New Roman" w:cs="Times New Roman"/>
                <w:sz w:val="24"/>
                <w:szCs w:val="24"/>
              </w:rPr>
            </w:pPr>
          </w:p>
        </w:tc>
        <w:tc>
          <w:tcPr>
            <w:tcW w:w="1701" w:type="dxa"/>
          </w:tcPr>
          <w:p w:rsidR="00475ECF" w:rsidRDefault="00475ECF" w:rsidP="009A195D">
            <w:pPr>
              <w:spacing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843" w:type="dxa"/>
          </w:tcPr>
          <w:p w:rsidR="00475ECF" w:rsidRDefault="00475ECF" w:rsidP="009A195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Из них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практические</w:t>
            </w:r>
          </w:p>
        </w:tc>
        <w:tc>
          <w:tcPr>
            <w:tcW w:w="6662" w:type="dxa"/>
            <w:vMerge/>
          </w:tcPr>
          <w:p w:rsidR="00475ECF" w:rsidRDefault="00475ECF" w:rsidP="009A195D">
            <w:pPr>
              <w:spacing w:line="240" w:lineRule="auto"/>
              <w:jc w:val="center"/>
              <w:rPr>
                <w:rFonts w:ascii="Times New Roman" w:hAnsi="Times New Roman" w:cs="Times New Roman"/>
                <w:sz w:val="24"/>
                <w:szCs w:val="24"/>
              </w:rPr>
            </w:pPr>
          </w:p>
        </w:tc>
      </w:tr>
      <w:tr w:rsidR="0057250D" w:rsidTr="009A195D">
        <w:trPr>
          <w:trHeight w:val="883"/>
        </w:trPr>
        <w:tc>
          <w:tcPr>
            <w:tcW w:w="540" w:type="dxa"/>
          </w:tcPr>
          <w:p w:rsidR="0057250D" w:rsidRPr="0057250D" w:rsidRDefault="0057250D" w:rsidP="009A195D">
            <w:pPr>
              <w:spacing w:line="240" w:lineRule="auto"/>
              <w:jc w:val="both"/>
              <w:rPr>
                <w:rFonts w:ascii="Times New Roman" w:hAnsi="Times New Roman" w:cs="Times New Roman"/>
                <w:sz w:val="24"/>
                <w:szCs w:val="24"/>
              </w:rPr>
            </w:pPr>
          </w:p>
        </w:tc>
        <w:tc>
          <w:tcPr>
            <w:tcW w:w="3099" w:type="dxa"/>
          </w:tcPr>
          <w:p w:rsidR="0057250D" w:rsidRPr="009A195D" w:rsidRDefault="0057250D" w:rsidP="009A195D">
            <w:pPr>
              <w:overflowPunct w:val="0"/>
              <w:autoSpaceDE w:val="0"/>
              <w:autoSpaceDN w:val="0"/>
              <w:adjustRightInd w:val="0"/>
              <w:spacing w:after="0" w:line="240" w:lineRule="auto"/>
              <w:ind w:firstLine="284"/>
              <w:jc w:val="both"/>
              <w:textAlignment w:val="baseline"/>
              <w:rPr>
                <w:rFonts w:ascii="Times New Roman" w:hAnsi="Times New Roman" w:cs="Times New Roman"/>
                <w:b/>
                <w:sz w:val="24"/>
                <w:szCs w:val="24"/>
              </w:rPr>
            </w:pPr>
            <w:r w:rsidRPr="009A195D">
              <w:rPr>
                <w:rFonts w:ascii="Times New Roman" w:hAnsi="Times New Roman" w:cs="Times New Roman"/>
                <w:b/>
                <w:sz w:val="24"/>
                <w:szCs w:val="24"/>
              </w:rPr>
              <w:t xml:space="preserve">Раздел 1. </w:t>
            </w:r>
            <w:r w:rsidRPr="009A195D">
              <w:rPr>
                <w:rFonts w:ascii="Times New Roman" w:eastAsia="Times New Roman" w:hAnsi="Times New Roman" w:cs="Times New Roman"/>
                <w:b/>
                <w:sz w:val="24"/>
                <w:szCs w:val="24"/>
                <w:lang w:eastAsia="ru-RU"/>
              </w:rPr>
              <w:t xml:space="preserve"> Строение и свойства живых организмов </w:t>
            </w:r>
          </w:p>
        </w:tc>
        <w:tc>
          <w:tcPr>
            <w:tcW w:w="1701" w:type="dxa"/>
          </w:tcPr>
          <w:p w:rsidR="0057250D" w:rsidRPr="009A195D" w:rsidRDefault="0057250D" w:rsidP="009A195D">
            <w:pPr>
              <w:spacing w:line="240" w:lineRule="auto"/>
              <w:jc w:val="both"/>
              <w:rPr>
                <w:rFonts w:ascii="Times New Roman" w:hAnsi="Times New Roman" w:cs="Times New Roman"/>
                <w:b/>
                <w:sz w:val="24"/>
                <w:szCs w:val="24"/>
              </w:rPr>
            </w:pPr>
            <w:r w:rsidRPr="009A195D">
              <w:rPr>
                <w:rFonts w:ascii="Times New Roman" w:hAnsi="Times New Roman" w:cs="Times New Roman"/>
                <w:b/>
                <w:sz w:val="24"/>
                <w:szCs w:val="24"/>
              </w:rPr>
              <w:t>13</w:t>
            </w:r>
          </w:p>
        </w:tc>
        <w:tc>
          <w:tcPr>
            <w:tcW w:w="1843" w:type="dxa"/>
          </w:tcPr>
          <w:p w:rsidR="0057250D" w:rsidRPr="009A195D" w:rsidRDefault="0057250D" w:rsidP="009A195D">
            <w:pPr>
              <w:spacing w:line="240" w:lineRule="auto"/>
              <w:jc w:val="both"/>
              <w:rPr>
                <w:rFonts w:ascii="Times New Roman" w:hAnsi="Times New Roman" w:cs="Times New Roman"/>
                <w:b/>
                <w:sz w:val="24"/>
                <w:szCs w:val="24"/>
              </w:rPr>
            </w:pPr>
            <w:r w:rsidRPr="009A195D">
              <w:rPr>
                <w:rFonts w:ascii="Times New Roman" w:hAnsi="Times New Roman" w:cs="Times New Roman"/>
                <w:b/>
                <w:sz w:val="24"/>
                <w:szCs w:val="24"/>
              </w:rPr>
              <w:t xml:space="preserve">4 </w:t>
            </w:r>
          </w:p>
        </w:tc>
        <w:tc>
          <w:tcPr>
            <w:tcW w:w="6662" w:type="dxa"/>
          </w:tcPr>
          <w:p w:rsidR="0057250D" w:rsidRPr="00F321C2" w:rsidRDefault="0057250D" w:rsidP="009A195D">
            <w:pPr>
              <w:spacing w:line="240" w:lineRule="auto"/>
              <w:jc w:val="both"/>
              <w:rPr>
                <w:rFonts w:ascii="Times New Roman" w:hAnsi="Times New Roman" w:cs="Times New Roman"/>
                <w:sz w:val="24"/>
                <w:szCs w:val="24"/>
              </w:rPr>
            </w:pPr>
          </w:p>
        </w:tc>
      </w:tr>
      <w:tr w:rsidR="0057250D" w:rsidTr="009A195D">
        <w:trPr>
          <w:trHeight w:val="1091"/>
        </w:trPr>
        <w:tc>
          <w:tcPr>
            <w:tcW w:w="540" w:type="dxa"/>
          </w:tcPr>
          <w:p w:rsidR="0057250D"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099" w:type="dxa"/>
          </w:tcPr>
          <w:p w:rsidR="0057250D" w:rsidRPr="0057250D" w:rsidRDefault="0057250D"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57250D" w:rsidRPr="0057250D" w:rsidRDefault="0057250D" w:rsidP="009A195D">
            <w:pPr>
              <w:overflowPunct w:val="0"/>
              <w:autoSpaceDE w:val="0"/>
              <w:autoSpaceDN w:val="0"/>
              <w:adjustRightInd w:val="0"/>
              <w:spacing w:after="0" w:line="240" w:lineRule="auto"/>
              <w:ind w:firstLine="284"/>
              <w:jc w:val="both"/>
              <w:textAlignment w:val="baseline"/>
              <w:rPr>
                <w:rFonts w:ascii="Times New Roman" w:hAnsi="Times New Roman" w:cs="Times New Roman"/>
                <w:sz w:val="24"/>
                <w:szCs w:val="24"/>
              </w:rPr>
            </w:pPr>
            <w:r w:rsidRPr="0057250D">
              <w:rPr>
                <w:rFonts w:ascii="Times New Roman" w:eastAsia="Times New Roman" w:hAnsi="Times New Roman" w:cs="Times New Roman"/>
                <w:sz w:val="24"/>
                <w:szCs w:val="24"/>
                <w:lang w:eastAsia="ru-RU"/>
              </w:rPr>
              <w:t>Тема 1.1. Основные свойства живых организ</w:t>
            </w:r>
            <w:r>
              <w:rPr>
                <w:rFonts w:ascii="Times New Roman" w:eastAsia="Times New Roman" w:hAnsi="Times New Roman" w:cs="Times New Roman"/>
                <w:sz w:val="24"/>
                <w:szCs w:val="24"/>
                <w:lang w:eastAsia="ru-RU"/>
              </w:rPr>
              <w:t xml:space="preserve">мов </w:t>
            </w:r>
          </w:p>
        </w:tc>
        <w:tc>
          <w:tcPr>
            <w:tcW w:w="1701"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57250D" w:rsidRPr="008536FE" w:rsidRDefault="008536FE" w:rsidP="009A195D">
            <w:pPr>
              <w:spacing w:line="240" w:lineRule="auto"/>
              <w:jc w:val="both"/>
              <w:rPr>
                <w:rFonts w:ascii="Times New Roman" w:hAnsi="Times New Roman" w:cs="Times New Roman"/>
                <w:sz w:val="24"/>
                <w:szCs w:val="24"/>
              </w:rPr>
            </w:pPr>
            <w:r w:rsidRPr="008536FE">
              <w:rPr>
                <w:rFonts w:ascii="Times New Roman" w:eastAsia="Times New Roman" w:hAnsi="Times New Roman" w:cs="Times New Roman"/>
                <w:sz w:val="24"/>
                <w:szCs w:val="24"/>
                <w:lang w:eastAsia="ru-RU"/>
              </w:rPr>
              <w:t xml:space="preserve">Выделяют основные признаки живого, называют основные отличия живого </w:t>
            </w:r>
            <w:proofErr w:type="gramStart"/>
            <w:r w:rsidRPr="008536FE">
              <w:rPr>
                <w:rFonts w:ascii="Times New Roman" w:eastAsia="Times New Roman" w:hAnsi="Times New Roman" w:cs="Times New Roman"/>
                <w:sz w:val="24"/>
                <w:szCs w:val="24"/>
                <w:lang w:eastAsia="ru-RU"/>
              </w:rPr>
              <w:t>от</w:t>
            </w:r>
            <w:proofErr w:type="gramEnd"/>
            <w:r w:rsidRPr="008536FE">
              <w:rPr>
                <w:rFonts w:ascii="Times New Roman" w:eastAsia="Times New Roman" w:hAnsi="Times New Roman" w:cs="Times New Roman"/>
                <w:sz w:val="24"/>
                <w:szCs w:val="24"/>
                <w:lang w:eastAsia="ru-RU"/>
              </w:rPr>
              <w:t xml:space="preserve"> неживого. Описывают основные функции живых организмов</w:t>
            </w:r>
          </w:p>
        </w:tc>
      </w:tr>
      <w:tr w:rsidR="0057250D" w:rsidTr="009A195D">
        <w:trPr>
          <w:trHeight w:val="553"/>
        </w:trPr>
        <w:tc>
          <w:tcPr>
            <w:tcW w:w="540" w:type="dxa"/>
          </w:tcPr>
          <w:p w:rsidR="0057250D"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99" w:type="dxa"/>
          </w:tcPr>
          <w:p w:rsidR="0057250D" w:rsidRPr="0057250D" w:rsidRDefault="0057250D"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57250D">
              <w:rPr>
                <w:rFonts w:ascii="Times New Roman" w:eastAsia="Times New Roman" w:hAnsi="Times New Roman" w:cs="Times New Roman"/>
                <w:sz w:val="24"/>
                <w:szCs w:val="24"/>
                <w:lang w:eastAsia="ru-RU"/>
              </w:rPr>
              <w:t>Тема 1.2</w:t>
            </w:r>
            <w:r>
              <w:rPr>
                <w:rFonts w:ascii="Times New Roman" w:eastAsia="Times New Roman" w:hAnsi="Times New Roman" w:cs="Times New Roman"/>
                <w:sz w:val="24"/>
                <w:szCs w:val="24"/>
                <w:lang w:eastAsia="ru-RU"/>
              </w:rPr>
              <w:t xml:space="preserve">. Химический состав клеток </w:t>
            </w:r>
          </w:p>
        </w:tc>
        <w:tc>
          <w:tcPr>
            <w:tcW w:w="1701"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57250D" w:rsidRPr="008536FE" w:rsidRDefault="008536FE" w:rsidP="009A195D">
            <w:pPr>
              <w:spacing w:line="240" w:lineRule="auto"/>
              <w:jc w:val="both"/>
              <w:rPr>
                <w:rFonts w:ascii="Times New Roman" w:hAnsi="Times New Roman" w:cs="Times New Roman"/>
                <w:sz w:val="24"/>
                <w:szCs w:val="24"/>
              </w:rPr>
            </w:pPr>
            <w:r w:rsidRPr="008536FE">
              <w:rPr>
                <w:rFonts w:ascii="Times New Roman" w:eastAsia="Times New Roman" w:hAnsi="Times New Roman" w:cs="Times New Roman"/>
                <w:sz w:val="24"/>
                <w:szCs w:val="24"/>
                <w:lang w:eastAsia="ru-RU"/>
              </w:rPr>
              <w:t>Называют основные элементы и группы веществ, входящих в состав клетки. Сравнивают химический состав тел живой и неживой природы. Объясняют роль органических и неорганических веществ в жизни живых организмов. Работают с учебником (текстом и иллюстрациями)</w:t>
            </w:r>
          </w:p>
        </w:tc>
      </w:tr>
      <w:tr w:rsidR="0057250D" w:rsidTr="009A195D">
        <w:trPr>
          <w:trHeight w:val="1118"/>
        </w:trPr>
        <w:tc>
          <w:tcPr>
            <w:tcW w:w="540" w:type="dxa"/>
          </w:tcPr>
          <w:p w:rsidR="0057250D"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99" w:type="dxa"/>
          </w:tcPr>
          <w:p w:rsidR="0057250D" w:rsidRPr="0057250D" w:rsidRDefault="0057250D"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57250D">
              <w:rPr>
                <w:rFonts w:ascii="Times New Roman" w:eastAsia="Times New Roman" w:hAnsi="Times New Roman" w:cs="Times New Roman"/>
                <w:sz w:val="24"/>
                <w:szCs w:val="24"/>
                <w:lang w:eastAsia="ru-RU"/>
              </w:rPr>
              <w:t>Тема 1.3. Строение растительной и животной кле</w:t>
            </w:r>
            <w:r>
              <w:rPr>
                <w:rFonts w:ascii="Times New Roman" w:eastAsia="Times New Roman" w:hAnsi="Times New Roman" w:cs="Times New Roman"/>
                <w:sz w:val="24"/>
                <w:szCs w:val="24"/>
                <w:lang w:eastAsia="ru-RU"/>
              </w:rPr>
              <w:t xml:space="preserve">ток. Клетка — живая система </w:t>
            </w:r>
          </w:p>
        </w:tc>
        <w:tc>
          <w:tcPr>
            <w:tcW w:w="1701"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57250D" w:rsidRPr="008536FE" w:rsidRDefault="008536FE" w:rsidP="009A195D">
            <w:pPr>
              <w:spacing w:line="240" w:lineRule="auto"/>
              <w:jc w:val="both"/>
              <w:rPr>
                <w:rFonts w:ascii="Times New Roman" w:hAnsi="Times New Roman" w:cs="Times New Roman"/>
                <w:sz w:val="24"/>
                <w:szCs w:val="24"/>
              </w:rPr>
            </w:pPr>
            <w:r w:rsidRPr="008536FE">
              <w:rPr>
                <w:rFonts w:ascii="Times New Roman" w:eastAsia="Times New Roman" w:hAnsi="Times New Roman" w:cs="Times New Roman"/>
                <w:sz w:val="24"/>
                <w:szCs w:val="24"/>
                <w:lang w:eastAsia="ru-RU"/>
              </w:rPr>
              <w:t>Выделяют основные признаки строения клетки. Называют основные органоиды клетки и описывают их функции. Различают на таблицах микропрепараты органоиды клетки. Обосновывают биологическое значение процесса деления клеток</w:t>
            </w:r>
          </w:p>
        </w:tc>
      </w:tr>
      <w:tr w:rsidR="0057250D" w:rsidTr="009A195D">
        <w:trPr>
          <w:trHeight w:val="612"/>
        </w:trPr>
        <w:tc>
          <w:tcPr>
            <w:tcW w:w="540" w:type="dxa"/>
          </w:tcPr>
          <w:p w:rsidR="0057250D"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099" w:type="dxa"/>
          </w:tcPr>
          <w:p w:rsidR="0057250D" w:rsidRPr="0057250D" w:rsidRDefault="0057250D"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57250D">
              <w:rPr>
                <w:rFonts w:ascii="Times New Roman" w:eastAsia="Times New Roman" w:hAnsi="Times New Roman" w:cs="Times New Roman"/>
                <w:sz w:val="24"/>
                <w:szCs w:val="24"/>
                <w:lang w:eastAsia="ru-RU"/>
              </w:rPr>
              <w:t>Тема 1.4. Ткани р</w:t>
            </w:r>
            <w:r>
              <w:rPr>
                <w:rFonts w:ascii="Times New Roman" w:eastAsia="Times New Roman" w:hAnsi="Times New Roman" w:cs="Times New Roman"/>
                <w:sz w:val="24"/>
                <w:szCs w:val="24"/>
                <w:lang w:eastAsia="ru-RU"/>
              </w:rPr>
              <w:t xml:space="preserve">астений и животных </w:t>
            </w:r>
          </w:p>
        </w:tc>
        <w:tc>
          <w:tcPr>
            <w:tcW w:w="1701"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57250D" w:rsidRPr="0057250D" w:rsidRDefault="008536FE"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57250D" w:rsidRPr="008536FE" w:rsidRDefault="008536FE" w:rsidP="009A195D">
            <w:pPr>
              <w:spacing w:line="240" w:lineRule="auto"/>
              <w:jc w:val="both"/>
              <w:rPr>
                <w:rFonts w:ascii="Times New Roman" w:hAnsi="Times New Roman" w:cs="Times New Roman"/>
                <w:sz w:val="24"/>
                <w:szCs w:val="24"/>
              </w:rPr>
            </w:pPr>
            <w:r w:rsidRPr="008536FE">
              <w:rPr>
                <w:rFonts w:ascii="Times New Roman" w:eastAsia="Times New Roman" w:hAnsi="Times New Roman" w:cs="Times New Roman"/>
                <w:sz w:val="24"/>
                <w:szCs w:val="24"/>
                <w:lang w:eastAsia="ru-RU"/>
              </w:rPr>
              <w:t>Определяют понятие «ткань». Распознают основные группы клеток. Устанавливают связь между строением и функциями клеток тканей. Характеризуют основные функции тканей. Описывают и сравнивают строение различных групп тканей</w:t>
            </w:r>
          </w:p>
        </w:tc>
      </w:tr>
      <w:tr w:rsidR="00074B31" w:rsidTr="009A195D">
        <w:trPr>
          <w:trHeight w:val="562"/>
        </w:trPr>
        <w:tc>
          <w:tcPr>
            <w:tcW w:w="540" w:type="dxa"/>
            <w:vMerge w:val="restart"/>
          </w:tcPr>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5</w:t>
            </w: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p>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099" w:type="dxa"/>
          </w:tcPr>
          <w:p w:rsidR="00074B31" w:rsidRPr="0057250D"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57250D">
              <w:rPr>
                <w:rFonts w:ascii="Times New Roman" w:eastAsia="Times New Roman" w:hAnsi="Times New Roman" w:cs="Times New Roman"/>
                <w:sz w:val="24"/>
                <w:szCs w:val="24"/>
                <w:lang w:eastAsia="ru-RU"/>
              </w:rPr>
              <w:lastRenderedPageBreak/>
              <w:t>Тема 1.</w:t>
            </w:r>
            <w:r>
              <w:rPr>
                <w:rFonts w:ascii="Times New Roman" w:eastAsia="Times New Roman" w:hAnsi="Times New Roman" w:cs="Times New Roman"/>
                <w:sz w:val="24"/>
                <w:szCs w:val="24"/>
                <w:lang w:eastAsia="ru-RU"/>
              </w:rPr>
              <w:t xml:space="preserve">5. Органы и системы органов </w:t>
            </w:r>
          </w:p>
        </w:tc>
        <w:tc>
          <w:tcPr>
            <w:tcW w:w="1701"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074B31" w:rsidRPr="008536FE" w:rsidRDefault="00074B31"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t>Определяют понятие «орган». Называют части побега. Характеризуют строение и функции органов растения. Устанавливают связь между строением и функциями органов.</w:t>
            </w:r>
          </w:p>
          <w:p w:rsidR="00074B31" w:rsidRPr="008536FE" w:rsidRDefault="00074B31" w:rsidP="009A195D">
            <w:pPr>
              <w:spacing w:line="240" w:lineRule="auto"/>
              <w:jc w:val="both"/>
              <w:rPr>
                <w:rFonts w:ascii="Times New Roman" w:hAnsi="Times New Roman" w:cs="Times New Roman"/>
                <w:sz w:val="24"/>
                <w:szCs w:val="24"/>
              </w:rPr>
            </w:pPr>
            <w:r w:rsidRPr="008536FE">
              <w:rPr>
                <w:rFonts w:ascii="Times New Roman" w:eastAsia="Times New Roman" w:hAnsi="Times New Roman" w:cs="Times New Roman"/>
                <w:sz w:val="24"/>
                <w:szCs w:val="24"/>
                <w:lang w:eastAsia="ru-RU"/>
              </w:rPr>
              <w:t xml:space="preserve">Описывают основные системы органов животных и называют составляющие их органы. Обосновывают </w:t>
            </w:r>
            <w:proofErr w:type="gramStart"/>
            <w:r w:rsidRPr="008536FE">
              <w:rPr>
                <w:rFonts w:ascii="Times New Roman" w:eastAsia="Times New Roman" w:hAnsi="Times New Roman" w:cs="Times New Roman"/>
                <w:sz w:val="24"/>
                <w:szCs w:val="24"/>
                <w:lang w:eastAsia="ru-RU"/>
              </w:rPr>
              <w:t>важное значение</w:t>
            </w:r>
            <w:proofErr w:type="gramEnd"/>
            <w:r w:rsidRPr="008536FE">
              <w:rPr>
                <w:rFonts w:ascii="Times New Roman" w:eastAsia="Times New Roman" w:hAnsi="Times New Roman" w:cs="Times New Roman"/>
                <w:sz w:val="24"/>
                <w:szCs w:val="24"/>
                <w:lang w:eastAsia="ru-RU"/>
              </w:rPr>
              <w:t xml:space="preserve"> взаимосвязи систем органов в организме</w:t>
            </w:r>
          </w:p>
        </w:tc>
      </w:tr>
      <w:tr w:rsidR="00074B31" w:rsidTr="009A195D">
        <w:trPr>
          <w:trHeight w:val="3205"/>
        </w:trPr>
        <w:tc>
          <w:tcPr>
            <w:tcW w:w="540" w:type="dxa"/>
            <w:vMerge/>
          </w:tcPr>
          <w:p w:rsidR="00074B31" w:rsidRPr="0057250D" w:rsidRDefault="00074B31" w:rsidP="009A195D">
            <w:pPr>
              <w:spacing w:line="240" w:lineRule="auto"/>
              <w:jc w:val="both"/>
              <w:rPr>
                <w:rFonts w:ascii="Times New Roman" w:hAnsi="Times New Roman" w:cs="Times New Roman"/>
                <w:sz w:val="24"/>
                <w:szCs w:val="24"/>
              </w:rPr>
            </w:pPr>
          </w:p>
        </w:tc>
        <w:tc>
          <w:tcPr>
            <w:tcW w:w="3099" w:type="dxa"/>
          </w:tcPr>
          <w:p w:rsidR="00074B31" w:rsidRPr="0057250D"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57250D">
              <w:rPr>
                <w:rFonts w:ascii="Times New Roman" w:eastAsia="Times New Roman" w:hAnsi="Times New Roman" w:cs="Times New Roman"/>
                <w:sz w:val="24"/>
                <w:szCs w:val="24"/>
                <w:lang w:eastAsia="ru-RU"/>
              </w:rPr>
              <w:t>Тема 1.6. Растения и</w:t>
            </w:r>
          </w:p>
          <w:p w:rsidR="00074B31" w:rsidRPr="0057250D"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57250D">
              <w:rPr>
                <w:rFonts w:ascii="Times New Roman" w:eastAsia="Times New Roman" w:hAnsi="Times New Roman" w:cs="Times New Roman"/>
                <w:sz w:val="24"/>
                <w:szCs w:val="24"/>
                <w:lang w:eastAsia="ru-RU"/>
              </w:rPr>
              <w:t xml:space="preserve"> животн</w:t>
            </w:r>
            <w:r>
              <w:rPr>
                <w:rFonts w:ascii="Times New Roman" w:eastAsia="Times New Roman" w:hAnsi="Times New Roman" w:cs="Times New Roman"/>
                <w:sz w:val="24"/>
                <w:szCs w:val="24"/>
                <w:lang w:eastAsia="ru-RU"/>
              </w:rPr>
              <w:t xml:space="preserve">ые как целостные организмы </w:t>
            </w:r>
          </w:p>
          <w:p w:rsidR="00074B31" w:rsidRPr="0057250D" w:rsidRDefault="00074B31" w:rsidP="009A195D">
            <w:pPr>
              <w:spacing w:line="240" w:lineRule="auto"/>
              <w:jc w:val="both"/>
              <w:rPr>
                <w:rFonts w:ascii="Times New Roman" w:eastAsia="Times New Roman" w:hAnsi="Times New Roman" w:cs="Times New Roman"/>
                <w:sz w:val="24"/>
                <w:szCs w:val="24"/>
                <w:lang w:eastAsia="ru-RU"/>
              </w:rPr>
            </w:pPr>
          </w:p>
        </w:tc>
        <w:tc>
          <w:tcPr>
            <w:tcW w:w="1701"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074B31" w:rsidRPr="008536FE" w:rsidRDefault="00074B31" w:rsidP="009A195D">
            <w:pPr>
              <w:spacing w:line="240" w:lineRule="auto"/>
              <w:jc w:val="both"/>
              <w:rPr>
                <w:rFonts w:ascii="Times New Roman" w:hAnsi="Times New Roman" w:cs="Times New Roman"/>
                <w:sz w:val="24"/>
                <w:szCs w:val="24"/>
              </w:rPr>
            </w:pPr>
            <w:r w:rsidRPr="008536FE">
              <w:rPr>
                <w:rFonts w:ascii="Times New Roman" w:eastAsia="Times New Roman" w:hAnsi="Times New Roman" w:cs="Times New Roman"/>
                <w:sz w:val="24"/>
                <w:szCs w:val="24"/>
                <w:lang w:eastAsia="ru-RU"/>
              </w:rPr>
              <w:t>Устанавливают взаимосвязь между клетками, тканями,органами в организме. Приводят примеры в растительном и животном мире, доказывающие, что организм — это единое целое</w:t>
            </w:r>
          </w:p>
        </w:tc>
      </w:tr>
      <w:tr w:rsidR="008536FE" w:rsidTr="009A195D">
        <w:trPr>
          <w:trHeight w:val="912"/>
        </w:trPr>
        <w:tc>
          <w:tcPr>
            <w:tcW w:w="540" w:type="dxa"/>
          </w:tcPr>
          <w:p w:rsidR="008536FE" w:rsidRPr="0057250D" w:rsidRDefault="008536FE" w:rsidP="009A195D">
            <w:pPr>
              <w:spacing w:line="240" w:lineRule="auto"/>
              <w:jc w:val="both"/>
              <w:rPr>
                <w:rFonts w:ascii="Times New Roman" w:hAnsi="Times New Roman" w:cs="Times New Roman"/>
                <w:sz w:val="24"/>
                <w:szCs w:val="24"/>
              </w:rPr>
            </w:pPr>
          </w:p>
        </w:tc>
        <w:tc>
          <w:tcPr>
            <w:tcW w:w="3099" w:type="dxa"/>
          </w:tcPr>
          <w:p w:rsidR="008536FE" w:rsidRPr="009A195D" w:rsidRDefault="008536FE"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ru-RU"/>
              </w:rPr>
            </w:pPr>
            <w:r w:rsidRPr="009A195D">
              <w:rPr>
                <w:rFonts w:ascii="Times New Roman" w:eastAsia="Times New Roman" w:hAnsi="Times New Roman" w:cs="Times New Roman"/>
                <w:b/>
                <w:sz w:val="24"/>
                <w:szCs w:val="24"/>
                <w:lang w:eastAsia="ru-RU"/>
              </w:rPr>
              <w:t>Раздел 2. Жизнедеятельность организмов (19 ч)</w:t>
            </w:r>
          </w:p>
          <w:p w:rsidR="008536FE" w:rsidRPr="009A195D" w:rsidRDefault="008536FE"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ru-RU"/>
              </w:rPr>
            </w:pPr>
          </w:p>
        </w:tc>
        <w:tc>
          <w:tcPr>
            <w:tcW w:w="1701" w:type="dxa"/>
          </w:tcPr>
          <w:p w:rsidR="008536FE" w:rsidRPr="009A195D" w:rsidRDefault="003922C2" w:rsidP="009A195D">
            <w:pPr>
              <w:spacing w:line="240" w:lineRule="auto"/>
              <w:jc w:val="both"/>
              <w:rPr>
                <w:rFonts w:ascii="Times New Roman" w:hAnsi="Times New Roman" w:cs="Times New Roman"/>
                <w:b/>
                <w:sz w:val="24"/>
                <w:szCs w:val="24"/>
              </w:rPr>
            </w:pPr>
            <w:r w:rsidRPr="009A195D">
              <w:rPr>
                <w:rFonts w:ascii="Times New Roman" w:hAnsi="Times New Roman" w:cs="Times New Roman"/>
                <w:b/>
                <w:sz w:val="24"/>
                <w:szCs w:val="24"/>
              </w:rPr>
              <w:t>19</w:t>
            </w:r>
          </w:p>
        </w:tc>
        <w:tc>
          <w:tcPr>
            <w:tcW w:w="1843" w:type="dxa"/>
          </w:tcPr>
          <w:p w:rsidR="008536FE" w:rsidRPr="009A195D" w:rsidRDefault="003922C2" w:rsidP="009A195D">
            <w:pPr>
              <w:spacing w:line="240" w:lineRule="auto"/>
              <w:jc w:val="both"/>
              <w:rPr>
                <w:rFonts w:ascii="Times New Roman" w:hAnsi="Times New Roman" w:cs="Times New Roman"/>
                <w:b/>
                <w:sz w:val="24"/>
                <w:szCs w:val="24"/>
              </w:rPr>
            </w:pPr>
            <w:r w:rsidRPr="009A195D">
              <w:rPr>
                <w:rFonts w:ascii="Times New Roman" w:hAnsi="Times New Roman" w:cs="Times New Roman"/>
                <w:b/>
                <w:sz w:val="24"/>
                <w:szCs w:val="24"/>
              </w:rPr>
              <w:t>3</w:t>
            </w:r>
          </w:p>
        </w:tc>
        <w:tc>
          <w:tcPr>
            <w:tcW w:w="6662" w:type="dxa"/>
          </w:tcPr>
          <w:p w:rsidR="008536FE" w:rsidRPr="003922C2" w:rsidRDefault="008536FE"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p>
        </w:tc>
      </w:tr>
      <w:tr w:rsidR="008536FE" w:rsidTr="009A195D">
        <w:trPr>
          <w:trHeight w:val="550"/>
        </w:trPr>
        <w:tc>
          <w:tcPr>
            <w:tcW w:w="540" w:type="dxa"/>
          </w:tcPr>
          <w:p w:rsidR="008536FE"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099" w:type="dxa"/>
          </w:tcPr>
          <w:p w:rsidR="008536FE" w:rsidRPr="008536FE" w:rsidRDefault="008536FE"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t>Тема</w:t>
            </w:r>
            <w:r w:rsidR="003922C2">
              <w:rPr>
                <w:rFonts w:ascii="Times New Roman" w:eastAsia="Times New Roman" w:hAnsi="Times New Roman" w:cs="Times New Roman"/>
                <w:sz w:val="24"/>
                <w:szCs w:val="24"/>
                <w:lang w:eastAsia="ru-RU"/>
              </w:rPr>
              <w:t xml:space="preserve"> 2.1. Питание и пищеварение </w:t>
            </w:r>
          </w:p>
        </w:tc>
        <w:tc>
          <w:tcPr>
            <w:tcW w:w="1701"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3922C2"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Определяют понятия «питание», «пищеварение». Особенности питания растений. Раскрывают сущность воздушного и почвенного питания растений. Обосновывают биологическую роль зелёных растений в природе.</w:t>
            </w:r>
          </w:p>
          <w:p w:rsidR="008536FE"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Определяют тип питания животных. Характеризуют основные отделы пищеварительной системы животных. Обосновывают связь системы органов между собой</w:t>
            </w:r>
          </w:p>
        </w:tc>
      </w:tr>
      <w:tr w:rsidR="008536FE" w:rsidTr="009A195D">
        <w:trPr>
          <w:trHeight w:val="211"/>
        </w:trPr>
        <w:tc>
          <w:tcPr>
            <w:tcW w:w="540" w:type="dxa"/>
          </w:tcPr>
          <w:p w:rsidR="008536FE"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099" w:type="dxa"/>
          </w:tcPr>
          <w:p w:rsidR="008536FE" w:rsidRPr="008536FE" w:rsidRDefault="003922C2"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2.2. Дыхание </w:t>
            </w:r>
          </w:p>
        </w:tc>
        <w:tc>
          <w:tcPr>
            <w:tcW w:w="1701"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8536FE"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Определяют сущность процесса дыхания. Сравнивают процессы фотосинтеза и дыхания. Называют органы, участвующие в процессе дыхания. Характеризуют типы дыхания у животных. Приводят примеры животных и называют их тип питания</w:t>
            </w:r>
          </w:p>
        </w:tc>
      </w:tr>
      <w:tr w:rsidR="008536FE" w:rsidTr="009A195D">
        <w:trPr>
          <w:trHeight w:val="550"/>
        </w:trPr>
        <w:tc>
          <w:tcPr>
            <w:tcW w:w="540" w:type="dxa"/>
            <w:vMerge w:val="restart"/>
          </w:tcPr>
          <w:p w:rsidR="008536FE"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9</w:t>
            </w:r>
          </w:p>
          <w:p w:rsidR="00074B31" w:rsidRDefault="00074B31" w:rsidP="009A195D">
            <w:pPr>
              <w:spacing w:line="240" w:lineRule="auto"/>
              <w:jc w:val="both"/>
              <w:rPr>
                <w:rFonts w:ascii="Times New Roman" w:hAnsi="Times New Roman" w:cs="Times New Roman"/>
                <w:sz w:val="24"/>
                <w:szCs w:val="24"/>
                <w:lang w:val="en-US"/>
              </w:rPr>
            </w:pPr>
          </w:p>
          <w:p w:rsidR="002251B8" w:rsidRPr="002251B8" w:rsidRDefault="002251B8" w:rsidP="009A195D">
            <w:pPr>
              <w:spacing w:line="240" w:lineRule="auto"/>
              <w:jc w:val="both"/>
              <w:rPr>
                <w:rFonts w:ascii="Times New Roman" w:hAnsi="Times New Roman" w:cs="Times New Roman"/>
                <w:sz w:val="24"/>
                <w:szCs w:val="24"/>
                <w:lang w:val="en-US"/>
              </w:rPr>
            </w:pPr>
          </w:p>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p>
          <w:p w:rsidR="00074B31" w:rsidRPr="002251B8" w:rsidRDefault="00074B31" w:rsidP="009A195D">
            <w:pPr>
              <w:spacing w:line="240" w:lineRule="auto"/>
              <w:jc w:val="both"/>
              <w:rPr>
                <w:rFonts w:ascii="Times New Roman" w:hAnsi="Times New Roman" w:cs="Times New Roman"/>
                <w:sz w:val="24"/>
                <w:szCs w:val="24"/>
                <w:lang w:val="en-US"/>
              </w:rPr>
            </w:pPr>
          </w:p>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14</w:t>
            </w: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15</w:t>
            </w:r>
          </w:p>
          <w:p w:rsidR="00074B31" w:rsidRDefault="00074B31" w:rsidP="009A195D">
            <w:pPr>
              <w:spacing w:line="240" w:lineRule="auto"/>
              <w:jc w:val="both"/>
              <w:rPr>
                <w:rFonts w:ascii="Times New Roman" w:hAnsi="Times New Roman" w:cs="Times New Roman"/>
                <w:sz w:val="24"/>
                <w:szCs w:val="24"/>
              </w:rPr>
            </w:pPr>
          </w:p>
          <w:p w:rsidR="00074B31"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16</w:t>
            </w:r>
          </w:p>
          <w:p w:rsidR="00074B31" w:rsidRDefault="00074B31" w:rsidP="009A195D">
            <w:pPr>
              <w:spacing w:line="240" w:lineRule="auto"/>
              <w:jc w:val="both"/>
              <w:rPr>
                <w:rFonts w:ascii="Times New Roman" w:hAnsi="Times New Roman" w:cs="Times New Roman"/>
                <w:sz w:val="24"/>
                <w:szCs w:val="24"/>
              </w:rPr>
            </w:pPr>
          </w:p>
        </w:tc>
        <w:tc>
          <w:tcPr>
            <w:tcW w:w="3099" w:type="dxa"/>
          </w:tcPr>
          <w:p w:rsidR="008536FE" w:rsidRPr="008536FE" w:rsidRDefault="008536FE"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lastRenderedPageBreak/>
              <w:t>Тема 2.3. Перед</w:t>
            </w:r>
            <w:r w:rsidR="003922C2">
              <w:rPr>
                <w:rFonts w:ascii="Times New Roman" w:eastAsia="Times New Roman" w:hAnsi="Times New Roman" w:cs="Times New Roman"/>
                <w:sz w:val="24"/>
                <w:szCs w:val="24"/>
                <w:lang w:eastAsia="ru-RU"/>
              </w:rPr>
              <w:t xml:space="preserve">вижение веществ в организме </w:t>
            </w:r>
          </w:p>
        </w:tc>
        <w:tc>
          <w:tcPr>
            <w:tcW w:w="1701"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8536FE"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Называют и описывают проводящие системы растений и животных. Называют части проводящей системы растений. Раскрывают роль кровеносной системы у животных организмов. Характеризуют процесс кровообращения у млекопитающих. Устанавливают взаимосвязь кровеносной системы с дыхательной системой и органами кровообращения</w:t>
            </w:r>
          </w:p>
        </w:tc>
      </w:tr>
      <w:tr w:rsidR="00074B31" w:rsidTr="009A195D">
        <w:trPr>
          <w:trHeight w:val="1805"/>
        </w:trPr>
        <w:tc>
          <w:tcPr>
            <w:tcW w:w="540" w:type="dxa"/>
            <w:vMerge/>
          </w:tcPr>
          <w:p w:rsidR="00074B31" w:rsidRDefault="00074B31" w:rsidP="009A195D">
            <w:pPr>
              <w:spacing w:line="240" w:lineRule="auto"/>
              <w:jc w:val="both"/>
              <w:rPr>
                <w:rFonts w:ascii="Times New Roman" w:hAnsi="Times New Roman" w:cs="Times New Roman"/>
                <w:sz w:val="24"/>
                <w:szCs w:val="24"/>
              </w:rPr>
            </w:pPr>
          </w:p>
        </w:tc>
        <w:tc>
          <w:tcPr>
            <w:tcW w:w="3099" w:type="dxa"/>
          </w:tcPr>
          <w:p w:rsidR="00074B31" w:rsidRPr="008536FE"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t>Тема 2.4. Выделение.</w:t>
            </w:r>
          </w:p>
          <w:p w:rsidR="00074B31" w:rsidRPr="008536FE"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t xml:space="preserve"> Обмен веществ и энергии </w:t>
            </w:r>
          </w:p>
        </w:tc>
        <w:tc>
          <w:tcPr>
            <w:tcW w:w="1701"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074B31" w:rsidRPr="003922C2" w:rsidRDefault="00074B31"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Отмечают существенные признаки процесса выделения.</w:t>
            </w:r>
          </w:p>
          <w:p w:rsidR="00074B31" w:rsidRPr="003922C2" w:rsidRDefault="00074B31"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 xml:space="preserve"> Выявляют особенности выделения у растений. Определяют значение выделения в жизни живых организмов. Приводят примеры выделительных систем животных. Устанавливают взаимосвязь между системами органов организма в процессе обмена веществ. Приводят доказательства того, что обмен веществ — важнейший признак живого</w:t>
            </w:r>
          </w:p>
        </w:tc>
      </w:tr>
      <w:tr w:rsidR="00074B31" w:rsidTr="009A195D">
        <w:trPr>
          <w:trHeight w:val="1336"/>
        </w:trPr>
        <w:tc>
          <w:tcPr>
            <w:tcW w:w="540" w:type="dxa"/>
            <w:vMerge/>
          </w:tcPr>
          <w:p w:rsidR="00074B31" w:rsidRDefault="00074B31" w:rsidP="009A195D">
            <w:pPr>
              <w:spacing w:line="240" w:lineRule="auto"/>
              <w:jc w:val="both"/>
              <w:rPr>
                <w:rFonts w:ascii="Times New Roman" w:hAnsi="Times New Roman" w:cs="Times New Roman"/>
                <w:sz w:val="24"/>
                <w:szCs w:val="24"/>
              </w:rPr>
            </w:pPr>
          </w:p>
        </w:tc>
        <w:tc>
          <w:tcPr>
            <w:tcW w:w="3099" w:type="dxa"/>
          </w:tcPr>
          <w:p w:rsidR="00074B31" w:rsidRPr="008536FE"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Тема 2.5. Опорный</w:t>
            </w:r>
          </w:p>
          <w:p w:rsidR="00074B31" w:rsidRPr="008536FE"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системы </w:t>
            </w:r>
          </w:p>
        </w:tc>
        <w:tc>
          <w:tcPr>
            <w:tcW w:w="1701"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074B31" w:rsidRPr="0057250D" w:rsidRDefault="00074B31"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074B31" w:rsidRPr="003922C2" w:rsidRDefault="00074B31"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Характеризуют строение опорных систем растений и</w:t>
            </w:r>
          </w:p>
          <w:p w:rsidR="00074B31" w:rsidRPr="003922C2" w:rsidRDefault="00074B31"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 xml:space="preserve"> животных. Объясняют значение опорных систем для живых организмов. Выявляют признаки опорных систем, указывающие на взаимосвязь их строения с выполняемыми функциями</w:t>
            </w:r>
          </w:p>
        </w:tc>
      </w:tr>
      <w:tr w:rsidR="008536FE" w:rsidTr="009A195D">
        <w:trPr>
          <w:trHeight w:val="259"/>
        </w:trPr>
        <w:tc>
          <w:tcPr>
            <w:tcW w:w="540" w:type="dxa"/>
            <w:vMerge/>
          </w:tcPr>
          <w:p w:rsidR="008536FE" w:rsidRDefault="008536FE" w:rsidP="009A195D">
            <w:pPr>
              <w:spacing w:line="240" w:lineRule="auto"/>
              <w:jc w:val="both"/>
              <w:rPr>
                <w:rFonts w:ascii="Times New Roman" w:hAnsi="Times New Roman" w:cs="Times New Roman"/>
                <w:sz w:val="24"/>
                <w:szCs w:val="24"/>
              </w:rPr>
            </w:pPr>
          </w:p>
        </w:tc>
        <w:tc>
          <w:tcPr>
            <w:tcW w:w="3099" w:type="dxa"/>
          </w:tcPr>
          <w:p w:rsidR="008536FE" w:rsidRPr="008536FE" w:rsidRDefault="003922C2"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2.6. Движение </w:t>
            </w:r>
          </w:p>
        </w:tc>
        <w:tc>
          <w:tcPr>
            <w:tcW w:w="1701"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8536FE"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Называют и характеризуют способы движения животных. Приводят примеры. Объясняют роль движения в жизни живых организмов. Сравнивают способы движения между собой. Устанавливают взаимосвязь между средой обитания и способами передвижения организма. Приводят доказательства наличия двигательной активности у растений</w:t>
            </w:r>
          </w:p>
        </w:tc>
      </w:tr>
      <w:tr w:rsidR="008536FE" w:rsidTr="009A195D">
        <w:trPr>
          <w:trHeight w:val="1036"/>
        </w:trPr>
        <w:tc>
          <w:tcPr>
            <w:tcW w:w="540" w:type="dxa"/>
            <w:vMerge/>
          </w:tcPr>
          <w:p w:rsidR="008536FE" w:rsidRDefault="008536FE" w:rsidP="009A195D">
            <w:pPr>
              <w:spacing w:line="240" w:lineRule="auto"/>
              <w:jc w:val="both"/>
              <w:rPr>
                <w:rFonts w:ascii="Times New Roman" w:hAnsi="Times New Roman" w:cs="Times New Roman"/>
                <w:sz w:val="24"/>
                <w:szCs w:val="24"/>
              </w:rPr>
            </w:pPr>
          </w:p>
        </w:tc>
        <w:tc>
          <w:tcPr>
            <w:tcW w:w="3099" w:type="dxa"/>
          </w:tcPr>
          <w:p w:rsidR="008536FE" w:rsidRPr="008536FE" w:rsidRDefault="008536FE"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8536FE" w:rsidRPr="008536FE" w:rsidRDefault="008536FE"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t>Тема 2.7. Регуляция процессов жизнедеяте</w:t>
            </w:r>
            <w:r w:rsidR="003922C2">
              <w:rPr>
                <w:rFonts w:ascii="Times New Roman" w:eastAsia="Times New Roman" w:hAnsi="Times New Roman" w:cs="Times New Roman"/>
                <w:sz w:val="24"/>
                <w:szCs w:val="24"/>
                <w:lang w:eastAsia="ru-RU"/>
              </w:rPr>
              <w:t xml:space="preserve">льности </w:t>
            </w:r>
          </w:p>
        </w:tc>
        <w:tc>
          <w:tcPr>
            <w:tcW w:w="1701"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8536FE"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8536FE"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Называют части регуляторных систем. Сравнивают нервную и эндокринную системы, объясняют их роль в регуляции процессов жизнедеятельности организмов. Объясняют рефлекторный характер деятельности нервной системы. Приводят примеры проявления реакций растений на изменения в окружающей среде</w:t>
            </w:r>
          </w:p>
        </w:tc>
      </w:tr>
      <w:tr w:rsidR="003922C2" w:rsidTr="009A195D">
        <w:trPr>
          <w:trHeight w:val="518"/>
        </w:trPr>
        <w:tc>
          <w:tcPr>
            <w:tcW w:w="540" w:type="dxa"/>
            <w:vMerge/>
          </w:tcPr>
          <w:p w:rsidR="003922C2" w:rsidRDefault="003922C2" w:rsidP="009A195D">
            <w:pPr>
              <w:spacing w:line="240" w:lineRule="auto"/>
              <w:jc w:val="both"/>
              <w:rPr>
                <w:rFonts w:ascii="Times New Roman" w:hAnsi="Times New Roman" w:cs="Times New Roman"/>
                <w:sz w:val="24"/>
                <w:szCs w:val="24"/>
              </w:rPr>
            </w:pPr>
          </w:p>
        </w:tc>
        <w:tc>
          <w:tcPr>
            <w:tcW w:w="3099" w:type="dxa"/>
          </w:tcPr>
          <w:p w:rsidR="003922C2" w:rsidRPr="008536FE" w:rsidRDefault="003922C2"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t>Тема 2.8. Размножен</w:t>
            </w:r>
            <w:r>
              <w:rPr>
                <w:rFonts w:ascii="Times New Roman" w:eastAsia="Times New Roman" w:hAnsi="Times New Roman" w:cs="Times New Roman"/>
                <w:sz w:val="24"/>
                <w:szCs w:val="24"/>
                <w:lang w:eastAsia="ru-RU"/>
              </w:rPr>
              <w:t xml:space="preserve">ие </w:t>
            </w:r>
          </w:p>
        </w:tc>
        <w:tc>
          <w:tcPr>
            <w:tcW w:w="1701" w:type="dxa"/>
          </w:tcPr>
          <w:p w:rsidR="003922C2"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3922C2"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662" w:type="dxa"/>
          </w:tcPr>
          <w:p w:rsidR="003922C2"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 xml:space="preserve">Характеризуют роль размножения в жизни живых организмов. Выявляют особенности бесполого и полового размножения. Определяют преимущества полового размножения перед </w:t>
            </w:r>
            <w:proofErr w:type="gramStart"/>
            <w:r w:rsidRPr="003922C2">
              <w:rPr>
                <w:rFonts w:ascii="Times New Roman" w:eastAsia="Times New Roman" w:hAnsi="Times New Roman" w:cs="Times New Roman"/>
                <w:sz w:val="24"/>
                <w:szCs w:val="24"/>
                <w:lang w:eastAsia="ru-RU"/>
              </w:rPr>
              <w:t>бесполым</w:t>
            </w:r>
            <w:proofErr w:type="gramEnd"/>
            <w:r w:rsidRPr="003922C2">
              <w:rPr>
                <w:rFonts w:ascii="Times New Roman" w:eastAsia="Times New Roman" w:hAnsi="Times New Roman" w:cs="Times New Roman"/>
                <w:sz w:val="24"/>
                <w:szCs w:val="24"/>
                <w:lang w:eastAsia="ru-RU"/>
              </w:rPr>
              <w:t>. Называют и описывают части цветка, указывают их значение. Делают выводы о биологическом значении цветков, плодов и семян</w:t>
            </w:r>
          </w:p>
        </w:tc>
      </w:tr>
      <w:tr w:rsidR="003922C2" w:rsidTr="009A195D">
        <w:trPr>
          <w:trHeight w:val="550"/>
        </w:trPr>
        <w:tc>
          <w:tcPr>
            <w:tcW w:w="540" w:type="dxa"/>
            <w:vMerge/>
          </w:tcPr>
          <w:p w:rsidR="003922C2" w:rsidRDefault="003922C2" w:rsidP="009A195D">
            <w:pPr>
              <w:spacing w:line="240" w:lineRule="auto"/>
              <w:jc w:val="both"/>
              <w:rPr>
                <w:rFonts w:ascii="Times New Roman" w:hAnsi="Times New Roman" w:cs="Times New Roman"/>
                <w:sz w:val="24"/>
                <w:szCs w:val="24"/>
              </w:rPr>
            </w:pPr>
          </w:p>
        </w:tc>
        <w:tc>
          <w:tcPr>
            <w:tcW w:w="3099" w:type="dxa"/>
          </w:tcPr>
          <w:p w:rsidR="003922C2" w:rsidRPr="008536FE" w:rsidRDefault="003922C2"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Тема 2.9. Рост и развитие </w:t>
            </w:r>
          </w:p>
        </w:tc>
        <w:tc>
          <w:tcPr>
            <w:tcW w:w="1701" w:type="dxa"/>
          </w:tcPr>
          <w:p w:rsidR="003922C2"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3922C2"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3922C2"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Описывают особенности роста и развития растения. Характеризуют этапы индивидуального развития растений. Раскрывают особенности развития животных. Сравнивают прямое и непрямое развитие животных. Проводят наблюдения за ростом и развитием организмов</w:t>
            </w:r>
          </w:p>
        </w:tc>
      </w:tr>
      <w:tr w:rsidR="003922C2" w:rsidTr="009A195D">
        <w:trPr>
          <w:trHeight w:val="814"/>
        </w:trPr>
        <w:tc>
          <w:tcPr>
            <w:tcW w:w="540" w:type="dxa"/>
            <w:vMerge/>
          </w:tcPr>
          <w:p w:rsidR="003922C2" w:rsidRDefault="003922C2" w:rsidP="009A195D">
            <w:pPr>
              <w:spacing w:line="240" w:lineRule="auto"/>
              <w:jc w:val="both"/>
              <w:rPr>
                <w:rFonts w:ascii="Times New Roman" w:hAnsi="Times New Roman" w:cs="Times New Roman"/>
                <w:sz w:val="24"/>
                <w:szCs w:val="24"/>
              </w:rPr>
            </w:pPr>
          </w:p>
        </w:tc>
        <w:tc>
          <w:tcPr>
            <w:tcW w:w="3099" w:type="dxa"/>
          </w:tcPr>
          <w:p w:rsidR="003922C2" w:rsidRPr="003B5B0D" w:rsidRDefault="003922C2" w:rsidP="009A19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536FE">
              <w:rPr>
                <w:rFonts w:ascii="Times New Roman" w:eastAsia="Times New Roman" w:hAnsi="Times New Roman" w:cs="Times New Roman"/>
                <w:sz w:val="24"/>
                <w:szCs w:val="24"/>
                <w:lang w:eastAsia="ru-RU"/>
              </w:rPr>
              <w:t xml:space="preserve">   Тема 2.10</w:t>
            </w:r>
            <w:r>
              <w:rPr>
                <w:rFonts w:ascii="Times New Roman" w:eastAsia="Times New Roman" w:hAnsi="Times New Roman" w:cs="Times New Roman"/>
                <w:sz w:val="24"/>
                <w:szCs w:val="24"/>
                <w:lang w:eastAsia="ru-RU"/>
              </w:rPr>
              <w:t xml:space="preserve">. Организм как единое целое </w:t>
            </w:r>
          </w:p>
          <w:p w:rsidR="003922C2" w:rsidRDefault="003922C2"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074B31" w:rsidRPr="008536FE"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tc>
        <w:tc>
          <w:tcPr>
            <w:tcW w:w="1701" w:type="dxa"/>
          </w:tcPr>
          <w:p w:rsidR="003922C2"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Pr>
          <w:p w:rsidR="003922C2" w:rsidRPr="0057250D" w:rsidRDefault="003922C2"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074B31"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3922C2">
              <w:rPr>
                <w:rFonts w:ascii="Times New Roman" w:eastAsia="Times New Roman" w:hAnsi="Times New Roman" w:cs="Times New Roman"/>
                <w:sz w:val="24"/>
                <w:szCs w:val="24"/>
                <w:lang w:eastAsia="ru-RU"/>
              </w:rPr>
              <w:t>Называют единицы строения живых организмов (клеток, тканей, органов). Выявляют взаимосвязь между особенностями строения клеток, тканей, органов и их функциями</w:t>
            </w:r>
          </w:p>
        </w:tc>
      </w:tr>
      <w:tr w:rsidR="003922C2" w:rsidTr="009A195D">
        <w:trPr>
          <w:trHeight w:val="737"/>
        </w:trPr>
        <w:tc>
          <w:tcPr>
            <w:tcW w:w="540" w:type="dxa"/>
          </w:tcPr>
          <w:p w:rsidR="003922C2" w:rsidRDefault="003922C2" w:rsidP="009A195D">
            <w:pPr>
              <w:spacing w:line="240" w:lineRule="auto"/>
              <w:jc w:val="both"/>
              <w:rPr>
                <w:rFonts w:ascii="Times New Roman" w:hAnsi="Times New Roman" w:cs="Times New Roman"/>
                <w:sz w:val="24"/>
                <w:szCs w:val="24"/>
              </w:rPr>
            </w:pPr>
          </w:p>
        </w:tc>
        <w:tc>
          <w:tcPr>
            <w:tcW w:w="3099" w:type="dxa"/>
          </w:tcPr>
          <w:p w:rsidR="00074B31" w:rsidRPr="009A195D" w:rsidRDefault="00074B31"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
                <w:sz w:val="24"/>
                <w:szCs w:val="24"/>
                <w:lang w:eastAsia="ru-RU"/>
              </w:rPr>
            </w:pPr>
            <w:r w:rsidRPr="009A195D">
              <w:rPr>
                <w:rFonts w:ascii="Times New Roman" w:eastAsia="Times New Roman" w:hAnsi="Times New Roman" w:cs="Times New Roman"/>
                <w:b/>
                <w:sz w:val="24"/>
                <w:szCs w:val="24"/>
                <w:lang w:eastAsia="ru-RU"/>
              </w:rPr>
              <w:t>Раздел 3.</w:t>
            </w:r>
            <w:r w:rsidR="009A195D" w:rsidRPr="009A195D">
              <w:rPr>
                <w:rFonts w:ascii="Times New Roman" w:eastAsia="Times New Roman" w:hAnsi="Times New Roman" w:cs="Times New Roman"/>
                <w:b/>
                <w:sz w:val="24"/>
                <w:szCs w:val="24"/>
                <w:lang w:eastAsia="ru-RU"/>
              </w:rPr>
              <w:t xml:space="preserve"> Организм и среда </w:t>
            </w:r>
          </w:p>
          <w:p w:rsidR="003922C2" w:rsidRPr="008536FE" w:rsidRDefault="003922C2" w:rsidP="009A19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1701" w:type="dxa"/>
          </w:tcPr>
          <w:p w:rsidR="003922C2" w:rsidRPr="009A195D" w:rsidRDefault="009A195D" w:rsidP="009A195D">
            <w:pPr>
              <w:spacing w:line="240" w:lineRule="auto"/>
              <w:jc w:val="both"/>
              <w:rPr>
                <w:rFonts w:ascii="Times New Roman" w:hAnsi="Times New Roman" w:cs="Times New Roman"/>
                <w:b/>
                <w:sz w:val="24"/>
                <w:szCs w:val="24"/>
              </w:rPr>
            </w:pPr>
            <w:r w:rsidRPr="009A195D">
              <w:rPr>
                <w:rFonts w:ascii="Times New Roman" w:hAnsi="Times New Roman" w:cs="Times New Roman"/>
                <w:b/>
                <w:sz w:val="24"/>
                <w:szCs w:val="24"/>
              </w:rPr>
              <w:t>2</w:t>
            </w:r>
          </w:p>
        </w:tc>
        <w:tc>
          <w:tcPr>
            <w:tcW w:w="1843" w:type="dxa"/>
          </w:tcPr>
          <w:p w:rsidR="003922C2" w:rsidRPr="009A195D" w:rsidRDefault="009A195D" w:rsidP="009A195D">
            <w:pPr>
              <w:spacing w:line="240" w:lineRule="auto"/>
              <w:jc w:val="both"/>
              <w:rPr>
                <w:rFonts w:ascii="Times New Roman" w:hAnsi="Times New Roman" w:cs="Times New Roman"/>
                <w:b/>
                <w:sz w:val="24"/>
                <w:szCs w:val="24"/>
              </w:rPr>
            </w:pPr>
            <w:r w:rsidRPr="009A195D">
              <w:rPr>
                <w:rFonts w:ascii="Times New Roman" w:hAnsi="Times New Roman" w:cs="Times New Roman"/>
                <w:b/>
                <w:sz w:val="24"/>
                <w:szCs w:val="24"/>
              </w:rPr>
              <w:t>-</w:t>
            </w:r>
          </w:p>
        </w:tc>
        <w:tc>
          <w:tcPr>
            <w:tcW w:w="6662" w:type="dxa"/>
          </w:tcPr>
          <w:p w:rsidR="003922C2" w:rsidRPr="003922C2" w:rsidRDefault="003922C2"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p>
        </w:tc>
      </w:tr>
      <w:tr w:rsidR="009A195D" w:rsidTr="009A195D">
        <w:trPr>
          <w:trHeight w:val="841"/>
        </w:trPr>
        <w:tc>
          <w:tcPr>
            <w:tcW w:w="540" w:type="dxa"/>
          </w:tcPr>
          <w:p w:rsidR="009A195D" w:rsidRDefault="009A195D"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3099" w:type="dxa"/>
          </w:tcPr>
          <w:p w:rsidR="009A195D" w:rsidRDefault="009A195D"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74B31">
              <w:rPr>
                <w:rFonts w:ascii="Times New Roman" w:eastAsia="Times New Roman" w:hAnsi="Times New Roman" w:cs="Times New Roman"/>
                <w:sz w:val="24"/>
                <w:szCs w:val="24"/>
                <w:lang w:eastAsia="ru-RU"/>
              </w:rPr>
              <w:t>Тема 3.1. Ср</w:t>
            </w:r>
            <w:r>
              <w:rPr>
                <w:rFonts w:ascii="Times New Roman" w:eastAsia="Times New Roman" w:hAnsi="Times New Roman" w:cs="Times New Roman"/>
                <w:sz w:val="24"/>
                <w:szCs w:val="24"/>
                <w:lang w:eastAsia="ru-RU"/>
              </w:rPr>
              <w:t xml:space="preserve">еда обитания. Факторы среды </w:t>
            </w:r>
          </w:p>
        </w:tc>
        <w:tc>
          <w:tcPr>
            <w:tcW w:w="1701" w:type="dxa"/>
          </w:tcPr>
          <w:p w:rsidR="009A195D" w:rsidRDefault="009A195D"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9A195D" w:rsidRDefault="009A195D"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9A195D" w:rsidRPr="009A195D" w:rsidRDefault="009A195D"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9A195D">
              <w:rPr>
                <w:rFonts w:ascii="Times New Roman" w:eastAsia="Times New Roman" w:hAnsi="Times New Roman" w:cs="Times New Roman"/>
                <w:sz w:val="24"/>
                <w:szCs w:val="24"/>
                <w:lang w:eastAsia="ru-RU"/>
              </w:rPr>
              <w:t>Характеризуют и сравнивают основные факторы экологической среды. Называют основные факторы экологической среды. Объясняют особенности приспособленности организмов к различным средам обитания. Приводят примеры приспособленности организмов к своей среде обитания</w:t>
            </w:r>
          </w:p>
        </w:tc>
      </w:tr>
      <w:tr w:rsidR="009A195D" w:rsidTr="009A195D">
        <w:trPr>
          <w:trHeight w:val="874"/>
        </w:trPr>
        <w:tc>
          <w:tcPr>
            <w:tcW w:w="540" w:type="dxa"/>
          </w:tcPr>
          <w:p w:rsidR="009A195D" w:rsidRDefault="009A195D"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3099" w:type="dxa"/>
          </w:tcPr>
          <w:p w:rsidR="009A195D" w:rsidRPr="003B5B0D" w:rsidRDefault="009A195D" w:rsidP="009A195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74B31">
              <w:rPr>
                <w:rFonts w:ascii="Times New Roman" w:eastAsia="Times New Roman" w:hAnsi="Times New Roman" w:cs="Times New Roman"/>
                <w:sz w:val="24"/>
                <w:szCs w:val="24"/>
                <w:lang w:eastAsia="ru-RU"/>
              </w:rPr>
              <w:t>Тем</w:t>
            </w:r>
            <w:r>
              <w:rPr>
                <w:rFonts w:ascii="Times New Roman" w:eastAsia="Times New Roman" w:hAnsi="Times New Roman" w:cs="Times New Roman"/>
                <w:sz w:val="24"/>
                <w:szCs w:val="24"/>
                <w:lang w:eastAsia="ru-RU"/>
              </w:rPr>
              <w:t xml:space="preserve">а 3.2. Природные сообщества </w:t>
            </w:r>
          </w:p>
          <w:p w:rsidR="009A195D" w:rsidRPr="00074B31" w:rsidRDefault="009A195D" w:rsidP="009A195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1701" w:type="dxa"/>
          </w:tcPr>
          <w:p w:rsidR="009A195D" w:rsidRDefault="009A195D"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9A195D" w:rsidRDefault="009A195D" w:rsidP="009A195D">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tc>
        <w:tc>
          <w:tcPr>
            <w:tcW w:w="6662" w:type="dxa"/>
          </w:tcPr>
          <w:p w:rsidR="009A195D" w:rsidRPr="009A195D" w:rsidRDefault="009A195D" w:rsidP="009A195D">
            <w:pPr>
              <w:overflowPunct w:val="0"/>
              <w:autoSpaceDE w:val="0"/>
              <w:autoSpaceDN w:val="0"/>
              <w:adjustRightInd w:val="0"/>
              <w:spacing w:after="0" w:line="226" w:lineRule="exact"/>
              <w:jc w:val="both"/>
              <w:textAlignment w:val="baseline"/>
              <w:rPr>
                <w:rFonts w:ascii="Times New Roman" w:eastAsia="Times New Roman" w:hAnsi="Times New Roman" w:cs="Times New Roman"/>
                <w:sz w:val="24"/>
                <w:szCs w:val="24"/>
                <w:lang w:eastAsia="ru-RU"/>
              </w:rPr>
            </w:pPr>
            <w:r w:rsidRPr="009A195D">
              <w:rPr>
                <w:rFonts w:ascii="Times New Roman" w:eastAsia="Times New Roman" w:hAnsi="Times New Roman" w:cs="Times New Roman"/>
                <w:sz w:val="24"/>
                <w:szCs w:val="24"/>
                <w:lang w:eastAsia="ru-RU"/>
              </w:rPr>
              <w:t>Называют основные группы организмов в экосистеме, описывают их роль в экосистеме. Составляют простейшие цепи питания. Прогнозируют последствия изменений в среде обитания на живые организмы</w:t>
            </w:r>
          </w:p>
        </w:tc>
      </w:tr>
    </w:tbl>
    <w:p w:rsidR="00475ECF" w:rsidRPr="00C47BCA" w:rsidRDefault="00074B31">
      <w:r>
        <w:br w:type="textWrapping" w:clear="all"/>
      </w:r>
    </w:p>
    <w:p w:rsidR="00EA4A72" w:rsidRPr="00C47BCA" w:rsidRDefault="00EA4A72"/>
    <w:p w:rsidR="00EA4A72" w:rsidRPr="00C47BCA" w:rsidRDefault="00EA4A72"/>
    <w:p w:rsidR="00EA4A72" w:rsidRPr="00C47BCA" w:rsidRDefault="00EA4A72"/>
    <w:p w:rsidR="009A195D" w:rsidRDefault="009A195D"/>
    <w:p w:rsidR="009A195D" w:rsidRDefault="009A195D" w:rsidP="009A195D">
      <w:pPr>
        <w:spacing w:line="240" w:lineRule="auto"/>
        <w:jc w:val="center"/>
        <w:rPr>
          <w:rFonts w:ascii="Times New Roman" w:hAnsi="Times New Roman" w:cs="Times New Roman"/>
          <w:b/>
          <w:sz w:val="24"/>
          <w:szCs w:val="24"/>
        </w:rPr>
      </w:pPr>
      <w:r w:rsidRPr="00F321C2">
        <w:rPr>
          <w:rFonts w:ascii="Times New Roman" w:hAnsi="Times New Roman" w:cs="Times New Roman"/>
          <w:b/>
          <w:sz w:val="24"/>
          <w:szCs w:val="24"/>
        </w:rPr>
        <w:t>Учебно-методическое обеспечение образовательного процесса</w:t>
      </w:r>
    </w:p>
    <w:p w:rsidR="009A195D" w:rsidRDefault="009A195D" w:rsidP="009A195D">
      <w:pPr>
        <w:pStyle w:val="a3"/>
        <w:numPr>
          <w:ilvl w:val="0"/>
          <w:numId w:val="19"/>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Сонин</w:t>
      </w:r>
      <w:proofErr w:type="gramEnd"/>
      <w:r>
        <w:rPr>
          <w:rFonts w:ascii="Times New Roman" w:hAnsi="Times New Roman" w:cs="Times New Roman"/>
          <w:sz w:val="24"/>
          <w:szCs w:val="24"/>
        </w:rPr>
        <w:t xml:space="preserve"> Н.И. Биология. Живой организм. 6 класс: Учебник для общеобразовательных учреждений (концентрический курс). М.: Дрофа, 2012.</w:t>
      </w:r>
    </w:p>
    <w:p w:rsidR="009A195D" w:rsidRDefault="009A195D" w:rsidP="009A195D">
      <w:pPr>
        <w:pStyle w:val="a3"/>
        <w:numPr>
          <w:ilvl w:val="0"/>
          <w:numId w:val="19"/>
        </w:numPr>
        <w:spacing w:line="240" w:lineRule="auto"/>
        <w:jc w:val="both"/>
        <w:rPr>
          <w:rFonts w:ascii="Times New Roman" w:hAnsi="Times New Roman" w:cs="Times New Roman"/>
          <w:sz w:val="24"/>
          <w:szCs w:val="24"/>
        </w:rPr>
      </w:pPr>
      <w:r w:rsidRPr="00D1521B">
        <w:rPr>
          <w:rFonts w:ascii="Times New Roman" w:hAnsi="Times New Roman" w:cs="Times New Roman"/>
          <w:sz w:val="24"/>
          <w:szCs w:val="24"/>
        </w:rPr>
        <w:t>Программа основного общего образования по биологии5—9 классы</w:t>
      </w:r>
      <w:r>
        <w:rPr>
          <w:rFonts w:ascii="Times New Roman" w:hAnsi="Times New Roman" w:cs="Times New Roman"/>
          <w:sz w:val="24"/>
          <w:szCs w:val="24"/>
        </w:rPr>
        <w:t xml:space="preserve">. </w:t>
      </w:r>
      <w:r w:rsidRPr="00D1521B">
        <w:rPr>
          <w:rFonts w:ascii="Times New Roman" w:hAnsi="Times New Roman" w:cs="Times New Roman"/>
          <w:sz w:val="24"/>
          <w:szCs w:val="24"/>
        </w:rPr>
        <w:t>Концентрический курс</w:t>
      </w:r>
      <w:r>
        <w:rPr>
          <w:rFonts w:ascii="Times New Roman" w:hAnsi="Times New Roman" w:cs="Times New Roman"/>
          <w:sz w:val="24"/>
          <w:szCs w:val="24"/>
        </w:rPr>
        <w:t>. Биология. Живой организм. 6</w:t>
      </w:r>
      <w:r w:rsidRPr="00D1521B">
        <w:rPr>
          <w:rFonts w:ascii="Times New Roman" w:hAnsi="Times New Roman" w:cs="Times New Roman"/>
          <w:sz w:val="24"/>
          <w:szCs w:val="24"/>
        </w:rPr>
        <w:t xml:space="preserve"> класс</w:t>
      </w:r>
      <w:r>
        <w:rPr>
          <w:rFonts w:ascii="Times New Roman" w:hAnsi="Times New Roman" w:cs="Times New Roman"/>
          <w:sz w:val="24"/>
          <w:szCs w:val="24"/>
        </w:rPr>
        <w:t xml:space="preserve">. </w:t>
      </w:r>
      <w:r w:rsidRPr="00D1521B">
        <w:rPr>
          <w:rFonts w:ascii="Times New Roman" w:hAnsi="Times New Roman" w:cs="Times New Roman"/>
          <w:sz w:val="24"/>
          <w:szCs w:val="24"/>
        </w:rPr>
        <w:t>Авто</w:t>
      </w:r>
      <w:r>
        <w:rPr>
          <w:rFonts w:ascii="Times New Roman" w:hAnsi="Times New Roman" w:cs="Times New Roman"/>
          <w:sz w:val="24"/>
          <w:szCs w:val="24"/>
        </w:rPr>
        <w:t xml:space="preserve">ры Н. И. </w:t>
      </w:r>
      <w:proofErr w:type="gramStart"/>
      <w:r>
        <w:rPr>
          <w:rFonts w:ascii="Times New Roman" w:hAnsi="Times New Roman" w:cs="Times New Roman"/>
          <w:sz w:val="24"/>
          <w:szCs w:val="24"/>
        </w:rPr>
        <w:t>Сонин</w:t>
      </w:r>
      <w:proofErr w:type="gramEnd"/>
      <w:r>
        <w:rPr>
          <w:rFonts w:ascii="Times New Roman" w:hAnsi="Times New Roman" w:cs="Times New Roman"/>
          <w:sz w:val="24"/>
          <w:szCs w:val="24"/>
        </w:rPr>
        <w:t>.</w:t>
      </w:r>
    </w:p>
    <w:p w:rsidR="009A195D" w:rsidRDefault="009A195D" w:rsidP="009A195D">
      <w:pPr>
        <w:pStyle w:val="a3"/>
        <w:numPr>
          <w:ilvl w:val="0"/>
          <w:numId w:val="19"/>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Сонин</w:t>
      </w:r>
      <w:proofErr w:type="gramEnd"/>
      <w:r>
        <w:rPr>
          <w:rFonts w:ascii="Times New Roman" w:hAnsi="Times New Roman" w:cs="Times New Roman"/>
          <w:sz w:val="24"/>
          <w:szCs w:val="24"/>
        </w:rPr>
        <w:t xml:space="preserve"> Н.И.  Биология. Живой организм. 6 класс: Рабочая тетрадь (концентрический курс). М.: Дрофа, 2012.</w:t>
      </w:r>
    </w:p>
    <w:p w:rsidR="009A195D" w:rsidRPr="009A195D" w:rsidRDefault="009A195D" w:rsidP="009A195D">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Электронное приложение к учебнику: </w:t>
      </w:r>
      <w:proofErr w:type="gramStart"/>
      <w:r>
        <w:rPr>
          <w:rFonts w:ascii="Times New Roman" w:hAnsi="Times New Roman" w:cs="Times New Roman"/>
          <w:sz w:val="24"/>
          <w:szCs w:val="24"/>
        </w:rPr>
        <w:t>Сонин</w:t>
      </w:r>
      <w:proofErr w:type="gramEnd"/>
      <w:r>
        <w:rPr>
          <w:rFonts w:ascii="Times New Roman" w:hAnsi="Times New Roman" w:cs="Times New Roman"/>
          <w:sz w:val="24"/>
          <w:szCs w:val="24"/>
        </w:rPr>
        <w:t xml:space="preserve"> Н.И.  Биология. Живой организм. 6 класс (концентрический курс).</w:t>
      </w:r>
    </w:p>
    <w:p w:rsidR="009A195D" w:rsidRDefault="009A195D" w:rsidP="009A195D">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основного общего образования. М.: Просвещение, 2010.</w:t>
      </w:r>
    </w:p>
    <w:p w:rsidR="009A195D" w:rsidRDefault="009A195D" w:rsidP="009A195D">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9A195D" w:rsidRDefault="009A195D" w:rsidP="009A195D">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Фундаментальное ядро содержания общего образования</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од ред. В.В. Козлова, А.М. </w:t>
      </w:r>
      <w:proofErr w:type="spellStart"/>
      <w:r>
        <w:rPr>
          <w:rFonts w:ascii="Times New Roman" w:hAnsi="Times New Roman" w:cs="Times New Roman"/>
          <w:sz w:val="24"/>
          <w:szCs w:val="24"/>
        </w:rPr>
        <w:t>Кондакова</w:t>
      </w:r>
      <w:proofErr w:type="spellEnd"/>
      <w:r>
        <w:rPr>
          <w:rFonts w:ascii="Times New Roman" w:hAnsi="Times New Roman" w:cs="Times New Roman"/>
          <w:sz w:val="24"/>
          <w:szCs w:val="24"/>
        </w:rPr>
        <w:t>. М.: Просвещение, 2011.</w:t>
      </w:r>
    </w:p>
    <w:p w:rsidR="009A195D" w:rsidRDefault="009A195D" w:rsidP="009A195D">
      <w:pPr>
        <w:pStyle w:val="a3"/>
        <w:spacing w:line="240" w:lineRule="auto"/>
        <w:jc w:val="both"/>
        <w:rPr>
          <w:rFonts w:ascii="Times New Roman" w:hAnsi="Times New Roman" w:cs="Times New Roman"/>
          <w:sz w:val="24"/>
          <w:szCs w:val="24"/>
        </w:rPr>
      </w:pPr>
    </w:p>
    <w:p w:rsidR="006C56EC" w:rsidRDefault="006C56EC" w:rsidP="009A195D">
      <w:pPr>
        <w:pStyle w:val="a3"/>
        <w:spacing w:line="240" w:lineRule="auto"/>
        <w:jc w:val="both"/>
        <w:rPr>
          <w:rFonts w:ascii="Times New Roman" w:hAnsi="Times New Roman" w:cs="Times New Roman"/>
          <w:sz w:val="24"/>
          <w:szCs w:val="24"/>
        </w:rPr>
      </w:pPr>
    </w:p>
    <w:p w:rsidR="006C56EC" w:rsidRDefault="006C56EC" w:rsidP="009A195D">
      <w:pPr>
        <w:pStyle w:val="a3"/>
        <w:spacing w:line="240" w:lineRule="auto"/>
        <w:jc w:val="both"/>
        <w:rPr>
          <w:rFonts w:ascii="Times New Roman" w:hAnsi="Times New Roman" w:cs="Times New Roman"/>
          <w:sz w:val="24"/>
          <w:szCs w:val="24"/>
        </w:rPr>
      </w:pPr>
    </w:p>
    <w:p w:rsidR="006C56EC" w:rsidRDefault="006C56EC" w:rsidP="009A195D">
      <w:pPr>
        <w:pStyle w:val="a3"/>
        <w:spacing w:line="240" w:lineRule="auto"/>
        <w:jc w:val="both"/>
        <w:rPr>
          <w:rFonts w:ascii="Times New Roman" w:hAnsi="Times New Roman" w:cs="Times New Roman"/>
          <w:sz w:val="24"/>
          <w:szCs w:val="24"/>
        </w:rPr>
      </w:pPr>
    </w:p>
    <w:p w:rsidR="006C56EC" w:rsidRDefault="006C56EC" w:rsidP="009A195D">
      <w:pPr>
        <w:pStyle w:val="a3"/>
        <w:spacing w:line="240" w:lineRule="auto"/>
        <w:jc w:val="both"/>
        <w:rPr>
          <w:rFonts w:ascii="Times New Roman" w:hAnsi="Times New Roman" w:cs="Times New Roman"/>
          <w:sz w:val="24"/>
          <w:szCs w:val="24"/>
        </w:rPr>
      </w:pPr>
    </w:p>
    <w:p w:rsidR="009A195D" w:rsidRDefault="009A195D" w:rsidP="009A195D">
      <w:pPr>
        <w:pStyle w:val="a3"/>
        <w:spacing w:line="240" w:lineRule="auto"/>
        <w:jc w:val="center"/>
        <w:rPr>
          <w:rFonts w:ascii="Times New Roman" w:hAnsi="Times New Roman" w:cs="Times New Roman"/>
          <w:b/>
          <w:sz w:val="24"/>
          <w:szCs w:val="24"/>
        </w:rPr>
      </w:pPr>
      <w:r w:rsidRPr="00D1521B">
        <w:rPr>
          <w:rFonts w:ascii="Times New Roman" w:hAnsi="Times New Roman" w:cs="Times New Roman"/>
          <w:b/>
          <w:sz w:val="24"/>
          <w:szCs w:val="24"/>
        </w:rPr>
        <w:t>Материально-техническое обеспечение образовательного процесса</w:t>
      </w:r>
    </w:p>
    <w:p w:rsidR="009A195D" w:rsidRPr="00EA56E5" w:rsidRDefault="009A195D" w:rsidP="009A195D">
      <w:pPr>
        <w:ind w:left="720"/>
        <w:jc w:val="center"/>
        <w:rPr>
          <w:rFonts w:ascii="Times New Roman" w:hAnsi="Times New Roman" w:cs="Times New Roman"/>
          <w:b/>
          <w:sz w:val="24"/>
          <w:szCs w:val="24"/>
        </w:rPr>
      </w:pPr>
      <w:r>
        <w:rPr>
          <w:rFonts w:ascii="Times New Roman" w:hAnsi="Times New Roman" w:cs="Times New Roman"/>
          <w:b/>
          <w:sz w:val="24"/>
          <w:szCs w:val="24"/>
        </w:rPr>
        <w:t>Учебно-наглядные пособия:</w:t>
      </w:r>
    </w:p>
    <w:p w:rsidR="009A195D" w:rsidRDefault="009A195D" w:rsidP="009A195D">
      <w:pPr>
        <w:spacing w:after="0" w:line="240" w:lineRule="auto"/>
        <w:ind w:left="720"/>
        <w:rPr>
          <w:rFonts w:ascii="Times New Roman" w:hAnsi="Times New Roman" w:cs="Times New Roman"/>
          <w:sz w:val="24"/>
          <w:szCs w:val="24"/>
        </w:rPr>
        <w:sectPr w:rsidR="009A195D" w:rsidSect="009A195D">
          <w:pgSz w:w="16838" w:h="11906" w:orient="landscape"/>
          <w:pgMar w:top="1701" w:right="1134" w:bottom="850" w:left="1134" w:header="708" w:footer="708" w:gutter="0"/>
          <w:cols w:space="708"/>
          <w:docGrid w:linePitch="360"/>
        </w:sectPr>
      </w:pPr>
    </w:p>
    <w:p w:rsidR="009A195D" w:rsidRPr="00EA56E5" w:rsidRDefault="009A195D" w:rsidP="009A195D">
      <w:pPr>
        <w:spacing w:after="0" w:line="240" w:lineRule="auto"/>
        <w:ind w:left="720"/>
        <w:rPr>
          <w:rFonts w:ascii="Times New Roman" w:hAnsi="Times New Roman" w:cs="Times New Roman"/>
          <w:sz w:val="24"/>
          <w:szCs w:val="24"/>
        </w:rPr>
      </w:pPr>
      <w:r w:rsidRPr="00EA56E5">
        <w:rPr>
          <w:rFonts w:ascii="Times New Roman" w:hAnsi="Times New Roman" w:cs="Times New Roman"/>
          <w:sz w:val="24"/>
          <w:szCs w:val="24"/>
        </w:rPr>
        <w:lastRenderedPageBreak/>
        <w:t>Гербарии лекарственных растений</w:t>
      </w:r>
    </w:p>
    <w:p w:rsidR="009A195D" w:rsidRPr="00EA56E5" w:rsidRDefault="009A195D" w:rsidP="009A195D">
      <w:pPr>
        <w:spacing w:after="0" w:line="240" w:lineRule="auto"/>
        <w:ind w:left="720"/>
        <w:rPr>
          <w:rFonts w:ascii="Times New Roman" w:hAnsi="Times New Roman" w:cs="Times New Roman"/>
          <w:sz w:val="24"/>
          <w:szCs w:val="24"/>
        </w:rPr>
      </w:pPr>
      <w:r w:rsidRPr="00EA56E5">
        <w:rPr>
          <w:rFonts w:ascii="Times New Roman" w:hAnsi="Times New Roman" w:cs="Times New Roman"/>
          <w:sz w:val="24"/>
          <w:szCs w:val="24"/>
        </w:rPr>
        <w:t>Гербарий ядовитых растений</w:t>
      </w:r>
    </w:p>
    <w:p w:rsidR="009A195D" w:rsidRPr="00EA56E5" w:rsidRDefault="009A195D" w:rsidP="009A195D">
      <w:pPr>
        <w:spacing w:after="0" w:line="240" w:lineRule="auto"/>
        <w:ind w:left="720"/>
        <w:rPr>
          <w:rFonts w:ascii="Times New Roman" w:hAnsi="Times New Roman" w:cs="Times New Roman"/>
          <w:sz w:val="24"/>
          <w:szCs w:val="24"/>
        </w:rPr>
      </w:pPr>
      <w:r w:rsidRPr="00EA56E5">
        <w:rPr>
          <w:rFonts w:ascii="Times New Roman" w:hAnsi="Times New Roman" w:cs="Times New Roman"/>
          <w:sz w:val="24"/>
          <w:szCs w:val="24"/>
        </w:rPr>
        <w:t>Модель цветка яблони</w:t>
      </w:r>
    </w:p>
    <w:p w:rsidR="009A195D" w:rsidRPr="00EA56E5" w:rsidRDefault="009A195D" w:rsidP="009A195D">
      <w:pPr>
        <w:spacing w:after="0" w:line="240" w:lineRule="auto"/>
        <w:ind w:left="720"/>
        <w:rPr>
          <w:rFonts w:ascii="Times New Roman" w:hAnsi="Times New Roman" w:cs="Times New Roman"/>
          <w:sz w:val="24"/>
          <w:szCs w:val="24"/>
        </w:rPr>
      </w:pPr>
      <w:r w:rsidRPr="00EA56E5">
        <w:rPr>
          <w:rFonts w:ascii="Times New Roman" w:hAnsi="Times New Roman" w:cs="Times New Roman"/>
          <w:sz w:val="24"/>
          <w:szCs w:val="24"/>
        </w:rPr>
        <w:lastRenderedPageBreak/>
        <w:t>Микропрепараты по ботанике и зоологии</w:t>
      </w:r>
    </w:p>
    <w:p w:rsidR="009A195D" w:rsidRDefault="009A195D" w:rsidP="009A195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Микроскопы</w:t>
      </w:r>
    </w:p>
    <w:p w:rsidR="009A195D" w:rsidRDefault="009A195D" w:rsidP="009A195D">
      <w:pPr>
        <w:spacing w:after="0" w:line="240" w:lineRule="auto"/>
        <w:ind w:left="720"/>
        <w:rPr>
          <w:rFonts w:ascii="Times New Roman" w:hAnsi="Times New Roman" w:cs="Times New Roman"/>
          <w:sz w:val="24"/>
          <w:szCs w:val="24"/>
        </w:rPr>
        <w:sectPr w:rsidR="009A195D" w:rsidSect="009A195D">
          <w:type w:val="continuous"/>
          <w:pgSz w:w="16838" w:h="11906" w:orient="landscape"/>
          <w:pgMar w:top="1701" w:right="1134" w:bottom="850" w:left="1134" w:header="708" w:footer="708" w:gutter="0"/>
          <w:cols w:num="2" w:space="708"/>
          <w:docGrid w:linePitch="360"/>
        </w:sectPr>
      </w:pPr>
      <w:r w:rsidRPr="00EA56E5">
        <w:rPr>
          <w:rFonts w:ascii="Times New Roman" w:hAnsi="Times New Roman" w:cs="Times New Roman"/>
          <w:sz w:val="24"/>
          <w:szCs w:val="24"/>
        </w:rPr>
        <w:t>Семена</w:t>
      </w:r>
      <w:r>
        <w:rPr>
          <w:rFonts w:ascii="Times New Roman" w:hAnsi="Times New Roman" w:cs="Times New Roman"/>
          <w:sz w:val="24"/>
          <w:szCs w:val="24"/>
        </w:rPr>
        <w:t xml:space="preserve"> различных растений</w:t>
      </w:r>
    </w:p>
    <w:p w:rsidR="009A195D" w:rsidRPr="00EA56E5" w:rsidRDefault="009A195D" w:rsidP="009A195D">
      <w:pPr>
        <w:spacing w:after="0" w:line="240" w:lineRule="auto"/>
        <w:ind w:left="720"/>
        <w:rPr>
          <w:rFonts w:ascii="Times New Roman" w:hAnsi="Times New Roman" w:cs="Times New Roman"/>
          <w:sz w:val="24"/>
          <w:szCs w:val="24"/>
        </w:rPr>
      </w:pPr>
    </w:p>
    <w:p w:rsidR="009A195D" w:rsidRPr="00EA56E5" w:rsidRDefault="009A195D" w:rsidP="009A195D">
      <w:pPr>
        <w:ind w:left="720"/>
        <w:jc w:val="center"/>
        <w:rPr>
          <w:rFonts w:ascii="Times New Roman" w:hAnsi="Times New Roman" w:cs="Times New Roman"/>
          <w:b/>
          <w:sz w:val="24"/>
          <w:szCs w:val="24"/>
        </w:rPr>
      </w:pPr>
      <w:r>
        <w:rPr>
          <w:rFonts w:ascii="Times New Roman" w:hAnsi="Times New Roman" w:cs="Times New Roman"/>
          <w:b/>
          <w:sz w:val="24"/>
          <w:szCs w:val="24"/>
        </w:rPr>
        <w:t>Таблицы:</w:t>
      </w:r>
    </w:p>
    <w:p w:rsidR="009A195D" w:rsidRDefault="009A195D" w:rsidP="009A195D">
      <w:pPr>
        <w:numPr>
          <w:ilvl w:val="0"/>
          <w:numId w:val="20"/>
        </w:numPr>
        <w:spacing w:after="0" w:line="240" w:lineRule="auto"/>
        <w:rPr>
          <w:rFonts w:ascii="Times New Roman" w:hAnsi="Times New Roman" w:cs="Times New Roman"/>
          <w:sz w:val="24"/>
          <w:szCs w:val="24"/>
        </w:rPr>
        <w:sectPr w:rsidR="009A195D" w:rsidSect="009A195D">
          <w:type w:val="continuous"/>
          <w:pgSz w:w="16838" w:h="11906" w:orient="landscape"/>
          <w:pgMar w:top="1701" w:right="1134" w:bottom="850" w:left="1134" w:header="708" w:footer="708" w:gutter="0"/>
          <w:cols w:space="708"/>
          <w:docGrid w:linePitch="360"/>
        </w:sectPr>
      </w:pP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lastRenderedPageBreak/>
        <w:t>Грибы</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Образовательные ткани</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Лишайники</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Органы цветкового растения</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Зоны корня. Микориза.</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Семена</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Клетка зеленого листа</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Побег. Почки.</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Клеточное строение листа</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Видоизмененные побеги</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Ткани стебля тыквы</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Разнообразие листьев</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Клеточное строение стебля липы</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Сухие плоды</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Сочные плоды. Соплодие</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Корни. Корневые системы</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Цветок. Соцветие</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Полезные насекомые</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lastRenderedPageBreak/>
        <w:t>Многообразие рыб.</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Многообразие земноводных</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Многообразие пресмыкающихся</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Многообразие и экологические группы птиц</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Многообразие млекопитающих</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Строение клетки</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Типы клеток и тканей</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Микробы и вирусы</w:t>
      </w:r>
    </w:p>
    <w:p w:rsidR="009A195D" w:rsidRPr="00EA56E5" w:rsidRDefault="009A195D" w:rsidP="009A195D">
      <w:pPr>
        <w:numPr>
          <w:ilvl w:val="0"/>
          <w:numId w:val="20"/>
        </w:numPr>
        <w:spacing w:after="0" w:line="240" w:lineRule="auto"/>
        <w:rPr>
          <w:rFonts w:ascii="Times New Roman" w:hAnsi="Times New Roman" w:cs="Times New Roman"/>
          <w:b/>
          <w:sz w:val="24"/>
          <w:szCs w:val="24"/>
        </w:rPr>
      </w:pPr>
      <w:r w:rsidRPr="00EA56E5">
        <w:rPr>
          <w:rFonts w:ascii="Times New Roman" w:hAnsi="Times New Roman" w:cs="Times New Roman"/>
          <w:sz w:val="24"/>
          <w:szCs w:val="24"/>
        </w:rPr>
        <w:t>Схема строения биосферы</w:t>
      </w:r>
    </w:p>
    <w:p w:rsidR="009A195D" w:rsidRPr="00EA56E5" w:rsidRDefault="009A195D" w:rsidP="009A195D">
      <w:pPr>
        <w:numPr>
          <w:ilvl w:val="0"/>
          <w:numId w:val="20"/>
        </w:numPr>
        <w:spacing w:after="0" w:line="240" w:lineRule="auto"/>
        <w:rPr>
          <w:rFonts w:ascii="Times New Roman" w:hAnsi="Times New Roman" w:cs="Times New Roman"/>
          <w:b/>
          <w:sz w:val="24"/>
          <w:szCs w:val="24"/>
        </w:rPr>
      </w:pPr>
      <w:r w:rsidRPr="00EA56E5">
        <w:rPr>
          <w:rFonts w:ascii="Times New Roman" w:hAnsi="Times New Roman" w:cs="Times New Roman"/>
          <w:sz w:val="24"/>
          <w:szCs w:val="24"/>
        </w:rPr>
        <w:t>Связи в лесном биоценозе</w:t>
      </w:r>
    </w:p>
    <w:p w:rsidR="009A195D" w:rsidRPr="00EA56E5"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Строение молодого корня.</w:t>
      </w:r>
    </w:p>
    <w:p w:rsidR="009A195D" w:rsidRPr="00301D42" w:rsidRDefault="009A195D" w:rsidP="009A195D">
      <w:pPr>
        <w:numPr>
          <w:ilvl w:val="0"/>
          <w:numId w:val="20"/>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Внутренне строение стебля</w:t>
      </w:r>
    </w:p>
    <w:p w:rsidR="009A195D" w:rsidRDefault="009A195D" w:rsidP="009A195D">
      <w:pPr>
        <w:ind w:left="720"/>
        <w:jc w:val="center"/>
        <w:rPr>
          <w:rFonts w:ascii="Times New Roman" w:hAnsi="Times New Roman" w:cs="Times New Roman"/>
          <w:b/>
          <w:sz w:val="24"/>
          <w:szCs w:val="24"/>
        </w:rPr>
        <w:sectPr w:rsidR="009A195D" w:rsidSect="009A195D">
          <w:type w:val="continuous"/>
          <w:pgSz w:w="16838" w:h="11906" w:orient="landscape"/>
          <w:pgMar w:top="1701" w:right="1134" w:bottom="850" w:left="1134" w:header="708" w:footer="708" w:gutter="0"/>
          <w:cols w:num="2" w:space="708"/>
          <w:docGrid w:linePitch="360"/>
        </w:sectPr>
      </w:pPr>
    </w:p>
    <w:p w:rsidR="009A195D" w:rsidRPr="00EA56E5" w:rsidRDefault="009A195D" w:rsidP="009A195D">
      <w:pPr>
        <w:ind w:left="720"/>
        <w:jc w:val="center"/>
        <w:rPr>
          <w:rFonts w:ascii="Times New Roman" w:hAnsi="Times New Roman" w:cs="Times New Roman"/>
          <w:b/>
          <w:sz w:val="24"/>
          <w:szCs w:val="24"/>
        </w:rPr>
      </w:pPr>
      <w:r>
        <w:rPr>
          <w:rFonts w:ascii="Times New Roman" w:hAnsi="Times New Roman" w:cs="Times New Roman"/>
          <w:b/>
          <w:sz w:val="24"/>
          <w:szCs w:val="24"/>
        </w:rPr>
        <w:lastRenderedPageBreak/>
        <w:t>Мультимедийный материал:</w:t>
      </w:r>
    </w:p>
    <w:p w:rsidR="009A195D" w:rsidRPr="00EA56E5" w:rsidRDefault="009A195D" w:rsidP="009A195D">
      <w:pPr>
        <w:numPr>
          <w:ilvl w:val="0"/>
          <w:numId w:val="22"/>
        </w:numPr>
        <w:spacing w:after="0" w:line="240" w:lineRule="auto"/>
        <w:rPr>
          <w:rFonts w:ascii="Times New Roman" w:hAnsi="Times New Roman" w:cs="Times New Roman"/>
          <w:sz w:val="24"/>
          <w:szCs w:val="24"/>
        </w:rPr>
      </w:pPr>
      <w:r w:rsidRPr="00EA56E5">
        <w:rPr>
          <w:rFonts w:ascii="Times New Roman" w:hAnsi="Times New Roman" w:cs="Times New Roman"/>
          <w:sz w:val="24"/>
          <w:szCs w:val="24"/>
        </w:rPr>
        <w:t xml:space="preserve">Уроки биологии </w:t>
      </w:r>
      <w:proofErr w:type="spellStart"/>
      <w:r w:rsidRPr="00EA56E5">
        <w:rPr>
          <w:rFonts w:ascii="Times New Roman" w:hAnsi="Times New Roman" w:cs="Times New Roman"/>
          <w:sz w:val="24"/>
          <w:szCs w:val="24"/>
        </w:rPr>
        <w:t>КиМ</w:t>
      </w:r>
      <w:proofErr w:type="spellEnd"/>
      <w:r w:rsidRPr="00EA56E5">
        <w:rPr>
          <w:rFonts w:ascii="Times New Roman" w:hAnsi="Times New Roman" w:cs="Times New Roman"/>
          <w:sz w:val="24"/>
          <w:szCs w:val="24"/>
        </w:rPr>
        <w:t xml:space="preserve">. </w:t>
      </w:r>
      <w:proofErr w:type="spellStart"/>
      <w:r w:rsidRPr="00EA56E5">
        <w:rPr>
          <w:rFonts w:ascii="Times New Roman" w:hAnsi="Times New Roman" w:cs="Times New Roman"/>
          <w:sz w:val="24"/>
          <w:szCs w:val="24"/>
        </w:rPr>
        <w:t>Растения</w:t>
      </w:r>
      <w:proofErr w:type="gramStart"/>
      <w:r w:rsidRPr="00EA56E5">
        <w:rPr>
          <w:rFonts w:ascii="Times New Roman" w:hAnsi="Times New Roman" w:cs="Times New Roman"/>
          <w:sz w:val="24"/>
          <w:szCs w:val="24"/>
        </w:rPr>
        <w:t>,б</w:t>
      </w:r>
      <w:proofErr w:type="gramEnd"/>
      <w:r w:rsidRPr="00EA56E5">
        <w:rPr>
          <w:rFonts w:ascii="Times New Roman" w:hAnsi="Times New Roman" w:cs="Times New Roman"/>
          <w:sz w:val="24"/>
          <w:szCs w:val="24"/>
        </w:rPr>
        <w:t>актерии,грибы</w:t>
      </w:r>
      <w:proofErr w:type="spellEnd"/>
      <w:r w:rsidRPr="00EA56E5">
        <w:rPr>
          <w:rFonts w:ascii="Times New Roman" w:hAnsi="Times New Roman" w:cs="Times New Roman"/>
          <w:sz w:val="24"/>
          <w:szCs w:val="24"/>
        </w:rPr>
        <w:t>. 6 класс.- виртуальная школа Кирилла и Мефодия.-М.,2004.</w:t>
      </w:r>
    </w:p>
    <w:p w:rsidR="009A195D" w:rsidRPr="006C56EC" w:rsidRDefault="009A195D" w:rsidP="009A195D">
      <w:pPr>
        <w:numPr>
          <w:ilvl w:val="0"/>
          <w:numId w:val="22"/>
        </w:numPr>
        <w:spacing w:after="0" w:line="240" w:lineRule="auto"/>
        <w:rPr>
          <w:rFonts w:ascii="Times New Roman" w:hAnsi="Times New Roman" w:cs="Times New Roman"/>
          <w:sz w:val="24"/>
          <w:szCs w:val="24"/>
        </w:rPr>
      </w:pPr>
      <w:r w:rsidRPr="006C56EC">
        <w:rPr>
          <w:rFonts w:ascii="Times New Roman" w:hAnsi="Times New Roman" w:cs="Times New Roman"/>
          <w:sz w:val="24"/>
          <w:szCs w:val="24"/>
        </w:rPr>
        <w:t xml:space="preserve">Ядовитые растения </w:t>
      </w:r>
      <w:proofErr w:type="spellStart"/>
      <w:r w:rsidRPr="006C56EC">
        <w:rPr>
          <w:rFonts w:ascii="Times New Roman" w:hAnsi="Times New Roman" w:cs="Times New Roman"/>
          <w:sz w:val="24"/>
          <w:szCs w:val="24"/>
        </w:rPr>
        <w:t>нижегор</w:t>
      </w:r>
      <w:proofErr w:type="spellEnd"/>
      <w:r w:rsidRPr="006C56EC">
        <w:rPr>
          <w:rFonts w:ascii="Times New Roman" w:hAnsi="Times New Roman" w:cs="Times New Roman"/>
          <w:sz w:val="24"/>
          <w:szCs w:val="24"/>
        </w:rPr>
        <w:t>–</w:t>
      </w:r>
      <w:proofErr w:type="spellStart"/>
      <w:r w:rsidRPr="006C56EC">
        <w:rPr>
          <w:rFonts w:ascii="Times New Roman" w:hAnsi="Times New Roman" w:cs="Times New Roman"/>
          <w:sz w:val="24"/>
          <w:szCs w:val="24"/>
        </w:rPr>
        <w:t>пр</w:t>
      </w:r>
      <w:proofErr w:type="spellEnd"/>
    </w:p>
    <w:p w:rsidR="006C56EC" w:rsidRPr="006C56EC" w:rsidRDefault="006C56EC" w:rsidP="006C56EC">
      <w:pPr>
        <w:pStyle w:val="a3"/>
        <w:numPr>
          <w:ilvl w:val="0"/>
          <w:numId w:val="22"/>
        </w:numPr>
        <w:rPr>
          <w:rFonts w:ascii="Times New Roman" w:hAnsi="Times New Roman" w:cs="Times New Roman"/>
          <w:sz w:val="24"/>
          <w:szCs w:val="24"/>
        </w:rPr>
      </w:pPr>
      <w:r w:rsidRPr="006C56EC">
        <w:rPr>
          <w:rFonts w:ascii="Times New Roman" w:hAnsi="Times New Roman" w:cs="Times New Roman"/>
          <w:sz w:val="24"/>
          <w:szCs w:val="24"/>
        </w:rPr>
        <w:t xml:space="preserve">Электронное приложение к учебнику: </w:t>
      </w:r>
      <w:proofErr w:type="gramStart"/>
      <w:r w:rsidRPr="006C56EC">
        <w:rPr>
          <w:rFonts w:ascii="Times New Roman" w:hAnsi="Times New Roman" w:cs="Times New Roman"/>
          <w:sz w:val="24"/>
          <w:szCs w:val="24"/>
        </w:rPr>
        <w:t>Сонин</w:t>
      </w:r>
      <w:proofErr w:type="gramEnd"/>
      <w:r w:rsidRPr="006C56EC">
        <w:rPr>
          <w:rFonts w:ascii="Times New Roman" w:hAnsi="Times New Roman" w:cs="Times New Roman"/>
          <w:sz w:val="24"/>
          <w:szCs w:val="24"/>
        </w:rPr>
        <w:t xml:space="preserve"> Н.И.  Биология. Живой организм. 6 класс (концентрический курс).</w:t>
      </w:r>
      <w:r>
        <w:rPr>
          <w:rFonts w:ascii="Times New Roman" w:hAnsi="Times New Roman" w:cs="Times New Roman"/>
          <w:sz w:val="24"/>
          <w:szCs w:val="24"/>
        </w:rPr>
        <w:t xml:space="preserve"> М.: Дрофа.2014.</w:t>
      </w:r>
    </w:p>
    <w:p w:rsidR="006C56EC" w:rsidRDefault="006C56EC" w:rsidP="006C56EC">
      <w:pPr>
        <w:spacing w:after="0" w:line="240" w:lineRule="auto"/>
        <w:rPr>
          <w:rFonts w:ascii="Times New Roman" w:hAnsi="Times New Roman" w:cs="Times New Roman"/>
          <w:b/>
          <w:sz w:val="24"/>
          <w:szCs w:val="24"/>
        </w:rPr>
      </w:pPr>
    </w:p>
    <w:p w:rsidR="009A195D" w:rsidRPr="00EA56E5" w:rsidRDefault="009A195D" w:rsidP="009A195D">
      <w:pPr>
        <w:spacing w:after="0" w:line="240" w:lineRule="auto"/>
        <w:ind w:left="1440"/>
        <w:rPr>
          <w:rFonts w:ascii="Times New Roman" w:hAnsi="Times New Roman" w:cs="Times New Roman"/>
          <w:b/>
          <w:sz w:val="24"/>
          <w:szCs w:val="24"/>
        </w:rPr>
      </w:pPr>
    </w:p>
    <w:p w:rsidR="009A195D" w:rsidRPr="00EA56E5" w:rsidRDefault="009A195D" w:rsidP="009A195D">
      <w:pPr>
        <w:ind w:left="1440"/>
        <w:jc w:val="center"/>
        <w:rPr>
          <w:rFonts w:ascii="Times New Roman" w:hAnsi="Times New Roman" w:cs="Times New Roman"/>
          <w:b/>
          <w:sz w:val="24"/>
          <w:szCs w:val="24"/>
        </w:rPr>
      </w:pPr>
      <w:r>
        <w:rPr>
          <w:rFonts w:ascii="Times New Roman" w:hAnsi="Times New Roman" w:cs="Times New Roman"/>
          <w:b/>
          <w:sz w:val="24"/>
          <w:szCs w:val="24"/>
        </w:rPr>
        <w:t>Модули ОМС по биологии</w:t>
      </w:r>
    </w:p>
    <w:p w:rsidR="009A195D" w:rsidRPr="00EA56E5" w:rsidRDefault="009A195D" w:rsidP="009A195D">
      <w:pPr>
        <w:pStyle w:val="a3"/>
        <w:numPr>
          <w:ilvl w:val="0"/>
          <w:numId w:val="21"/>
        </w:numPr>
        <w:spacing w:after="0"/>
        <w:rPr>
          <w:rFonts w:ascii="Times New Roman" w:hAnsi="Times New Roman" w:cs="Times New Roman"/>
          <w:sz w:val="24"/>
          <w:szCs w:val="24"/>
        </w:rPr>
      </w:pPr>
      <w:r w:rsidRPr="00EA56E5">
        <w:rPr>
          <w:rFonts w:ascii="Times New Roman" w:hAnsi="Times New Roman" w:cs="Times New Roman"/>
          <w:sz w:val="24"/>
          <w:szCs w:val="24"/>
        </w:rPr>
        <w:t>Фотосинтез</w:t>
      </w:r>
    </w:p>
    <w:p w:rsidR="009A195D" w:rsidRDefault="009A195D"/>
    <w:sectPr w:rsidR="009A195D" w:rsidSect="003B1AC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A11"/>
    <w:multiLevelType w:val="hybridMultilevel"/>
    <w:tmpl w:val="AA6A5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6E34B6"/>
    <w:multiLevelType w:val="hybridMultilevel"/>
    <w:tmpl w:val="7B140E5A"/>
    <w:lvl w:ilvl="0" w:tplc="FBB041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4CC7A29"/>
    <w:multiLevelType w:val="hybridMultilevel"/>
    <w:tmpl w:val="73D07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027BA8"/>
    <w:multiLevelType w:val="hybridMultilevel"/>
    <w:tmpl w:val="54D29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DE97798"/>
    <w:multiLevelType w:val="hybridMultilevel"/>
    <w:tmpl w:val="20A4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3A3D61"/>
    <w:multiLevelType w:val="hybridMultilevel"/>
    <w:tmpl w:val="0AAE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7F54D64"/>
    <w:multiLevelType w:val="hybridMultilevel"/>
    <w:tmpl w:val="00E4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605798"/>
    <w:multiLevelType w:val="hybridMultilevel"/>
    <w:tmpl w:val="B3EAB592"/>
    <w:lvl w:ilvl="0" w:tplc="BD0AB1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4E804BE"/>
    <w:multiLevelType w:val="hybridMultilevel"/>
    <w:tmpl w:val="F3AE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84C2C9F"/>
    <w:multiLevelType w:val="hybridMultilevel"/>
    <w:tmpl w:val="D3FE4A08"/>
    <w:lvl w:ilvl="0" w:tplc="BE148DF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635F7888"/>
    <w:multiLevelType w:val="hybridMultilevel"/>
    <w:tmpl w:val="ADF4E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4333708"/>
    <w:multiLevelType w:val="hybridMultilevel"/>
    <w:tmpl w:val="C76E7A66"/>
    <w:lvl w:ilvl="0" w:tplc="C2FA6F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BD0FE7"/>
    <w:multiLevelType w:val="hybridMultilevel"/>
    <w:tmpl w:val="4FD648F8"/>
    <w:lvl w:ilvl="0" w:tplc="DDFA4AB0">
      <w:start w:val="1"/>
      <w:numFmt w:val="decimal"/>
      <w:lvlText w:val="%1."/>
      <w:lvlJc w:val="left"/>
      <w:pPr>
        <w:tabs>
          <w:tab w:val="num" w:pos="786"/>
        </w:tabs>
        <w:ind w:left="786"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A05EBA"/>
    <w:multiLevelType w:val="hybridMultilevel"/>
    <w:tmpl w:val="9A3EC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563634"/>
    <w:multiLevelType w:val="hybridMultilevel"/>
    <w:tmpl w:val="6A467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830EF3"/>
    <w:multiLevelType w:val="hybridMultilevel"/>
    <w:tmpl w:val="C6925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6C07D4"/>
    <w:multiLevelType w:val="hybridMultilevel"/>
    <w:tmpl w:val="69D8E47E"/>
    <w:lvl w:ilvl="0" w:tplc="92FC788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9"/>
  </w:num>
  <w:num w:numId="3">
    <w:abstractNumId w:val="15"/>
  </w:num>
  <w:num w:numId="4">
    <w:abstractNumId w:val="19"/>
  </w:num>
  <w:num w:numId="5">
    <w:abstractNumId w:val="8"/>
  </w:num>
  <w:num w:numId="6">
    <w:abstractNumId w:val="4"/>
  </w:num>
  <w:num w:numId="7">
    <w:abstractNumId w:val="23"/>
  </w:num>
  <w:num w:numId="8">
    <w:abstractNumId w:val="21"/>
  </w:num>
  <w:num w:numId="9">
    <w:abstractNumId w:val="16"/>
  </w:num>
  <w:num w:numId="10">
    <w:abstractNumId w:val="22"/>
  </w:num>
  <w:num w:numId="11">
    <w:abstractNumId w:val="10"/>
  </w:num>
  <w:num w:numId="12">
    <w:abstractNumId w:val="14"/>
  </w:num>
  <w:num w:numId="13">
    <w:abstractNumId w:val="17"/>
  </w:num>
  <w:num w:numId="14">
    <w:abstractNumId w:val="24"/>
  </w:num>
  <w:num w:numId="15">
    <w:abstractNumId w:val="2"/>
  </w:num>
  <w:num w:numId="16">
    <w:abstractNumId w:val="11"/>
  </w:num>
  <w:num w:numId="17">
    <w:abstractNumId w:val="1"/>
  </w:num>
  <w:num w:numId="18">
    <w:abstractNumId w:val="13"/>
  </w:num>
  <w:num w:numId="19">
    <w:abstractNumId w:val="6"/>
  </w:num>
  <w:num w:numId="20">
    <w:abstractNumId w:val="20"/>
  </w:num>
  <w:num w:numId="21">
    <w:abstractNumId w:val="0"/>
  </w:num>
  <w:num w:numId="22">
    <w:abstractNumId w:val="12"/>
  </w:num>
  <w:num w:numId="23">
    <w:abstractNumId w:val="5"/>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FB0E12"/>
    <w:rsid w:val="00074B31"/>
    <w:rsid w:val="000B6D9D"/>
    <w:rsid w:val="001A6541"/>
    <w:rsid w:val="002251B8"/>
    <w:rsid w:val="0038425C"/>
    <w:rsid w:val="003922C2"/>
    <w:rsid w:val="003B1AC5"/>
    <w:rsid w:val="003B5B0D"/>
    <w:rsid w:val="00407E48"/>
    <w:rsid w:val="004149D0"/>
    <w:rsid w:val="00475ECF"/>
    <w:rsid w:val="00480F30"/>
    <w:rsid w:val="0057250D"/>
    <w:rsid w:val="005912F7"/>
    <w:rsid w:val="005E3655"/>
    <w:rsid w:val="00644E7A"/>
    <w:rsid w:val="006C56EC"/>
    <w:rsid w:val="007D2146"/>
    <w:rsid w:val="008536FE"/>
    <w:rsid w:val="009A195D"/>
    <w:rsid w:val="009E3AEC"/>
    <w:rsid w:val="009F275D"/>
    <w:rsid w:val="00B3234F"/>
    <w:rsid w:val="00C47BCA"/>
    <w:rsid w:val="00DD6531"/>
    <w:rsid w:val="00E21FD9"/>
    <w:rsid w:val="00EA4A72"/>
    <w:rsid w:val="00F635B4"/>
    <w:rsid w:val="00FB0E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5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AC5"/>
    <w:pPr>
      <w:ind w:left="720"/>
      <w:contextualSpacing/>
    </w:pPr>
  </w:style>
  <w:style w:type="paragraph" w:customStyle="1" w:styleId="Default">
    <w:name w:val="Default"/>
    <w:rsid w:val="00644E7A"/>
    <w:pPr>
      <w:autoSpaceDE w:val="0"/>
      <w:autoSpaceDN w:val="0"/>
      <w:adjustRightInd w:val="0"/>
      <w:spacing w:after="0" w:line="240" w:lineRule="auto"/>
    </w:pPr>
    <w:rPr>
      <w:rFonts w:ascii="Arial" w:eastAsia="Calibri" w:hAnsi="Arial" w:cs="Arial"/>
      <w:color w:val="000000"/>
      <w:sz w:val="24"/>
      <w:szCs w:val="24"/>
      <w:lang w:eastAsia="ru-RU"/>
    </w:rPr>
  </w:style>
  <w:style w:type="paragraph" w:styleId="a4">
    <w:name w:val="No Spacing"/>
    <w:uiPriority w:val="1"/>
    <w:qFormat/>
    <w:rsid w:val="00644E7A"/>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A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19</Pages>
  <Words>4253</Words>
  <Characters>24245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2014-11-22T06:39:00Z</dcterms:created>
  <dcterms:modified xsi:type="dcterms:W3CDTF">2021-03-26T03:21:00Z</dcterms:modified>
</cp:coreProperties>
</file>