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03" w:rsidRDefault="00854703">
      <w:pPr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54703" w:rsidRDefault="0085470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1432D2">
        <w:rPr>
          <w:b/>
          <w:sz w:val="28"/>
          <w:szCs w:val="28"/>
        </w:rPr>
        <w:lastRenderedPageBreak/>
        <w:t>1. Общие положения</w:t>
      </w:r>
    </w:p>
    <w:p w:rsidR="001432D2" w:rsidRPr="001432D2" w:rsidRDefault="00934873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1.1. </w:t>
      </w:r>
      <w:r w:rsidR="001432D2" w:rsidRPr="001432D2">
        <w:rPr>
          <w:sz w:val="28"/>
          <w:szCs w:val="28"/>
        </w:rPr>
        <w:t xml:space="preserve">Центр образования </w:t>
      </w:r>
      <w:r w:rsidR="001432D2">
        <w:rPr>
          <w:sz w:val="28"/>
          <w:szCs w:val="28"/>
        </w:rPr>
        <w:t>естественно-научного профиля</w:t>
      </w:r>
      <w:r w:rsidR="001432D2" w:rsidRPr="001432D2">
        <w:rPr>
          <w:sz w:val="28"/>
          <w:szCs w:val="28"/>
        </w:rPr>
        <w:t xml:space="preserve"> "Точка роста"</w:t>
      </w:r>
      <w:r>
        <w:rPr>
          <w:sz w:val="28"/>
          <w:szCs w:val="28"/>
        </w:rPr>
        <w:t xml:space="preserve"> </w:t>
      </w:r>
      <w:r w:rsidR="001432D2" w:rsidRPr="001432D2"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- Центр) создан в целях развития и реализации основных </w:t>
      </w:r>
      <w:r w:rsidR="001432D2" w:rsidRPr="001432D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дополнительных </w:t>
      </w:r>
      <w:r w:rsidR="001432D2" w:rsidRPr="001432D2">
        <w:rPr>
          <w:sz w:val="28"/>
          <w:szCs w:val="28"/>
        </w:rPr>
        <w:t>общеобразовательных программ естественно</w:t>
      </w:r>
      <w:r>
        <w:rPr>
          <w:sz w:val="28"/>
          <w:szCs w:val="28"/>
        </w:rPr>
        <w:t>-</w:t>
      </w:r>
      <w:r w:rsidR="001432D2" w:rsidRPr="001432D2">
        <w:rPr>
          <w:sz w:val="28"/>
          <w:szCs w:val="28"/>
        </w:rPr>
        <w:t>научного профил</w:t>
      </w:r>
      <w:r>
        <w:rPr>
          <w:sz w:val="28"/>
          <w:szCs w:val="28"/>
        </w:rPr>
        <w:t>я</w:t>
      </w:r>
      <w:r w:rsidR="001432D2" w:rsidRPr="001432D2">
        <w:rPr>
          <w:sz w:val="28"/>
          <w:szCs w:val="28"/>
        </w:rPr>
        <w:t>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b/>
          <w:sz w:val="28"/>
          <w:szCs w:val="28"/>
        </w:rPr>
        <w:t>1.2.</w:t>
      </w:r>
      <w:r w:rsidRPr="001432D2">
        <w:rPr>
          <w:sz w:val="28"/>
          <w:szCs w:val="28"/>
        </w:rPr>
        <w:t xml:space="preserve"> Центр является структурным </w:t>
      </w:r>
      <w:r w:rsidR="00934873">
        <w:rPr>
          <w:sz w:val="28"/>
          <w:szCs w:val="28"/>
        </w:rPr>
        <w:t>подразделением о</w:t>
      </w:r>
      <w:r w:rsidRPr="001432D2">
        <w:rPr>
          <w:sz w:val="28"/>
          <w:szCs w:val="28"/>
        </w:rPr>
        <w:t xml:space="preserve">бразовательной организации </w:t>
      </w:r>
      <w:r w:rsidR="00934873">
        <w:rPr>
          <w:sz w:val="28"/>
          <w:szCs w:val="28"/>
        </w:rPr>
        <w:t xml:space="preserve">МКОУ СОШ №6 с. Самарка </w:t>
      </w:r>
      <w:proofErr w:type="spellStart"/>
      <w:r w:rsidR="00934873">
        <w:rPr>
          <w:sz w:val="28"/>
          <w:szCs w:val="28"/>
        </w:rPr>
        <w:t>Чугуевского</w:t>
      </w:r>
      <w:proofErr w:type="spellEnd"/>
      <w:r w:rsidR="00934873">
        <w:rPr>
          <w:sz w:val="28"/>
          <w:szCs w:val="28"/>
        </w:rPr>
        <w:t xml:space="preserve"> района Приморского края </w:t>
      </w:r>
      <w:r w:rsidRPr="001432D2">
        <w:rPr>
          <w:sz w:val="28"/>
          <w:szCs w:val="28"/>
        </w:rPr>
        <w:t xml:space="preserve">(далее - Учреждение) и </w:t>
      </w:r>
      <w:r w:rsidR="00934873">
        <w:rPr>
          <w:sz w:val="28"/>
          <w:szCs w:val="28"/>
        </w:rPr>
        <w:t xml:space="preserve">не </w:t>
      </w:r>
      <w:r w:rsidRPr="001432D2">
        <w:rPr>
          <w:sz w:val="28"/>
          <w:szCs w:val="28"/>
        </w:rPr>
        <w:t>является отдельным юридическим лицом.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b/>
          <w:sz w:val="28"/>
          <w:szCs w:val="28"/>
        </w:rPr>
        <w:t>1.3.</w:t>
      </w:r>
      <w:r w:rsidRPr="001432D2">
        <w:rPr>
          <w:sz w:val="28"/>
          <w:szCs w:val="28"/>
        </w:rPr>
        <w:t xml:space="preserve"> В </w:t>
      </w:r>
      <w:r w:rsidR="00934873">
        <w:rPr>
          <w:sz w:val="28"/>
          <w:szCs w:val="28"/>
        </w:rPr>
        <w:t xml:space="preserve">своей </w:t>
      </w:r>
      <w:r w:rsidRPr="001432D2">
        <w:rPr>
          <w:sz w:val="28"/>
          <w:szCs w:val="28"/>
        </w:rPr>
        <w:t>деятельности</w:t>
      </w:r>
      <w:r w:rsidR="00934873">
        <w:rPr>
          <w:sz w:val="28"/>
          <w:szCs w:val="28"/>
        </w:rPr>
        <w:t xml:space="preserve"> </w:t>
      </w:r>
      <w:r w:rsidRPr="001432D2">
        <w:rPr>
          <w:sz w:val="28"/>
          <w:szCs w:val="28"/>
        </w:rPr>
        <w:t xml:space="preserve">Центр руководствуется Федеральным законом от 29.12.2012 N 273-ФЗ "Об образовании в Российской Федерации", другими нормативными актами Министерства просвещения Российской Федерации, иными нормативными правовыми актами Российской Федерации и </w:t>
      </w:r>
      <w:r w:rsidR="00934873">
        <w:rPr>
          <w:sz w:val="28"/>
          <w:szCs w:val="28"/>
        </w:rPr>
        <w:t>Приморского края</w:t>
      </w:r>
      <w:r w:rsidRPr="001432D2">
        <w:rPr>
          <w:sz w:val="28"/>
          <w:szCs w:val="28"/>
        </w:rPr>
        <w:t>,</w:t>
      </w:r>
      <w:r w:rsidR="00934873">
        <w:rPr>
          <w:sz w:val="28"/>
          <w:szCs w:val="28"/>
        </w:rPr>
        <w:t xml:space="preserve"> программой развития Центра </w:t>
      </w:r>
      <w:r w:rsidRPr="001432D2">
        <w:rPr>
          <w:sz w:val="28"/>
          <w:szCs w:val="28"/>
        </w:rPr>
        <w:t xml:space="preserve">на текущий год, планами работы, утвержденными </w:t>
      </w:r>
      <w:r w:rsidR="00E417B9">
        <w:rPr>
          <w:sz w:val="28"/>
          <w:szCs w:val="28"/>
        </w:rPr>
        <w:t>учредителем</w:t>
      </w:r>
      <w:r w:rsidRPr="001432D2">
        <w:rPr>
          <w:sz w:val="28"/>
          <w:szCs w:val="28"/>
        </w:rPr>
        <w:t xml:space="preserve"> Учреждения и настоящим Положением.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b/>
          <w:sz w:val="28"/>
          <w:szCs w:val="28"/>
        </w:rPr>
        <w:t>1.4.</w:t>
      </w:r>
      <w:r w:rsidRPr="001432D2">
        <w:rPr>
          <w:sz w:val="28"/>
          <w:szCs w:val="28"/>
        </w:rPr>
        <w:t xml:space="preserve"> Центр в своей деятельности подчиняется директору Учреждения.</w:t>
      </w:r>
    </w:p>
    <w:p w:rsidR="001432D2" w:rsidRPr="00934873" w:rsidRDefault="001432D2" w:rsidP="00934873">
      <w:pPr>
        <w:pStyle w:val="un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934873">
        <w:rPr>
          <w:b/>
          <w:sz w:val="28"/>
          <w:szCs w:val="28"/>
        </w:rPr>
        <w:t>2. Цели, задачи, функции деятельности Центра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b/>
          <w:sz w:val="28"/>
          <w:szCs w:val="28"/>
        </w:rPr>
        <w:t>2.1.</w:t>
      </w:r>
      <w:r w:rsidRPr="001432D2">
        <w:rPr>
          <w:sz w:val="28"/>
          <w:szCs w:val="28"/>
        </w:rPr>
        <w:t xml:space="preserve"> Основными целями Центра являются:</w:t>
      </w:r>
    </w:p>
    <w:p w:rsidR="00934873" w:rsidRDefault="001432D2" w:rsidP="00934873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sz w:val="28"/>
          <w:szCs w:val="28"/>
        </w:rPr>
        <w:t xml:space="preserve">создание условий для внедрения на уровнях </w:t>
      </w:r>
      <w:r w:rsidRPr="001432D2">
        <w:rPr>
          <w:sz w:val="28"/>
          <w:szCs w:val="28"/>
        </w:rPr>
        <w:t xml:space="preserve">основного общего и среднего общего образования новых методов обучения и </w:t>
      </w:r>
      <w:r w:rsidR="00934873">
        <w:rPr>
          <w:sz w:val="28"/>
          <w:szCs w:val="28"/>
        </w:rPr>
        <w:t xml:space="preserve">воспитания, </w:t>
      </w:r>
      <w:r w:rsidRPr="001432D2">
        <w:rPr>
          <w:sz w:val="28"/>
          <w:szCs w:val="28"/>
        </w:rPr>
        <w:t>образовательных технологий, обеспечивающих</w:t>
      </w:r>
      <w:r w:rsidR="00934873">
        <w:rPr>
          <w:sz w:val="28"/>
          <w:szCs w:val="28"/>
        </w:rPr>
        <w:t xml:space="preserve"> </w:t>
      </w:r>
      <w:r w:rsidRPr="001432D2">
        <w:rPr>
          <w:sz w:val="28"/>
          <w:szCs w:val="28"/>
        </w:rPr>
        <w:t xml:space="preserve">освоение обучающимися основных </w:t>
      </w:r>
      <w:r w:rsidR="00934873">
        <w:rPr>
          <w:sz w:val="28"/>
          <w:szCs w:val="28"/>
        </w:rPr>
        <w:t xml:space="preserve">и </w:t>
      </w:r>
      <w:r w:rsidRPr="001432D2">
        <w:rPr>
          <w:sz w:val="28"/>
          <w:szCs w:val="28"/>
        </w:rPr>
        <w:t>дополнительных общеобразовательных программ естественно</w:t>
      </w:r>
      <w:r w:rsidR="00934873">
        <w:rPr>
          <w:sz w:val="28"/>
          <w:szCs w:val="28"/>
        </w:rPr>
        <w:t>-</w:t>
      </w:r>
      <w:r w:rsidRPr="001432D2">
        <w:rPr>
          <w:sz w:val="28"/>
          <w:szCs w:val="28"/>
        </w:rPr>
        <w:t>научного</w:t>
      </w:r>
      <w:r w:rsidR="00934873">
        <w:rPr>
          <w:sz w:val="28"/>
          <w:szCs w:val="28"/>
        </w:rPr>
        <w:t xml:space="preserve"> </w:t>
      </w:r>
      <w:r w:rsidRPr="001432D2">
        <w:rPr>
          <w:sz w:val="28"/>
          <w:szCs w:val="28"/>
        </w:rPr>
        <w:t>профил</w:t>
      </w:r>
      <w:r w:rsidR="00934873">
        <w:rPr>
          <w:sz w:val="28"/>
          <w:szCs w:val="28"/>
        </w:rPr>
        <w:t>я</w:t>
      </w:r>
    </w:p>
    <w:p w:rsidR="001432D2" w:rsidRPr="001432D2" w:rsidRDefault="00934873" w:rsidP="00934873">
      <w:pPr>
        <w:pStyle w:val="unformattext"/>
        <w:numPr>
          <w:ilvl w:val="0"/>
          <w:numId w:val="1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обновление содержания и совершенствование методов обучения предметной</w:t>
      </w:r>
      <w:r w:rsidR="001432D2" w:rsidRPr="001432D2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 «Естественные науки»</w:t>
      </w:r>
      <w:r w:rsidR="001432D2" w:rsidRPr="001432D2">
        <w:rPr>
          <w:sz w:val="28"/>
          <w:szCs w:val="28"/>
        </w:rPr>
        <w:t>.</w:t>
      </w:r>
    </w:p>
    <w:p w:rsidR="001432D2" w:rsidRPr="00934873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b/>
          <w:sz w:val="28"/>
          <w:szCs w:val="28"/>
        </w:rPr>
        <w:t xml:space="preserve">2.2. </w:t>
      </w:r>
      <w:r w:rsidRPr="00934873">
        <w:rPr>
          <w:sz w:val="28"/>
          <w:szCs w:val="28"/>
        </w:rPr>
        <w:t>Задачи Центра:</w:t>
      </w:r>
    </w:p>
    <w:p w:rsidR="001432D2" w:rsidRPr="00934873" w:rsidRDefault="001432D2" w:rsidP="0095538A">
      <w:pPr>
        <w:pStyle w:val="unformattext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934873">
        <w:rPr>
          <w:sz w:val="28"/>
          <w:szCs w:val="28"/>
        </w:rPr>
        <w:t xml:space="preserve">обновление содержания преподавания основных общеобразовательных программ </w:t>
      </w:r>
      <w:r w:rsidR="00934873" w:rsidRPr="00934873">
        <w:rPr>
          <w:sz w:val="28"/>
          <w:szCs w:val="28"/>
        </w:rPr>
        <w:t xml:space="preserve">по </w:t>
      </w:r>
      <w:r w:rsidRPr="00934873">
        <w:rPr>
          <w:sz w:val="28"/>
          <w:szCs w:val="28"/>
        </w:rPr>
        <w:t>предметн</w:t>
      </w:r>
      <w:r w:rsidR="00934873" w:rsidRPr="00934873">
        <w:rPr>
          <w:sz w:val="28"/>
          <w:szCs w:val="28"/>
        </w:rPr>
        <w:t xml:space="preserve">ой области «Естественные наук» </w:t>
      </w:r>
      <w:r w:rsidRPr="00934873">
        <w:rPr>
          <w:sz w:val="28"/>
          <w:szCs w:val="28"/>
        </w:rPr>
        <w:t>на обновленном учебном оборудовании;</w:t>
      </w:r>
    </w:p>
    <w:p w:rsidR="001432D2" w:rsidRPr="005A0483" w:rsidRDefault="001432D2" w:rsidP="0083415A">
      <w:pPr>
        <w:pStyle w:val="unformattext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создание условий для реализации </w:t>
      </w:r>
      <w:proofErr w:type="spellStart"/>
      <w:r w:rsidRPr="005A0483">
        <w:rPr>
          <w:sz w:val="28"/>
          <w:szCs w:val="28"/>
        </w:rPr>
        <w:t>разноуровневых</w:t>
      </w:r>
      <w:proofErr w:type="spellEnd"/>
      <w:r w:rsidRPr="005A0483">
        <w:rPr>
          <w:sz w:val="28"/>
          <w:szCs w:val="28"/>
        </w:rPr>
        <w:t xml:space="preserve"> общеобразовательных программ дополнительного образования естественно</w:t>
      </w:r>
      <w:r w:rsidR="005A0483" w:rsidRPr="005A0483">
        <w:rPr>
          <w:sz w:val="28"/>
          <w:szCs w:val="28"/>
        </w:rPr>
        <w:t>-</w:t>
      </w:r>
      <w:r w:rsidRPr="005A0483">
        <w:rPr>
          <w:sz w:val="28"/>
          <w:szCs w:val="28"/>
        </w:rPr>
        <w:t>научного</w:t>
      </w:r>
      <w:r w:rsidR="005A0483">
        <w:rPr>
          <w:sz w:val="28"/>
          <w:szCs w:val="28"/>
        </w:rPr>
        <w:t xml:space="preserve"> профиля</w:t>
      </w:r>
      <w:r w:rsidRPr="005A0483">
        <w:rPr>
          <w:sz w:val="28"/>
          <w:szCs w:val="28"/>
        </w:rPr>
        <w:t>;</w:t>
      </w:r>
    </w:p>
    <w:p w:rsidR="001432D2" w:rsidRPr="005A0483" w:rsidRDefault="005A0483" w:rsidP="006D3A76">
      <w:pPr>
        <w:pStyle w:val="unformattext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создание </w:t>
      </w:r>
      <w:r w:rsidR="001432D2" w:rsidRPr="005A0483">
        <w:rPr>
          <w:sz w:val="28"/>
          <w:szCs w:val="28"/>
        </w:rPr>
        <w:t>целостной системы дополнительного образования в Центре,</w:t>
      </w:r>
      <w:r w:rsidRPr="005A0483">
        <w:rPr>
          <w:sz w:val="28"/>
          <w:szCs w:val="28"/>
        </w:rPr>
        <w:t xml:space="preserve"> </w:t>
      </w:r>
      <w:r w:rsidR="001432D2" w:rsidRPr="005A0483">
        <w:rPr>
          <w:sz w:val="28"/>
          <w:szCs w:val="28"/>
        </w:rPr>
        <w:t>обеспеченной единством учебных и воспитательных</w:t>
      </w:r>
      <w:r w:rsidRPr="005A0483">
        <w:rPr>
          <w:sz w:val="28"/>
          <w:szCs w:val="28"/>
        </w:rPr>
        <w:t xml:space="preserve"> </w:t>
      </w:r>
      <w:r w:rsidR="001432D2" w:rsidRPr="005A0483">
        <w:rPr>
          <w:sz w:val="28"/>
          <w:szCs w:val="28"/>
        </w:rPr>
        <w:t>требований,</w:t>
      </w:r>
      <w:r w:rsidRPr="005A0483">
        <w:rPr>
          <w:sz w:val="28"/>
          <w:szCs w:val="28"/>
        </w:rPr>
        <w:t xml:space="preserve"> </w:t>
      </w:r>
      <w:r w:rsidR="001432D2" w:rsidRPr="005A0483">
        <w:rPr>
          <w:sz w:val="28"/>
          <w:szCs w:val="28"/>
        </w:rPr>
        <w:t>преемственностью содержания основного и дополнительного образования, а также единством методических подходов;</w:t>
      </w:r>
    </w:p>
    <w:p w:rsidR="001432D2" w:rsidRPr="005A0483" w:rsidRDefault="001432D2" w:rsidP="00660956">
      <w:pPr>
        <w:pStyle w:val="unformattext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формирование социальной культуры, </w:t>
      </w:r>
      <w:r w:rsidR="005A0483" w:rsidRPr="005A0483">
        <w:rPr>
          <w:sz w:val="28"/>
          <w:szCs w:val="28"/>
        </w:rPr>
        <w:t xml:space="preserve">проектной </w:t>
      </w:r>
      <w:r w:rsidRPr="005A0483">
        <w:rPr>
          <w:sz w:val="28"/>
          <w:szCs w:val="28"/>
        </w:rPr>
        <w:t>деятельности,</w:t>
      </w:r>
      <w:r w:rsidR="005A0483" w:rsidRP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>направленной не только на расширение познавательных интересов школьников,</w:t>
      </w:r>
      <w:r w:rsidR="005A0483" w:rsidRP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 xml:space="preserve">но </w:t>
      </w:r>
      <w:r w:rsidR="005A0483" w:rsidRPr="005A0483">
        <w:rPr>
          <w:sz w:val="28"/>
          <w:szCs w:val="28"/>
        </w:rPr>
        <w:t xml:space="preserve">и </w:t>
      </w:r>
      <w:r w:rsidRPr="005A0483">
        <w:rPr>
          <w:sz w:val="28"/>
          <w:szCs w:val="28"/>
        </w:rPr>
        <w:t>на стимулирование активности, инициативы и исследовательской деятельности обучающихся;</w:t>
      </w:r>
    </w:p>
    <w:p w:rsidR="001432D2" w:rsidRPr="001432D2" w:rsidRDefault="005A0483" w:rsidP="005A0483">
      <w:pPr>
        <w:pStyle w:val="unformattext"/>
        <w:numPr>
          <w:ilvl w:val="0"/>
          <w:numId w:val="2"/>
        </w:numPr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="001432D2" w:rsidRPr="001432D2">
        <w:rPr>
          <w:sz w:val="28"/>
          <w:szCs w:val="28"/>
        </w:rPr>
        <w:t xml:space="preserve">и обновление </w:t>
      </w:r>
      <w:r>
        <w:rPr>
          <w:sz w:val="28"/>
          <w:szCs w:val="28"/>
        </w:rPr>
        <w:t xml:space="preserve">форм организации основного </w:t>
      </w:r>
      <w:r w:rsidR="001432D2" w:rsidRPr="001432D2">
        <w:rPr>
          <w:sz w:val="28"/>
          <w:szCs w:val="28"/>
        </w:rPr>
        <w:t xml:space="preserve">и </w:t>
      </w:r>
    </w:p>
    <w:p w:rsidR="001432D2" w:rsidRPr="001432D2" w:rsidRDefault="005A0483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с </w:t>
      </w:r>
      <w:r w:rsidR="001432D2" w:rsidRPr="001432D2">
        <w:rPr>
          <w:sz w:val="28"/>
          <w:szCs w:val="28"/>
        </w:rPr>
        <w:t>использованием соответствующих современных технологий;</w:t>
      </w:r>
    </w:p>
    <w:p w:rsidR="001432D2" w:rsidRPr="005A0483" w:rsidRDefault="001432D2" w:rsidP="00B37232">
      <w:pPr>
        <w:pStyle w:val="unformattext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lastRenderedPageBreak/>
        <w:t>организация системы внеурочной деятельности в каникулярный период,</w:t>
      </w:r>
      <w:r w:rsid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>разработка и реализация образовательных программ для пришкольных лагерей;</w:t>
      </w:r>
    </w:p>
    <w:p w:rsidR="001432D2" w:rsidRPr="005A0483" w:rsidRDefault="005A0483" w:rsidP="00BF6852">
      <w:pPr>
        <w:pStyle w:val="unformattext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информационное сопровождение деятельности Центра, </w:t>
      </w:r>
      <w:r w:rsidR="001432D2" w:rsidRPr="005A0483">
        <w:rPr>
          <w:sz w:val="28"/>
          <w:szCs w:val="28"/>
        </w:rPr>
        <w:t xml:space="preserve">развитие </w:t>
      </w:r>
      <w:proofErr w:type="spellStart"/>
      <w:r w:rsidR="001432D2" w:rsidRPr="005A0483">
        <w:rPr>
          <w:sz w:val="28"/>
          <w:szCs w:val="28"/>
        </w:rPr>
        <w:t>медиаграмотности</w:t>
      </w:r>
      <w:proofErr w:type="spellEnd"/>
      <w:r w:rsidR="001432D2" w:rsidRPr="005A0483">
        <w:rPr>
          <w:sz w:val="28"/>
          <w:szCs w:val="28"/>
        </w:rPr>
        <w:t xml:space="preserve"> у обучающихся;</w:t>
      </w:r>
    </w:p>
    <w:p w:rsidR="001432D2" w:rsidRPr="005A0483" w:rsidRDefault="001432D2" w:rsidP="00C10666">
      <w:pPr>
        <w:pStyle w:val="unformattext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>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областного и всероссийского уровня;</w:t>
      </w:r>
    </w:p>
    <w:p w:rsidR="001432D2" w:rsidRPr="005A0483" w:rsidRDefault="001432D2" w:rsidP="00E3189A">
      <w:pPr>
        <w:pStyle w:val="unformattext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>создание и развитие общественного движения школьников на базе Центра,</w:t>
      </w:r>
      <w:r w:rsidR="005A0483" w:rsidRP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>направленного</w:t>
      </w:r>
      <w:r w:rsidR="005A0483" w:rsidRP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>на популяризацию различных направлений дополнительного образования, проектную, исследовательскую деятельность;</w:t>
      </w:r>
    </w:p>
    <w:p w:rsidR="001432D2" w:rsidRPr="005A0483" w:rsidRDefault="001432D2" w:rsidP="008820E9">
      <w:pPr>
        <w:pStyle w:val="unformattext"/>
        <w:numPr>
          <w:ilvl w:val="0"/>
          <w:numId w:val="3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</w:t>
      </w:r>
      <w:r w:rsidR="005A0483" w:rsidRPr="005A0483">
        <w:rPr>
          <w:sz w:val="28"/>
          <w:szCs w:val="28"/>
        </w:rPr>
        <w:t xml:space="preserve">сотрудников и педагогов Центра, реализующих </w:t>
      </w:r>
      <w:r w:rsidRPr="005A0483">
        <w:rPr>
          <w:sz w:val="28"/>
          <w:szCs w:val="28"/>
        </w:rPr>
        <w:t>основные и дополнительные общеобразовательные программы естественно</w:t>
      </w:r>
      <w:r w:rsidR="005A0483" w:rsidRPr="005A0483">
        <w:rPr>
          <w:sz w:val="28"/>
          <w:szCs w:val="28"/>
        </w:rPr>
        <w:t>-</w:t>
      </w:r>
      <w:r w:rsidRPr="005A0483">
        <w:rPr>
          <w:sz w:val="28"/>
          <w:szCs w:val="28"/>
        </w:rPr>
        <w:t>научного</w:t>
      </w:r>
      <w:r w:rsid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>профил</w:t>
      </w:r>
      <w:r w:rsidR="005A0483">
        <w:rPr>
          <w:sz w:val="28"/>
          <w:szCs w:val="28"/>
        </w:rPr>
        <w:t>я</w:t>
      </w:r>
      <w:r w:rsidRPr="005A0483">
        <w:rPr>
          <w:sz w:val="28"/>
          <w:szCs w:val="28"/>
        </w:rPr>
        <w:t>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b/>
          <w:sz w:val="28"/>
          <w:szCs w:val="28"/>
        </w:rPr>
        <w:t>2.3.</w:t>
      </w:r>
      <w:r w:rsidRPr="001432D2">
        <w:rPr>
          <w:sz w:val="28"/>
          <w:szCs w:val="28"/>
        </w:rPr>
        <w:t xml:space="preserve"> Выполняя </w:t>
      </w:r>
      <w:r w:rsidR="005A0483">
        <w:rPr>
          <w:sz w:val="28"/>
          <w:szCs w:val="28"/>
        </w:rPr>
        <w:t xml:space="preserve">эти задачи, </w:t>
      </w:r>
      <w:r w:rsidRPr="001432D2">
        <w:rPr>
          <w:sz w:val="28"/>
          <w:szCs w:val="28"/>
        </w:rPr>
        <w:t>Центр является структурным подразделением Учреждения, входит в состав региональной сети Центров образования цифрового и гуманитарного профилей "Точка роста":</w:t>
      </w:r>
    </w:p>
    <w:p w:rsidR="001432D2" w:rsidRPr="005A0483" w:rsidRDefault="001432D2" w:rsidP="00906D53">
      <w:pPr>
        <w:pStyle w:val="unformattext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функционирует </w:t>
      </w:r>
      <w:r w:rsidR="005A0483" w:rsidRPr="005A0483">
        <w:rPr>
          <w:sz w:val="28"/>
          <w:szCs w:val="28"/>
        </w:rPr>
        <w:t>как о</w:t>
      </w:r>
      <w:r w:rsidRPr="005A0483">
        <w:rPr>
          <w:sz w:val="28"/>
          <w:szCs w:val="28"/>
        </w:rPr>
        <w:t xml:space="preserve">бразовательный </w:t>
      </w:r>
      <w:r w:rsidR="005A0483" w:rsidRPr="005A0483">
        <w:rPr>
          <w:sz w:val="28"/>
          <w:szCs w:val="28"/>
        </w:rPr>
        <w:t xml:space="preserve">центр, реализующий </w:t>
      </w:r>
      <w:r w:rsidRPr="005A0483">
        <w:rPr>
          <w:sz w:val="28"/>
          <w:szCs w:val="28"/>
        </w:rPr>
        <w:t xml:space="preserve">основные и дополнительные общеобразовательные программы </w:t>
      </w:r>
      <w:r w:rsidR="005A0483" w:rsidRPr="005A0483">
        <w:rPr>
          <w:sz w:val="28"/>
          <w:szCs w:val="28"/>
        </w:rPr>
        <w:t>е</w:t>
      </w:r>
      <w:r w:rsidRPr="005A0483">
        <w:rPr>
          <w:sz w:val="28"/>
          <w:szCs w:val="28"/>
        </w:rPr>
        <w:t>стественно</w:t>
      </w:r>
      <w:r w:rsidR="005A0483" w:rsidRPr="005A0483">
        <w:rPr>
          <w:sz w:val="28"/>
          <w:szCs w:val="28"/>
        </w:rPr>
        <w:t>-</w:t>
      </w:r>
      <w:r w:rsidRPr="005A0483">
        <w:rPr>
          <w:sz w:val="28"/>
          <w:szCs w:val="28"/>
        </w:rPr>
        <w:t>научного</w:t>
      </w:r>
      <w:r w:rsidR="005A0483" w:rsidRP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>профил</w:t>
      </w:r>
      <w:r w:rsidR="005A0483" w:rsidRPr="005A0483">
        <w:rPr>
          <w:sz w:val="28"/>
          <w:szCs w:val="28"/>
        </w:rPr>
        <w:t>я</w:t>
      </w:r>
      <w:r w:rsidRPr="005A0483">
        <w:rPr>
          <w:sz w:val="28"/>
          <w:szCs w:val="28"/>
        </w:rPr>
        <w:t>, привлекая детей,</w:t>
      </w:r>
      <w:r w:rsidR="005A0483" w:rsidRPr="005A0483">
        <w:rPr>
          <w:sz w:val="28"/>
          <w:szCs w:val="28"/>
        </w:rPr>
        <w:t xml:space="preserve"> </w:t>
      </w:r>
      <w:r w:rsidRPr="005A0483">
        <w:rPr>
          <w:sz w:val="28"/>
          <w:szCs w:val="28"/>
        </w:rPr>
        <w:t xml:space="preserve">обучающихся и их </w:t>
      </w:r>
      <w:r w:rsidR="005A0483" w:rsidRPr="005A0483">
        <w:rPr>
          <w:sz w:val="28"/>
          <w:szCs w:val="28"/>
        </w:rPr>
        <w:t xml:space="preserve">родителей </w:t>
      </w:r>
      <w:r w:rsidRPr="005A0483">
        <w:rPr>
          <w:sz w:val="28"/>
          <w:szCs w:val="28"/>
        </w:rPr>
        <w:t>(законных представителей) к соответств</w:t>
      </w:r>
      <w:r w:rsidR="005A0483" w:rsidRPr="005A0483">
        <w:rPr>
          <w:sz w:val="28"/>
          <w:szCs w:val="28"/>
        </w:rPr>
        <w:t xml:space="preserve">ующей деятельности </w:t>
      </w:r>
      <w:r w:rsidRPr="005A0483">
        <w:rPr>
          <w:sz w:val="28"/>
          <w:szCs w:val="28"/>
        </w:rPr>
        <w:t>в рамках реализации этих программ;</w:t>
      </w:r>
    </w:p>
    <w:p w:rsidR="001432D2" w:rsidRPr="005A0483" w:rsidRDefault="001432D2" w:rsidP="002168E1">
      <w:pPr>
        <w:pStyle w:val="unformattext"/>
        <w:numPr>
          <w:ilvl w:val="0"/>
          <w:numId w:val="4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5A0483">
        <w:rPr>
          <w:sz w:val="28"/>
          <w:szCs w:val="28"/>
        </w:rPr>
        <w:t xml:space="preserve">выполняет функцию общественного пространства для развития общекультурных компетенций, цифрового образования, проектной деятельности, творческой самореализации детей, педагогов, родительской общественности </w:t>
      </w:r>
    </w:p>
    <w:p w:rsidR="001432D2" w:rsidRPr="005A0483" w:rsidRDefault="001432D2" w:rsidP="005A0483">
      <w:pPr>
        <w:pStyle w:val="un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A0483">
        <w:rPr>
          <w:b/>
          <w:sz w:val="28"/>
          <w:szCs w:val="28"/>
        </w:rPr>
        <w:t>3. Порядок управления Центром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b/>
          <w:sz w:val="28"/>
          <w:szCs w:val="28"/>
        </w:rPr>
        <w:t>3.1.</w:t>
      </w:r>
      <w:r w:rsidRPr="001432D2">
        <w:rPr>
          <w:sz w:val="28"/>
          <w:szCs w:val="28"/>
        </w:rPr>
        <w:t xml:space="preserve"> Создание и ликвидация Центра </w:t>
      </w:r>
      <w:r w:rsidR="005A0483">
        <w:rPr>
          <w:sz w:val="28"/>
          <w:szCs w:val="28"/>
        </w:rPr>
        <w:t>как с</w:t>
      </w:r>
      <w:r w:rsidRPr="001432D2">
        <w:rPr>
          <w:sz w:val="28"/>
          <w:szCs w:val="28"/>
        </w:rPr>
        <w:t>труктурного подразделения Учреждения относятся к компетенции учредителя Учреждения по согласованию с Директором Учреждения.</w:t>
      </w:r>
    </w:p>
    <w:p w:rsidR="00E417B9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b/>
          <w:sz w:val="28"/>
          <w:szCs w:val="28"/>
        </w:rPr>
        <w:t>3.2.</w:t>
      </w:r>
      <w:r w:rsidRPr="001432D2">
        <w:rPr>
          <w:sz w:val="28"/>
          <w:szCs w:val="28"/>
        </w:rPr>
        <w:t xml:space="preserve"> </w:t>
      </w:r>
      <w:r w:rsidR="00E417B9">
        <w:rPr>
          <w:sz w:val="28"/>
          <w:szCs w:val="28"/>
        </w:rPr>
        <w:t xml:space="preserve">Директор Учреждения по согласованию с </w:t>
      </w:r>
      <w:r w:rsidRPr="001432D2">
        <w:rPr>
          <w:sz w:val="28"/>
          <w:szCs w:val="28"/>
        </w:rPr>
        <w:t>учредителем Учреждения назначает распорядительным актом руководителя Центра.</w:t>
      </w:r>
      <w:r w:rsidR="00E417B9">
        <w:rPr>
          <w:sz w:val="28"/>
          <w:szCs w:val="28"/>
        </w:rPr>
        <w:t xml:space="preserve"> </w:t>
      </w:r>
    </w:p>
    <w:p w:rsidR="00E417B9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432D2">
        <w:rPr>
          <w:sz w:val="28"/>
          <w:szCs w:val="28"/>
        </w:rPr>
        <w:t xml:space="preserve">Руководителем Центра может быть назначен один из заместителей директора Учреждения, в рамках исполняемых им должностных обязанностей либо по совместительству. 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432D2">
        <w:rPr>
          <w:sz w:val="28"/>
          <w:szCs w:val="28"/>
        </w:rPr>
        <w:t>Руководителем Центра также может быть назначен педагог Учреждения в соответствии со штатным расписанием либо по совместительству.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1432D2">
        <w:rPr>
          <w:sz w:val="28"/>
          <w:szCs w:val="28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b/>
          <w:sz w:val="28"/>
          <w:szCs w:val="28"/>
        </w:rPr>
        <w:t>3.3.</w:t>
      </w:r>
      <w:r w:rsidRPr="001432D2">
        <w:rPr>
          <w:sz w:val="28"/>
          <w:szCs w:val="28"/>
        </w:rPr>
        <w:t xml:space="preserve"> Руководитель Центра обязан:</w:t>
      </w:r>
    </w:p>
    <w:p w:rsidR="001432D2" w:rsidRPr="001432D2" w:rsidRDefault="001432D2" w:rsidP="00E417B9">
      <w:pPr>
        <w:pStyle w:val="unformattext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1432D2">
        <w:rPr>
          <w:sz w:val="28"/>
          <w:szCs w:val="28"/>
        </w:rPr>
        <w:lastRenderedPageBreak/>
        <w:t>осуществлять оперативное руководство Центром;</w:t>
      </w:r>
    </w:p>
    <w:p w:rsidR="001432D2" w:rsidRPr="00E417B9" w:rsidRDefault="001432D2" w:rsidP="00263F0B">
      <w:pPr>
        <w:pStyle w:val="unformattext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 xml:space="preserve">согласовывать программы развития, </w:t>
      </w:r>
      <w:r w:rsidR="00E417B9" w:rsidRPr="00E417B9">
        <w:rPr>
          <w:sz w:val="28"/>
          <w:szCs w:val="28"/>
        </w:rPr>
        <w:t>планы р</w:t>
      </w:r>
      <w:r w:rsidRPr="00E417B9">
        <w:rPr>
          <w:sz w:val="28"/>
          <w:szCs w:val="28"/>
        </w:rPr>
        <w:t>абот, отчеты и сметы расходов Центра с директором Учреждения;</w:t>
      </w:r>
    </w:p>
    <w:p w:rsidR="001432D2" w:rsidRPr="00E417B9" w:rsidRDefault="001432D2" w:rsidP="00312916">
      <w:pPr>
        <w:pStyle w:val="unformattext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>представлять интересы Центра по доверенности в муниципальных,</w:t>
      </w:r>
      <w:r w:rsidR="00E417B9" w:rsidRPr="00E417B9">
        <w:rPr>
          <w:sz w:val="28"/>
          <w:szCs w:val="28"/>
        </w:rPr>
        <w:t xml:space="preserve"> государственных </w:t>
      </w:r>
      <w:r w:rsidRPr="00E417B9">
        <w:rPr>
          <w:sz w:val="28"/>
          <w:szCs w:val="28"/>
        </w:rPr>
        <w:t>органах региона, организациях для реализации целей и задач Центра;</w:t>
      </w:r>
    </w:p>
    <w:p w:rsidR="001432D2" w:rsidRPr="001432D2" w:rsidRDefault="001432D2" w:rsidP="00E417B9">
      <w:pPr>
        <w:pStyle w:val="unformattext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1432D2">
        <w:rPr>
          <w:sz w:val="28"/>
          <w:szCs w:val="28"/>
        </w:rPr>
        <w:t>отчитываться перед директором Учреждения о результатах работы Центра;</w:t>
      </w:r>
    </w:p>
    <w:p w:rsidR="001432D2" w:rsidRPr="00E417B9" w:rsidRDefault="001432D2" w:rsidP="009F5502">
      <w:pPr>
        <w:pStyle w:val="unformattext"/>
        <w:numPr>
          <w:ilvl w:val="0"/>
          <w:numId w:val="5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 xml:space="preserve">выполнять иные </w:t>
      </w:r>
      <w:r w:rsidR="00E417B9" w:rsidRPr="00E417B9">
        <w:rPr>
          <w:sz w:val="28"/>
          <w:szCs w:val="28"/>
        </w:rPr>
        <w:t xml:space="preserve">обязанности, предусмотренные </w:t>
      </w:r>
      <w:r w:rsidRPr="00E417B9">
        <w:rPr>
          <w:sz w:val="28"/>
          <w:szCs w:val="28"/>
        </w:rPr>
        <w:t xml:space="preserve">законодательством Российской Федерации </w:t>
      </w:r>
      <w:r w:rsidR="00E417B9" w:rsidRPr="00E417B9">
        <w:rPr>
          <w:sz w:val="28"/>
          <w:szCs w:val="28"/>
        </w:rPr>
        <w:t>и Приморского края</w:t>
      </w:r>
      <w:r w:rsidRPr="00E417B9">
        <w:rPr>
          <w:sz w:val="28"/>
          <w:szCs w:val="28"/>
        </w:rPr>
        <w:t xml:space="preserve">, </w:t>
      </w:r>
      <w:r w:rsidR="00E417B9" w:rsidRPr="00E417B9">
        <w:rPr>
          <w:sz w:val="28"/>
          <w:szCs w:val="28"/>
        </w:rPr>
        <w:t>У</w:t>
      </w:r>
      <w:r w:rsidRPr="00E417B9">
        <w:rPr>
          <w:sz w:val="28"/>
          <w:szCs w:val="28"/>
        </w:rPr>
        <w:t>ставом Учреждения,</w:t>
      </w:r>
      <w:r w:rsidR="00E417B9">
        <w:rPr>
          <w:sz w:val="28"/>
          <w:szCs w:val="28"/>
        </w:rPr>
        <w:t xml:space="preserve"> </w:t>
      </w:r>
      <w:r w:rsidRPr="00E417B9">
        <w:rPr>
          <w:sz w:val="28"/>
          <w:szCs w:val="28"/>
        </w:rPr>
        <w:t>должностной инструкцией и настоящим Положением.</w:t>
      </w:r>
    </w:p>
    <w:p w:rsidR="001432D2" w:rsidRPr="001432D2" w:rsidRDefault="001432D2" w:rsidP="001432D2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b/>
          <w:sz w:val="28"/>
          <w:szCs w:val="28"/>
        </w:rPr>
        <w:t>3.4.</w:t>
      </w:r>
      <w:r w:rsidRPr="001432D2">
        <w:rPr>
          <w:sz w:val="28"/>
          <w:szCs w:val="28"/>
        </w:rPr>
        <w:t xml:space="preserve"> Руководитель Центра вправе:</w:t>
      </w:r>
    </w:p>
    <w:p w:rsidR="001432D2" w:rsidRPr="00E417B9" w:rsidRDefault="001432D2" w:rsidP="00867BDF">
      <w:pPr>
        <w:pStyle w:val="unformattext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>осуществлять подбор и расстановку кадров Центра, прием на работу которых осуществляется приказом директора Учреждения;</w:t>
      </w:r>
    </w:p>
    <w:p w:rsidR="001432D2" w:rsidRPr="00E417B9" w:rsidRDefault="001432D2" w:rsidP="004572F1">
      <w:pPr>
        <w:pStyle w:val="unformattext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 xml:space="preserve">по </w:t>
      </w:r>
      <w:r w:rsidR="00E417B9" w:rsidRPr="00E417B9">
        <w:rPr>
          <w:sz w:val="28"/>
          <w:szCs w:val="28"/>
        </w:rPr>
        <w:t xml:space="preserve">согласованию с директором Учреждения </w:t>
      </w:r>
      <w:r w:rsidRPr="00E417B9">
        <w:rPr>
          <w:sz w:val="28"/>
          <w:szCs w:val="28"/>
        </w:rPr>
        <w:t>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1432D2" w:rsidRPr="00E417B9" w:rsidRDefault="001432D2" w:rsidP="00FC09AE">
      <w:pPr>
        <w:pStyle w:val="unformattext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>осуществлять подготовку обучающихся к участию в</w:t>
      </w:r>
      <w:r w:rsidR="00E417B9" w:rsidRPr="00E417B9">
        <w:rPr>
          <w:sz w:val="28"/>
          <w:szCs w:val="28"/>
        </w:rPr>
        <w:t xml:space="preserve"> </w:t>
      </w:r>
      <w:r w:rsidRPr="00E417B9">
        <w:rPr>
          <w:sz w:val="28"/>
          <w:szCs w:val="28"/>
        </w:rPr>
        <w:t>конкурсах,</w:t>
      </w:r>
      <w:r w:rsidR="00E417B9" w:rsidRPr="00E417B9">
        <w:rPr>
          <w:sz w:val="28"/>
          <w:szCs w:val="28"/>
        </w:rPr>
        <w:t xml:space="preserve"> </w:t>
      </w:r>
      <w:r w:rsidRPr="00E417B9">
        <w:rPr>
          <w:sz w:val="28"/>
          <w:szCs w:val="28"/>
        </w:rPr>
        <w:t>олимпиадах, конференциях и иных мероприятиях по профилю направлений деятельности Центра;</w:t>
      </w:r>
    </w:p>
    <w:p w:rsidR="001432D2" w:rsidRPr="00E417B9" w:rsidRDefault="001432D2" w:rsidP="00472C2E">
      <w:pPr>
        <w:pStyle w:val="unformattext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>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1432D2" w:rsidRPr="00E417B9" w:rsidRDefault="001432D2" w:rsidP="00155E2E">
      <w:pPr>
        <w:pStyle w:val="unformattext"/>
        <w:numPr>
          <w:ilvl w:val="0"/>
          <w:numId w:val="6"/>
        </w:numPr>
        <w:spacing w:before="0" w:beforeAutospacing="0" w:after="0" w:afterAutospacing="0"/>
        <w:textAlignment w:val="baseline"/>
        <w:rPr>
          <w:sz w:val="28"/>
          <w:szCs w:val="28"/>
        </w:rPr>
      </w:pPr>
      <w:r w:rsidRPr="00E417B9">
        <w:rPr>
          <w:sz w:val="28"/>
          <w:szCs w:val="28"/>
        </w:rPr>
        <w:t xml:space="preserve">осуществлять иные права, относящиеся к деятельности Центра и не </w:t>
      </w:r>
      <w:r w:rsidR="00E417B9" w:rsidRPr="00E417B9">
        <w:rPr>
          <w:sz w:val="28"/>
          <w:szCs w:val="28"/>
        </w:rPr>
        <w:t xml:space="preserve">противоречащие целям </w:t>
      </w:r>
      <w:r w:rsidRPr="00E417B9">
        <w:rPr>
          <w:sz w:val="28"/>
          <w:szCs w:val="28"/>
        </w:rPr>
        <w:t xml:space="preserve">и видам деятельности Учреждений, а также законодательству Российской Федерации и </w:t>
      </w:r>
      <w:r w:rsidR="00E417B9">
        <w:rPr>
          <w:sz w:val="28"/>
          <w:szCs w:val="28"/>
        </w:rPr>
        <w:t>Приморского края</w:t>
      </w:r>
      <w:r w:rsidRPr="00E417B9">
        <w:rPr>
          <w:sz w:val="28"/>
          <w:szCs w:val="28"/>
        </w:rPr>
        <w:t>.</w:t>
      </w:r>
    </w:p>
    <w:p w:rsidR="003A35DF" w:rsidRPr="001432D2" w:rsidRDefault="003A35DF" w:rsidP="00F92734">
      <w:pPr>
        <w:rPr>
          <w:rFonts w:ascii="Times New Roman" w:hAnsi="Times New Roman" w:cs="Times New Roman"/>
          <w:sz w:val="28"/>
          <w:szCs w:val="28"/>
        </w:rPr>
      </w:pPr>
    </w:p>
    <w:sectPr w:rsidR="003A35DF" w:rsidRPr="00143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180"/>
    <w:multiLevelType w:val="hybridMultilevel"/>
    <w:tmpl w:val="3D8A6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1B9"/>
    <w:multiLevelType w:val="hybridMultilevel"/>
    <w:tmpl w:val="1E3C3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84C73"/>
    <w:multiLevelType w:val="hybridMultilevel"/>
    <w:tmpl w:val="C3FC1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F0A71"/>
    <w:multiLevelType w:val="hybridMultilevel"/>
    <w:tmpl w:val="4CA02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82AEF"/>
    <w:multiLevelType w:val="hybridMultilevel"/>
    <w:tmpl w:val="939EB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0032F2"/>
    <w:multiLevelType w:val="hybridMultilevel"/>
    <w:tmpl w:val="02109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40"/>
    <w:rsid w:val="00113340"/>
    <w:rsid w:val="001432D2"/>
    <w:rsid w:val="003A35DF"/>
    <w:rsid w:val="00567DBD"/>
    <w:rsid w:val="005A0483"/>
    <w:rsid w:val="00854703"/>
    <w:rsid w:val="008C0D96"/>
    <w:rsid w:val="00934873"/>
    <w:rsid w:val="00B63397"/>
    <w:rsid w:val="00E417B9"/>
    <w:rsid w:val="00F9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62A1"/>
  <w15:chartTrackingRefBased/>
  <w15:docId w15:val="{13BC7756-6C3A-4C85-BE14-C7239A6CD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unformattext"/>
    <w:basedOn w:val="a"/>
    <w:rsid w:val="0014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3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4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6</cp:revision>
  <cp:lastPrinted>2021-05-28T02:43:00Z</cp:lastPrinted>
  <dcterms:created xsi:type="dcterms:W3CDTF">2021-05-28T02:42:00Z</dcterms:created>
  <dcterms:modified xsi:type="dcterms:W3CDTF">2021-09-13T02:28:00Z</dcterms:modified>
</cp:coreProperties>
</file>