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39" w:rsidRDefault="007D562E" w:rsidP="009503FB">
      <w:pPr>
        <w:spacing w:line="240" w:lineRule="auto"/>
        <w:rPr>
          <w:b/>
          <w:sz w:val="32"/>
          <w:szCs w:val="32"/>
        </w:rPr>
      </w:pPr>
      <w:r w:rsidRPr="00113D83">
        <w:rPr>
          <w:b/>
          <w:sz w:val="32"/>
          <w:szCs w:val="32"/>
        </w:rPr>
        <w:t xml:space="preserve">       </w:t>
      </w:r>
      <w:r w:rsidR="00BE4839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480810" cy="891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метрия 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D83">
        <w:rPr>
          <w:b/>
          <w:sz w:val="32"/>
          <w:szCs w:val="32"/>
        </w:rPr>
        <w:t xml:space="preserve"> </w:t>
      </w:r>
    </w:p>
    <w:p w:rsidR="00BE4839" w:rsidRDefault="00BE4839" w:rsidP="009503FB">
      <w:pPr>
        <w:spacing w:line="240" w:lineRule="auto"/>
        <w:rPr>
          <w:b/>
          <w:sz w:val="32"/>
          <w:szCs w:val="32"/>
        </w:rPr>
      </w:pPr>
    </w:p>
    <w:p w:rsidR="00113D83" w:rsidRPr="00113D83" w:rsidRDefault="00113D83" w:rsidP="009503FB">
      <w:pPr>
        <w:spacing w:line="240" w:lineRule="auto"/>
        <w:rPr>
          <w:b/>
          <w:sz w:val="32"/>
          <w:szCs w:val="32"/>
        </w:rPr>
      </w:pPr>
      <w:bookmarkStart w:id="0" w:name="_GoBack"/>
      <w:bookmarkEnd w:id="0"/>
      <w:r w:rsidRPr="00113D83">
        <w:rPr>
          <w:b/>
          <w:sz w:val="32"/>
          <w:szCs w:val="32"/>
        </w:rPr>
        <w:lastRenderedPageBreak/>
        <w:t>Рабочая программа по геометрии 8 класс.</w:t>
      </w:r>
    </w:p>
    <w:p w:rsidR="00D03F50" w:rsidRPr="00D03F50" w:rsidRDefault="007D562E" w:rsidP="009503FB">
      <w:pPr>
        <w:spacing w:line="240" w:lineRule="auto"/>
        <w:rPr>
          <w:sz w:val="24"/>
          <w:szCs w:val="24"/>
        </w:rPr>
      </w:pPr>
      <w:r w:rsidRPr="007D562E">
        <w:rPr>
          <w:sz w:val="24"/>
          <w:szCs w:val="24"/>
        </w:rPr>
        <w:t xml:space="preserve">    Рабочая программа по </w:t>
      </w:r>
      <w:r w:rsidR="009503FB">
        <w:rPr>
          <w:sz w:val="24"/>
          <w:szCs w:val="24"/>
        </w:rPr>
        <w:t>геометрии</w:t>
      </w:r>
      <w:r w:rsidRPr="007D562E">
        <w:rPr>
          <w:sz w:val="24"/>
          <w:szCs w:val="24"/>
        </w:rPr>
        <w:t xml:space="preserve"> составлена  в соответствии с требованиями Федеральн</w:t>
      </w:r>
      <w:r w:rsidRPr="007D562E">
        <w:rPr>
          <w:sz w:val="24"/>
          <w:szCs w:val="24"/>
        </w:rPr>
        <w:t>о</w:t>
      </w:r>
      <w:r w:rsidRPr="007D562E">
        <w:rPr>
          <w:sz w:val="24"/>
          <w:szCs w:val="24"/>
        </w:rPr>
        <w:t xml:space="preserve">го государственного образовательного стандарта 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7D562E">
        <w:rPr>
          <w:sz w:val="24"/>
          <w:szCs w:val="24"/>
        </w:rPr>
        <w:t>мет</w:t>
      </w:r>
      <w:r w:rsidRPr="007D562E">
        <w:rPr>
          <w:sz w:val="24"/>
          <w:szCs w:val="24"/>
        </w:rPr>
        <w:t>а</w:t>
      </w:r>
      <w:r w:rsidRPr="007D562E">
        <w:rPr>
          <w:sz w:val="24"/>
          <w:szCs w:val="24"/>
        </w:rPr>
        <w:t>предметным</w:t>
      </w:r>
      <w:proofErr w:type="spellEnd"/>
      <w:r w:rsidRPr="007D562E">
        <w:rPr>
          <w:sz w:val="24"/>
          <w:szCs w:val="24"/>
        </w:rPr>
        <w:t xml:space="preserve">, предметным); программы основного общего образования, </w:t>
      </w:r>
      <w:r w:rsidR="00D03F50" w:rsidRPr="00D03F50">
        <w:rPr>
          <w:sz w:val="24"/>
          <w:szCs w:val="24"/>
        </w:rPr>
        <w:t>Геометрия. Сборник раб</w:t>
      </w:r>
      <w:r w:rsidR="00D03F50" w:rsidRPr="00D03F50">
        <w:rPr>
          <w:sz w:val="24"/>
          <w:szCs w:val="24"/>
        </w:rPr>
        <w:t>о</w:t>
      </w:r>
      <w:r w:rsidR="00D03F50" w:rsidRPr="00D03F50">
        <w:rPr>
          <w:sz w:val="24"/>
          <w:szCs w:val="24"/>
        </w:rPr>
        <w:t>чих программ. 7—9 классы</w:t>
      </w:r>
      <w:proofErr w:type="gramStart"/>
      <w:r w:rsidR="00D03F50" w:rsidRPr="00D03F50">
        <w:rPr>
          <w:sz w:val="24"/>
          <w:szCs w:val="24"/>
        </w:rPr>
        <w:t xml:space="preserve"> :</w:t>
      </w:r>
      <w:proofErr w:type="gramEnd"/>
      <w:r w:rsidR="00D03F50" w:rsidRPr="00D03F50">
        <w:rPr>
          <w:sz w:val="24"/>
          <w:szCs w:val="24"/>
        </w:rPr>
        <w:t xml:space="preserve"> пособие для учителей </w:t>
      </w:r>
      <w:proofErr w:type="spellStart"/>
      <w:r w:rsidR="00D03F50" w:rsidRPr="00D03F50">
        <w:rPr>
          <w:sz w:val="24"/>
          <w:szCs w:val="24"/>
        </w:rPr>
        <w:t>общеобразов</w:t>
      </w:r>
      <w:proofErr w:type="spellEnd"/>
      <w:r w:rsidR="00D03F50" w:rsidRPr="00D03F50">
        <w:rPr>
          <w:sz w:val="24"/>
          <w:szCs w:val="24"/>
        </w:rPr>
        <w:t xml:space="preserve">. организаций / [сост. Т. А. </w:t>
      </w:r>
      <w:proofErr w:type="spellStart"/>
      <w:r w:rsidR="00D03F50" w:rsidRPr="00D03F50">
        <w:rPr>
          <w:sz w:val="24"/>
          <w:szCs w:val="24"/>
        </w:rPr>
        <w:t>Бурм</w:t>
      </w:r>
      <w:r w:rsidR="00D03F50" w:rsidRPr="00D03F50">
        <w:rPr>
          <w:sz w:val="24"/>
          <w:szCs w:val="24"/>
        </w:rPr>
        <w:t>и</w:t>
      </w:r>
      <w:r w:rsidR="00D03F50" w:rsidRPr="00D03F50">
        <w:rPr>
          <w:sz w:val="24"/>
          <w:szCs w:val="24"/>
        </w:rPr>
        <w:t>строва</w:t>
      </w:r>
      <w:proofErr w:type="spellEnd"/>
      <w:r w:rsidR="00D03F50" w:rsidRPr="00D03F50">
        <w:rPr>
          <w:sz w:val="24"/>
          <w:szCs w:val="24"/>
        </w:rPr>
        <w:t xml:space="preserve">]. — 2-е изд., </w:t>
      </w:r>
      <w:proofErr w:type="spellStart"/>
      <w:r w:rsidR="00D03F50" w:rsidRPr="00D03F50">
        <w:rPr>
          <w:sz w:val="24"/>
          <w:szCs w:val="24"/>
        </w:rPr>
        <w:t>дораб</w:t>
      </w:r>
      <w:proofErr w:type="spellEnd"/>
      <w:r w:rsidR="00D03F50" w:rsidRPr="00D03F50">
        <w:rPr>
          <w:sz w:val="24"/>
          <w:szCs w:val="24"/>
        </w:rPr>
        <w:t>. — М.</w:t>
      </w:r>
      <w:proofErr w:type="gramStart"/>
      <w:r w:rsidR="00D03F50" w:rsidRPr="00D03F50">
        <w:rPr>
          <w:sz w:val="24"/>
          <w:szCs w:val="24"/>
        </w:rPr>
        <w:t xml:space="preserve"> :</w:t>
      </w:r>
      <w:proofErr w:type="gramEnd"/>
      <w:r w:rsidR="00D03F50" w:rsidRPr="00D03F50">
        <w:rPr>
          <w:sz w:val="24"/>
          <w:szCs w:val="24"/>
        </w:rPr>
        <w:t xml:space="preserve"> Просвещение, 2014</w:t>
      </w:r>
    </w:p>
    <w:p w:rsidR="007D562E" w:rsidRPr="007D562E" w:rsidRDefault="007D562E" w:rsidP="009503FB">
      <w:pPr>
        <w:spacing w:line="240" w:lineRule="auto"/>
        <w:rPr>
          <w:sz w:val="24"/>
          <w:szCs w:val="24"/>
        </w:rPr>
      </w:pPr>
      <w:r w:rsidRPr="007D562E">
        <w:rPr>
          <w:sz w:val="24"/>
          <w:szCs w:val="24"/>
        </w:rPr>
        <w:t>(базовый уровень), ФГОС</w:t>
      </w:r>
      <w:proofErr w:type="gramStart"/>
      <w:r w:rsidRPr="007D562E">
        <w:rPr>
          <w:sz w:val="24"/>
          <w:szCs w:val="24"/>
        </w:rPr>
        <w:t xml:space="preserve"> .</w:t>
      </w:r>
      <w:proofErr w:type="gramEnd"/>
    </w:p>
    <w:p w:rsidR="007D562E" w:rsidRDefault="007D562E" w:rsidP="009503FB">
      <w:pPr>
        <w:spacing w:line="240" w:lineRule="auto"/>
        <w:rPr>
          <w:sz w:val="24"/>
          <w:szCs w:val="24"/>
        </w:rPr>
      </w:pPr>
      <w:r w:rsidRPr="007D562E">
        <w:rPr>
          <w:sz w:val="24"/>
          <w:szCs w:val="24"/>
        </w:rPr>
        <w:t xml:space="preserve"> Согласно учебному плану М</w:t>
      </w:r>
      <w:r w:rsidR="009503FB">
        <w:rPr>
          <w:sz w:val="24"/>
          <w:szCs w:val="24"/>
        </w:rPr>
        <w:t>К</w:t>
      </w:r>
      <w:r w:rsidRPr="007D562E">
        <w:rPr>
          <w:sz w:val="24"/>
          <w:szCs w:val="24"/>
        </w:rPr>
        <w:t>ОУ С</w:t>
      </w:r>
      <w:r w:rsidR="009503FB">
        <w:rPr>
          <w:sz w:val="24"/>
          <w:szCs w:val="24"/>
        </w:rPr>
        <w:t>О</w:t>
      </w:r>
      <w:r w:rsidRPr="007D562E">
        <w:rPr>
          <w:sz w:val="24"/>
          <w:szCs w:val="24"/>
        </w:rPr>
        <w:t xml:space="preserve">Ш №6 предмет </w:t>
      </w:r>
      <w:r w:rsidR="009503FB">
        <w:rPr>
          <w:sz w:val="24"/>
          <w:szCs w:val="24"/>
        </w:rPr>
        <w:t>геометрии</w:t>
      </w:r>
      <w:r w:rsidRPr="007D562E">
        <w:rPr>
          <w:sz w:val="24"/>
          <w:szCs w:val="24"/>
        </w:rPr>
        <w:t xml:space="preserve"> относится к области ест</w:t>
      </w:r>
      <w:r w:rsidRPr="007D562E">
        <w:rPr>
          <w:sz w:val="24"/>
          <w:szCs w:val="24"/>
        </w:rPr>
        <w:t>е</w:t>
      </w:r>
      <w:r w:rsidRPr="007D562E">
        <w:rPr>
          <w:sz w:val="24"/>
          <w:szCs w:val="24"/>
        </w:rPr>
        <w:t xml:space="preserve">ственнонаучного цикла и на его изучение в 8 –м классе отводится 68 часов (34 учебных недели), из расчета 2 часа  в неделю. Рабочая программа ориентирована на использование </w:t>
      </w:r>
      <w:r w:rsidR="00D03F50">
        <w:rPr>
          <w:sz w:val="24"/>
          <w:szCs w:val="24"/>
        </w:rPr>
        <w:t xml:space="preserve">УМК  </w:t>
      </w:r>
      <w:proofErr w:type="spellStart"/>
      <w:r w:rsidR="00D03F50" w:rsidRPr="00D03F50">
        <w:rPr>
          <w:sz w:val="24"/>
          <w:szCs w:val="24"/>
        </w:rPr>
        <w:t>Атанасян</w:t>
      </w:r>
      <w:proofErr w:type="spellEnd"/>
      <w:r w:rsidR="00D03F50" w:rsidRPr="00D03F50">
        <w:rPr>
          <w:sz w:val="24"/>
          <w:szCs w:val="24"/>
        </w:rPr>
        <w:t xml:space="preserve"> Л. . Геометрия: учебник для 7-9 </w:t>
      </w:r>
      <w:proofErr w:type="spellStart"/>
      <w:r w:rsidR="00D03F50" w:rsidRPr="00D03F50">
        <w:rPr>
          <w:sz w:val="24"/>
          <w:szCs w:val="24"/>
        </w:rPr>
        <w:t>кл</w:t>
      </w:r>
      <w:proofErr w:type="spellEnd"/>
      <w:r w:rsidR="00D03F50" w:rsidRPr="00D03F50">
        <w:rPr>
          <w:sz w:val="24"/>
          <w:szCs w:val="24"/>
        </w:rPr>
        <w:t>. общеобразовательных учреждений – Москва: Просвещение, 2016</w:t>
      </w:r>
      <w:r w:rsidRPr="007D562E">
        <w:rPr>
          <w:sz w:val="24"/>
          <w:szCs w:val="24"/>
        </w:rPr>
        <w:t>.</w:t>
      </w:r>
    </w:p>
    <w:p w:rsidR="00113D83" w:rsidRPr="00113D83" w:rsidRDefault="00113D83" w:rsidP="00113D83">
      <w:pPr>
        <w:spacing w:line="240" w:lineRule="auto"/>
        <w:ind w:left="10" w:right="40" w:firstLine="708"/>
        <w:jc w:val="left"/>
        <w:rPr>
          <w:rFonts w:eastAsia="Times New Roman"/>
          <w:b/>
          <w:color w:val="00000A"/>
          <w:szCs w:val="28"/>
          <w:lang w:eastAsia="ru-RU"/>
        </w:rPr>
      </w:pPr>
      <w:r w:rsidRPr="00113D83">
        <w:rPr>
          <w:rFonts w:eastAsia="Times New Roman"/>
          <w:b/>
          <w:color w:val="00000A"/>
          <w:szCs w:val="28"/>
          <w:lang w:eastAsia="ru-RU"/>
        </w:rPr>
        <w:t xml:space="preserve">Рабочая </w:t>
      </w:r>
      <w:r w:rsidRPr="00113D83">
        <w:rPr>
          <w:rFonts w:eastAsia="Times New Roman"/>
          <w:b/>
          <w:color w:val="000000"/>
          <w:szCs w:val="28"/>
          <w:lang w:eastAsia="ru-RU"/>
        </w:rPr>
        <w:t>программа по геометрии  для 8 класса</w:t>
      </w:r>
      <w:r w:rsidRPr="00113D83">
        <w:rPr>
          <w:rFonts w:eastAsia="Times New Roman"/>
          <w:b/>
          <w:color w:val="00000A"/>
          <w:szCs w:val="28"/>
          <w:lang w:eastAsia="ru-RU"/>
        </w:rPr>
        <w:t xml:space="preserve"> составлена на основании:</w:t>
      </w:r>
    </w:p>
    <w:p w:rsidR="00113D83" w:rsidRPr="00113D83" w:rsidRDefault="00113D83" w:rsidP="00113D83">
      <w:pPr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113D83">
        <w:rPr>
          <w:bCs/>
          <w:color w:val="000000"/>
          <w:sz w:val="24"/>
          <w:szCs w:val="24"/>
          <w:lang w:eastAsia="ru-RU"/>
        </w:rPr>
        <w:t xml:space="preserve">Закона РФ «Об образовании в РФ» </w:t>
      </w:r>
      <w:r w:rsidRPr="00113D83">
        <w:rPr>
          <w:color w:val="000000"/>
          <w:sz w:val="24"/>
          <w:szCs w:val="24"/>
          <w:lang w:eastAsia="ru-RU"/>
        </w:rPr>
        <w:t>(от29.12.2012г.№273-ФЗ);</w:t>
      </w:r>
    </w:p>
    <w:p w:rsidR="00113D83" w:rsidRPr="00113D83" w:rsidRDefault="00113D83" w:rsidP="00113D83">
      <w:pPr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113D83">
        <w:rPr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</w:t>
      </w:r>
      <w:r w:rsidRPr="00113D83">
        <w:rPr>
          <w:color w:val="000000"/>
          <w:sz w:val="24"/>
          <w:szCs w:val="24"/>
          <w:lang w:eastAsia="ru-RU"/>
        </w:rPr>
        <w:t>а</w:t>
      </w:r>
      <w:r w:rsidRPr="00113D83">
        <w:rPr>
          <w:color w:val="000000"/>
          <w:sz w:val="24"/>
          <w:szCs w:val="24"/>
          <w:lang w:eastAsia="ru-RU"/>
        </w:rPr>
        <w:t xml:space="preserve">ния,  утвержденного приказом Министерства образования и науки РФ от 17 декабря 2010 года № 1897 </w:t>
      </w:r>
      <w:proofErr w:type="gramStart"/>
      <w:r w:rsidRPr="00113D83">
        <w:rPr>
          <w:color w:val="000000"/>
          <w:sz w:val="24"/>
          <w:szCs w:val="24"/>
          <w:lang w:eastAsia="ru-RU"/>
        </w:rPr>
        <w:t xml:space="preserve">( </w:t>
      </w:r>
      <w:proofErr w:type="gramEnd"/>
      <w:r w:rsidRPr="00113D83">
        <w:rPr>
          <w:color w:val="000000"/>
          <w:sz w:val="24"/>
          <w:szCs w:val="24"/>
          <w:lang w:eastAsia="ru-RU"/>
        </w:rPr>
        <w:t>с изменениями и дополнениями от 29 декабря 2014 г, 31 декабря 2015 г., 11 декабря 2020 г.);</w:t>
      </w:r>
    </w:p>
    <w:p w:rsidR="00113D83" w:rsidRPr="00113D83" w:rsidRDefault="00113D83" w:rsidP="00113D83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color w:val="000000"/>
          <w:sz w:val="24"/>
          <w:szCs w:val="24"/>
          <w:lang w:eastAsia="ru-RU"/>
        </w:rPr>
      </w:pPr>
      <w:r w:rsidRPr="00113D83">
        <w:rPr>
          <w:color w:val="000000"/>
          <w:sz w:val="24"/>
          <w:szCs w:val="24"/>
          <w:lang w:eastAsia="ru-RU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</w:t>
      </w:r>
      <w:r w:rsidRPr="00113D83">
        <w:rPr>
          <w:color w:val="000000"/>
          <w:sz w:val="24"/>
          <w:szCs w:val="24"/>
          <w:lang w:eastAsia="ru-RU"/>
        </w:rPr>
        <w:t>е</w:t>
      </w:r>
      <w:r w:rsidRPr="00113D83">
        <w:rPr>
          <w:color w:val="000000"/>
          <w:sz w:val="24"/>
          <w:szCs w:val="24"/>
          <w:lang w:eastAsia="ru-RU"/>
        </w:rPr>
        <w:t>дерации от 17 декабря 2010 г. № 1897»,</w:t>
      </w:r>
    </w:p>
    <w:p w:rsidR="00113D83" w:rsidRPr="00113D83" w:rsidRDefault="00113D83" w:rsidP="00113D83">
      <w:pPr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113D83">
        <w:rPr>
          <w:rFonts w:eastAsia="Times New Roman"/>
          <w:sz w:val="24"/>
          <w:szCs w:val="24"/>
          <w:lang w:eastAsia="ru-RU"/>
        </w:rPr>
        <w:t xml:space="preserve">Федерального перечня учебников (2019-2020 </w:t>
      </w:r>
      <w:proofErr w:type="spellStart"/>
      <w:r w:rsidRPr="00113D83">
        <w:rPr>
          <w:rFonts w:eastAsia="Times New Roman"/>
          <w:sz w:val="24"/>
          <w:szCs w:val="24"/>
          <w:lang w:eastAsia="ru-RU"/>
        </w:rPr>
        <w:t>уч.г</w:t>
      </w:r>
      <w:proofErr w:type="spellEnd"/>
      <w:r w:rsidRPr="00113D83">
        <w:rPr>
          <w:rFonts w:eastAsia="Times New Roman"/>
          <w:sz w:val="24"/>
          <w:szCs w:val="24"/>
          <w:lang w:eastAsia="ru-RU"/>
        </w:rPr>
        <w:t>.);</w:t>
      </w:r>
    </w:p>
    <w:p w:rsidR="00113D83" w:rsidRPr="00113D83" w:rsidRDefault="00113D83" w:rsidP="00113D83">
      <w:pPr>
        <w:numPr>
          <w:ilvl w:val="0"/>
          <w:numId w:val="46"/>
        </w:num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113D83">
        <w:rPr>
          <w:rFonts w:eastAsia="Times New Roman"/>
          <w:sz w:val="24"/>
          <w:szCs w:val="24"/>
          <w:lang w:eastAsia="ru-RU"/>
        </w:rPr>
        <w:t>Положения о структуре, порядке разработки и утверждения рабочих программ по отдел</w:t>
      </w:r>
      <w:r w:rsidRPr="00113D83">
        <w:rPr>
          <w:rFonts w:eastAsia="Times New Roman"/>
          <w:sz w:val="24"/>
          <w:szCs w:val="24"/>
          <w:lang w:eastAsia="ru-RU"/>
        </w:rPr>
        <w:t>ь</w:t>
      </w:r>
      <w:r w:rsidRPr="00113D83">
        <w:rPr>
          <w:rFonts w:eastAsia="Times New Roman"/>
          <w:sz w:val="24"/>
          <w:szCs w:val="24"/>
          <w:lang w:eastAsia="ru-RU"/>
        </w:rPr>
        <w:t xml:space="preserve">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113D83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13D83">
        <w:rPr>
          <w:rFonts w:eastAsia="Times New Roman"/>
          <w:sz w:val="24"/>
          <w:szCs w:val="24"/>
          <w:lang w:eastAsia="ru-RU"/>
        </w:rPr>
        <w:t>.С</w:t>
      </w:r>
      <w:proofErr w:type="gramEnd"/>
      <w:r w:rsidRPr="00113D83">
        <w:rPr>
          <w:rFonts w:eastAsia="Times New Roman"/>
          <w:sz w:val="24"/>
          <w:szCs w:val="24"/>
          <w:lang w:eastAsia="ru-RU"/>
        </w:rPr>
        <w:t>амарка</w:t>
      </w:r>
      <w:proofErr w:type="spellEnd"/>
      <w:r w:rsidRPr="00113D83">
        <w:rPr>
          <w:rFonts w:eastAsia="Times New Roman"/>
          <w:sz w:val="24"/>
          <w:szCs w:val="24"/>
          <w:lang w:eastAsia="ru-RU"/>
        </w:rPr>
        <w:t xml:space="preserve"> Чугуевского района Приморского края</w:t>
      </w:r>
    </w:p>
    <w:p w:rsidR="00113D83" w:rsidRPr="00113D83" w:rsidRDefault="00113D83" w:rsidP="00113D83">
      <w:pPr>
        <w:numPr>
          <w:ilvl w:val="0"/>
          <w:numId w:val="45"/>
        </w:numPr>
        <w:spacing w:line="276" w:lineRule="auto"/>
        <w:ind w:left="840"/>
        <w:jc w:val="left"/>
        <w:rPr>
          <w:rFonts w:eastAsia="Times New Roman"/>
          <w:sz w:val="24"/>
          <w:szCs w:val="24"/>
          <w:lang w:eastAsia="ru-RU"/>
        </w:rPr>
      </w:pPr>
      <w:r w:rsidRPr="00113D83">
        <w:rPr>
          <w:rFonts w:eastAsia="Times New Roman"/>
          <w:sz w:val="24"/>
          <w:szCs w:val="24"/>
          <w:lang w:eastAsia="ru-RU"/>
        </w:rPr>
        <w:t xml:space="preserve">Учебного плана МКОУ СОШ №6 </w:t>
      </w:r>
      <w:proofErr w:type="spellStart"/>
      <w:r w:rsidRPr="00113D83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13D83">
        <w:rPr>
          <w:rFonts w:eastAsia="Times New Roman"/>
          <w:sz w:val="24"/>
          <w:szCs w:val="24"/>
          <w:lang w:eastAsia="ru-RU"/>
        </w:rPr>
        <w:t>.С</w:t>
      </w:r>
      <w:proofErr w:type="gramEnd"/>
      <w:r w:rsidRPr="00113D83">
        <w:rPr>
          <w:rFonts w:eastAsia="Times New Roman"/>
          <w:sz w:val="24"/>
          <w:szCs w:val="24"/>
          <w:lang w:eastAsia="ru-RU"/>
        </w:rPr>
        <w:t>амарка</w:t>
      </w:r>
      <w:proofErr w:type="spellEnd"/>
    </w:p>
    <w:p w:rsidR="00113D83" w:rsidRPr="00113D83" w:rsidRDefault="00113D83" w:rsidP="00113D83">
      <w:pPr>
        <w:numPr>
          <w:ilvl w:val="0"/>
          <w:numId w:val="46"/>
        </w:num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113D83">
        <w:rPr>
          <w:rFonts w:eastAsia="Times New Roman"/>
          <w:sz w:val="24"/>
          <w:szCs w:val="24"/>
          <w:lang w:eastAsia="ru-RU"/>
        </w:rPr>
        <w:t xml:space="preserve">Основной образовательной программы (НОО и ООО) или СОО МКОУ СОШ № 6 </w:t>
      </w:r>
      <w:proofErr w:type="spellStart"/>
      <w:r w:rsidRPr="00113D83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13D83">
        <w:rPr>
          <w:rFonts w:eastAsia="Times New Roman"/>
          <w:sz w:val="24"/>
          <w:szCs w:val="24"/>
          <w:lang w:eastAsia="ru-RU"/>
        </w:rPr>
        <w:t>.С</w:t>
      </w:r>
      <w:proofErr w:type="gramEnd"/>
      <w:r w:rsidRPr="00113D83">
        <w:rPr>
          <w:rFonts w:eastAsia="Times New Roman"/>
          <w:sz w:val="24"/>
          <w:szCs w:val="24"/>
          <w:lang w:eastAsia="ru-RU"/>
        </w:rPr>
        <w:t>амарка</w:t>
      </w:r>
      <w:proofErr w:type="spellEnd"/>
      <w:r w:rsidRPr="00113D83">
        <w:rPr>
          <w:rFonts w:eastAsia="Times New Roman"/>
          <w:sz w:val="24"/>
          <w:szCs w:val="24"/>
          <w:lang w:eastAsia="ru-RU"/>
        </w:rPr>
        <w:t xml:space="preserve"> </w:t>
      </w:r>
    </w:p>
    <w:p w:rsidR="00113D83" w:rsidRPr="00113D83" w:rsidRDefault="00113D83" w:rsidP="00113D8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eastAsia="Times New Roman"/>
          <w:sz w:val="24"/>
          <w:szCs w:val="28"/>
          <w:lang w:eastAsia="ru-RU"/>
        </w:rPr>
      </w:pPr>
      <w:r w:rsidRPr="00113D83">
        <w:rPr>
          <w:rFonts w:eastAsia="Times New Roman"/>
          <w:sz w:val="24"/>
          <w:szCs w:val="28"/>
          <w:lang w:eastAsia="ru-RU"/>
        </w:rPr>
        <w:t>Примерной основной образовательной программы основного общего образования (</w:t>
      </w:r>
      <w:proofErr w:type="gramStart"/>
      <w:r w:rsidRPr="00113D83">
        <w:rPr>
          <w:rFonts w:eastAsia="Times New Roman"/>
          <w:sz w:val="24"/>
          <w:szCs w:val="28"/>
          <w:lang w:eastAsia="ru-RU"/>
        </w:rPr>
        <w:t>одобр</w:t>
      </w:r>
      <w:r w:rsidRPr="00113D83">
        <w:rPr>
          <w:rFonts w:eastAsia="Times New Roman"/>
          <w:sz w:val="24"/>
          <w:szCs w:val="28"/>
          <w:lang w:eastAsia="ru-RU"/>
        </w:rPr>
        <w:t>е</w:t>
      </w:r>
      <w:r w:rsidRPr="00113D83">
        <w:rPr>
          <w:rFonts w:eastAsia="Times New Roman"/>
          <w:sz w:val="24"/>
          <w:szCs w:val="28"/>
          <w:lang w:eastAsia="ru-RU"/>
        </w:rPr>
        <w:t>на</w:t>
      </w:r>
      <w:proofErr w:type="gramEnd"/>
      <w:r w:rsidRPr="00113D83">
        <w:rPr>
          <w:rFonts w:eastAsia="Times New Roman"/>
          <w:sz w:val="24"/>
          <w:szCs w:val="28"/>
          <w:lang w:eastAsia="ru-RU"/>
        </w:rPr>
        <w:t xml:space="preserve"> решением федерального учебно-методического объединения по общему образованию, протокол от 08.04.2015 № 1/15);</w:t>
      </w:r>
    </w:p>
    <w:p w:rsidR="00113D83" w:rsidRPr="00113D83" w:rsidRDefault="00113D83" w:rsidP="00113D83">
      <w:pPr>
        <w:numPr>
          <w:ilvl w:val="0"/>
          <w:numId w:val="46"/>
        </w:num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113D83">
        <w:rPr>
          <w:rFonts w:ascii="Calibri" w:hAnsi="Calibri"/>
          <w:sz w:val="24"/>
          <w:szCs w:val="24"/>
          <w:lang w:eastAsia="ru-RU"/>
        </w:rPr>
        <w:t xml:space="preserve">Устава </w:t>
      </w:r>
      <w:r w:rsidRPr="00113D83">
        <w:rPr>
          <w:rFonts w:eastAsia="Times New Roman"/>
          <w:sz w:val="24"/>
          <w:szCs w:val="24"/>
          <w:lang w:eastAsia="ru-RU"/>
        </w:rPr>
        <w:t xml:space="preserve">МКОУ СОШ № 6 </w:t>
      </w:r>
      <w:proofErr w:type="spellStart"/>
      <w:r w:rsidRPr="00113D83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13D83">
        <w:rPr>
          <w:rFonts w:eastAsia="Times New Roman"/>
          <w:sz w:val="24"/>
          <w:szCs w:val="24"/>
          <w:lang w:eastAsia="ru-RU"/>
        </w:rPr>
        <w:t>.С</w:t>
      </w:r>
      <w:proofErr w:type="gramEnd"/>
      <w:r w:rsidRPr="00113D83">
        <w:rPr>
          <w:rFonts w:eastAsia="Times New Roman"/>
          <w:sz w:val="24"/>
          <w:szCs w:val="24"/>
          <w:lang w:eastAsia="ru-RU"/>
        </w:rPr>
        <w:t>амарка</w:t>
      </w:r>
      <w:proofErr w:type="spellEnd"/>
      <w:r w:rsidRPr="00113D83">
        <w:rPr>
          <w:rFonts w:eastAsia="Times New Roman"/>
          <w:sz w:val="24"/>
          <w:szCs w:val="24"/>
          <w:lang w:eastAsia="ru-RU"/>
        </w:rPr>
        <w:t xml:space="preserve"> </w:t>
      </w:r>
    </w:p>
    <w:p w:rsidR="00113D83" w:rsidRPr="00113D83" w:rsidRDefault="00113D83" w:rsidP="00113D83">
      <w:pPr>
        <w:overflowPunct w:val="0"/>
        <w:autoSpaceDE w:val="0"/>
        <w:autoSpaceDN w:val="0"/>
        <w:adjustRightInd w:val="0"/>
        <w:spacing w:line="240" w:lineRule="exact"/>
        <w:ind w:left="360" w:firstLine="0"/>
        <w:textAlignment w:val="baseline"/>
        <w:rPr>
          <w:color w:val="000000"/>
          <w:sz w:val="24"/>
          <w:szCs w:val="24"/>
          <w:lang w:eastAsia="ru-RU"/>
        </w:rPr>
      </w:pPr>
    </w:p>
    <w:p w:rsidR="00113D83" w:rsidRPr="00113D83" w:rsidRDefault="00113D83" w:rsidP="00113D83">
      <w:pPr>
        <w:spacing w:line="240" w:lineRule="auto"/>
        <w:ind w:firstLine="0"/>
        <w:jc w:val="left"/>
        <w:rPr>
          <w:rFonts w:eastAsia="Times New Roman"/>
          <w:b/>
          <w:color w:val="000000"/>
          <w:sz w:val="24"/>
          <w:szCs w:val="28"/>
          <w:lang w:eastAsia="ru-RU"/>
        </w:rPr>
      </w:pPr>
    </w:p>
    <w:p w:rsidR="00113D83" w:rsidRDefault="00113D83" w:rsidP="009503FB">
      <w:pPr>
        <w:spacing w:line="240" w:lineRule="auto"/>
        <w:rPr>
          <w:sz w:val="24"/>
          <w:szCs w:val="24"/>
        </w:rPr>
      </w:pPr>
    </w:p>
    <w:p w:rsidR="007064CA" w:rsidRDefault="007064CA" w:rsidP="009503FB">
      <w:pPr>
        <w:spacing w:line="240" w:lineRule="auto"/>
        <w:rPr>
          <w:sz w:val="24"/>
          <w:szCs w:val="24"/>
        </w:rPr>
      </w:pPr>
    </w:p>
    <w:p w:rsidR="00543474" w:rsidRPr="00BC56B9" w:rsidRDefault="00543474" w:rsidP="009503FB">
      <w:pPr>
        <w:jc w:val="center"/>
        <w:rPr>
          <w:b/>
          <w:szCs w:val="28"/>
        </w:rPr>
      </w:pPr>
      <w:r w:rsidRPr="00C70A3D">
        <w:rPr>
          <w:b/>
          <w:szCs w:val="28"/>
        </w:rPr>
        <w:t>ПЛАНИРУЕМЫЕ РЕЗУЛЬТАТЫ ОСВОЕНИЯ УЧЕБНОГО ПРЕДМЕТА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543474" w:rsidRPr="00460A2B" w:rsidRDefault="00543474" w:rsidP="009503FB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  <w:r w:rsidRPr="00460A2B">
        <w:rPr>
          <w:b/>
          <w:bCs/>
          <w:i/>
          <w:iCs/>
          <w:sz w:val="24"/>
          <w:szCs w:val="24"/>
          <w:u w:val="single"/>
        </w:rPr>
        <w:t>личностные: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460A2B">
        <w:rPr>
          <w:sz w:val="24"/>
          <w:szCs w:val="24"/>
        </w:rPr>
        <w:t>способности</w:t>
      </w:r>
      <w:proofErr w:type="gramEnd"/>
      <w:r w:rsidRPr="00460A2B">
        <w:rPr>
          <w:sz w:val="24"/>
          <w:szCs w:val="24"/>
        </w:rPr>
        <w:t xml:space="preserve"> обуча</w:t>
      </w:r>
      <w:r w:rsidRPr="00460A2B">
        <w:rPr>
          <w:sz w:val="24"/>
          <w:szCs w:val="24"/>
        </w:rPr>
        <w:t>ю</w:t>
      </w:r>
      <w:r w:rsidRPr="00460A2B">
        <w:rPr>
          <w:sz w:val="24"/>
          <w:szCs w:val="24"/>
        </w:rPr>
        <w:t>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</w:t>
      </w:r>
      <w:r w:rsidRPr="00460A2B">
        <w:rPr>
          <w:sz w:val="24"/>
          <w:szCs w:val="24"/>
        </w:rPr>
        <w:t>о</w:t>
      </w:r>
      <w:r w:rsidRPr="00460A2B">
        <w:rPr>
          <w:sz w:val="24"/>
          <w:szCs w:val="24"/>
        </w:rPr>
        <w:t>чтений, осознанному построению индивидуальной образовательной траектории с учетом устойч</w:t>
      </w:r>
      <w:r w:rsidRPr="00460A2B">
        <w:rPr>
          <w:sz w:val="24"/>
          <w:szCs w:val="24"/>
        </w:rPr>
        <w:t>и</w:t>
      </w:r>
      <w:r w:rsidRPr="00460A2B">
        <w:rPr>
          <w:sz w:val="24"/>
          <w:szCs w:val="24"/>
        </w:rPr>
        <w:t>вых познавательных интересов;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формирование целостного мировоззрения, соответствующего современному уровню разв</w:t>
      </w:r>
      <w:r w:rsidRPr="00460A2B">
        <w:rPr>
          <w:sz w:val="24"/>
          <w:szCs w:val="24"/>
        </w:rPr>
        <w:t>и</w:t>
      </w:r>
      <w:r w:rsidRPr="00460A2B">
        <w:rPr>
          <w:sz w:val="24"/>
          <w:szCs w:val="24"/>
        </w:rPr>
        <w:t>тия науки и общественной практики;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формирование коммуникативной компетентности и общении и сотрудничестве со сверс</w:t>
      </w:r>
      <w:r w:rsidRPr="00460A2B">
        <w:rPr>
          <w:sz w:val="24"/>
          <w:szCs w:val="24"/>
        </w:rPr>
        <w:t>т</w:t>
      </w:r>
      <w:r w:rsidRPr="00460A2B">
        <w:rPr>
          <w:sz w:val="24"/>
          <w:szCs w:val="24"/>
        </w:rPr>
        <w:t>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lastRenderedPageBreak/>
        <w:t>•</w:t>
      </w:r>
      <w:r w:rsidRPr="00460A2B">
        <w:rPr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460A2B">
        <w:rPr>
          <w:sz w:val="24"/>
          <w:szCs w:val="24"/>
        </w:rPr>
        <w:t>контрпримеры</w:t>
      </w:r>
      <w:proofErr w:type="spellEnd"/>
      <w:r w:rsidRPr="00460A2B">
        <w:rPr>
          <w:sz w:val="24"/>
          <w:szCs w:val="24"/>
        </w:rPr>
        <w:t>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критичность мышления, умение распознавать логически некорректные высказывания, о</w:t>
      </w:r>
      <w:r w:rsidRPr="00460A2B">
        <w:rPr>
          <w:sz w:val="24"/>
          <w:szCs w:val="24"/>
        </w:rPr>
        <w:t>т</w:t>
      </w:r>
      <w:r w:rsidRPr="00460A2B">
        <w:rPr>
          <w:sz w:val="24"/>
          <w:szCs w:val="24"/>
        </w:rPr>
        <w:t>личать гипотезу от факта;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креативность мышления, инициативу, находчивость, активность при решении геометрич</w:t>
      </w:r>
      <w:r w:rsidRPr="00460A2B">
        <w:rPr>
          <w:sz w:val="24"/>
          <w:szCs w:val="24"/>
        </w:rPr>
        <w:t>е</w:t>
      </w:r>
      <w:r w:rsidRPr="00460A2B">
        <w:rPr>
          <w:sz w:val="24"/>
          <w:szCs w:val="24"/>
        </w:rPr>
        <w:t>ских задач;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543474" w:rsidRPr="00460A2B" w:rsidRDefault="00543474" w:rsidP="009503FB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  <w:r w:rsidRPr="00460A2B">
        <w:rPr>
          <w:b/>
          <w:bCs/>
          <w:i/>
          <w:iCs/>
          <w:sz w:val="24"/>
          <w:szCs w:val="24"/>
          <w:u w:val="single"/>
        </w:rPr>
        <w:t>метапредметные:</w:t>
      </w:r>
    </w:p>
    <w:p w:rsidR="00543474" w:rsidRPr="00460A2B" w:rsidRDefault="00543474" w:rsidP="009503FB">
      <w:pPr>
        <w:spacing w:line="240" w:lineRule="auto"/>
        <w:rPr>
          <w:i/>
          <w:iCs/>
          <w:sz w:val="24"/>
          <w:szCs w:val="24"/>
          <w:u w:val="single"/>
        </w:rPr>
      </w:pPr>
      <w:r w:rsidRPr="00460A2B">
        <w:rPr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самостоятельно ставить цели, выбирать и создавать алгоритмы для решения уче</w:t>
      </w:r>
      <w:r w:rsidRPr="00460A2B">
        <w:rPr>
          <w:sz w:val="24"/>
          <w:szCs w:val="24"/>
        </w:rPr>
        <w:t>б</w:t>
      </w:r>
      <w:r w:rsidRPr="00460A2B">
        <w:rPr>
          <w:sz w:val="24"/>
          <w:szCs w:val="24"/>
        </w:rPr>
        <w:t>ных математических проблем;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планировать и осуществлять деятельность, направленную на решение задач иссл</w:t>
      </w:r>
      <w:r w:rsidRPr="00460A2B">
        <w:rPr>
          <w:sz w:val="24"/>
          <w:szCs w:val="24"/>
        </w:rPr>
        <w:t>е</w:t>
      </w:r>
      <w:r w:rsidRPr="00460A2B">
        <w:rPr>
          <w:sz w:val="24"/>
          <w:szCs w:val="24"/>
        </w:rPr>
        <w:t>довательского характера;</w:t>
      </w:r>
    </w:p>
    <w:p w:rsidR="00543474" w:rsidRPr="00460A2B" w:rsidRDefault="00543474" w:rsidP="009503FB">
      <w:pPr>
        <w:spacing w:line="240" w:lineRule="auto"/>
        <w:rPr>
          <w:i/>
          <w:iCs/>
          <w:sz w:val="24"/>
          <w:szCs w:val="24"/>
          <w:u w:val="single"/>
        </w:rPr>
      </w:pPr>
      <w:r w:rsidRPr="00460A2B">
        <w:rPr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осознанное владение логическими действиями определения понятий, обобщения, устано</w:t>
      </w:r>
      <w:r w:rsidRPr="00460A2B">
        <w:rPr>
          <w:sz w:val="24"/>
          <w:szCs w:val="24"/>
        </w:rPr>
        <w:t>в</w:t>
      </w:r>
      <w:r w:rsidRPr="00460A2B">
        <w:rPr>
          <w:sz w:val="24"/>
          <w:szCs w:val="24"/>
        </w:rPr>
        <w:t>ления аналогий, классификации на основе самостоятельного выбора оснований и критериев, уст</w:t>
      </w:r>
      <w:r w:rsidRPr="00460A2B">
        <w:rPr>
          <w:sz w:val="24"/>
          <w:szCs w:val="24"/>
        </w:rPr>
        <w:t>а</w:t>
      </w:r>
      <w:r w:rsidRPr="00460A2B">
        <w:rPr>
          <w:sz w:val="24"/>
          <w:szCs w:val="24"/>
        </w:rPr>
        <w:t>новления родовидовых связей;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 xml:space="preserve">умение устанавливать причинно-следственные связи, строить </w:t>
      </w:r>
      <w:proofErr w:type="gramStart"/>
      <w:r w:rsidRPr="00460A2B">
        <w:rPr>
          <w:sz w:val="24"/>
          <w:szCs w:val="24"/>
        </w:rPr>
        <w:t>логическое рассуждение</w:t>
      </w:r>
      <w:proofErr w:type="gramEnd"/>
      <w:r w:rsidRPr="00460A2B">
        <w:rPr>
          <w:sz w:val="24"/>
          <w:szCs w:val="24"/>
        </w:rPr>
        <w:t>, умозаключение (индуктивное, дедуктивное и по аналогии) и выводы;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 xml:space="preserve">формирование и развитие учебной и </w:t>
      </w:r>
      <w:proofErr w:type="spellStart"/>
      <w:r w:rsidRPr="00460A2B">
        <w:rPr>
          <w:sz w:val="24"/>
          <w:szCs w:val="24"/>
        </w:rPr>
        <w:t>общепользовательской</w:t>
      </w:r>
      <w:proofErr w:type="spellEnd"/>
      <w:r w:rsidRPr="00460A2B">
        <w:rPr>
          <w:sz w:val="24"/>
          <w:szCs w:val="24"/>
        </w:rPr>
        <w:t xml:space="preserve"> компетентности в области и</w:t>
      </w:r>
      <w:r w:rsidRPr="00460A2B">
        <w:rPr>
          <w:sz w:val="24"/>
          <w:szCs w:val="24"/>
        </w:rPr>
        <w:t>с</w:t>
      </w:r>
      <w:r w:rsidRPr="00460A2B">
        <w:rPr>
          <w:sz w:val="24"/>
          <w:szCs w:val="24"/>
        </w:rPr>
        <w:t>пользования информационно-коммуникационных технологий (</w:t>
      </w:r>
      <w:proofErr w:type="gramStart"/>
      <w:r w:rsidRPr="00460A2B">
        <w:rPr>
          <w:sz w:val="24"/>
          <w:szCs w:val="24"/>
        </w:rPr>
        <w:t>ИКТ-компетентности</w:t>
      </w:r>
      <w:proofErr w:type="gramEnd"/>
      <w:r w:rsidRPr="00460A2B">
        <w:rPr>
          <w:sz w:val="24"/>
          <w:szCs w:val="24"/>
        </w:rPr>
        <w:t>);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формирование первоначальных представлений об идеях и о методах математики как ун</w:t>
      </w:r>
      <w:r w:rsidRPr="00460A2B">
        <w:rPr>
          <w:sz w:val="24"/>
          <w:szCs w:val="24"/>
        </w:rPr>
        <w:t>и</w:t>
      </w:r>
      <w:r w:rsidRPr="00460A2B">
        <w:rPr>
          <w:sz w:val="24"/>
          <w:szCs w:val="24"/>
        </w:rPr>
        <w:t>версальном языке науки и техники, средстве моделирования явлений и процессов;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видеть математическую задачу в контексте проблемной ситуации в других дисц</w:t>
      </w:r>
      <w:r w:rsidRPr="00460A2B">
        <w:rPr>
          <w:sz w:val="24"/>
          <w:szCs w:val="24"/>
        </w:rPr>
        <w:t>и</w:t>
      </w:r>
      <w:r w:rsidRPr="00460A2B">
        <w:rPr>
          <w:sz w:val="24"/>
          <w:szCs w:val="24"/>
        </w:rPr>
        <w:t>плинах, в окружающей жизни;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находить в различных источниках информацию, необходимую для решения мат</w:t>
      </w:r>
      <w:r w:rsidRPr="00460A2B">
        <w:rPr>
          <w:sz w:val="24"/>
          <w:szCs w:val="24"/>
        </w:rPr>
        <w:t>е</w:t>
      </w:r>
      <w:r w:rsidRPr="00460A2B">
        <w:rPr>
          <w:sz w:val="24"/>
          <w:szCs w:val="24"/>
        </w:rPr>
        <w:t>матических проблем, и представлять ее в понятной форме; принимать решение в условиях непо</w:t>
      </w:r>
      <w:r w:rsidRPr="00460A2B">
        <w:rPr>
          <w:sz w:val="24"/>
          <w:szCs w:val="24"/>
        </w:rPr>
        <w:t>л</w:t>
      </w:r>
      <w:r w:rsidRPr="00460A2B">
        <w:rPr>
          <w:sz w:val="24"/>
          <w:szCs w:val="24"/>
        </w:rPr>
        <w:t>ной и избыточной, точной и вероятностной информации;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543474" w:rsidRPr="00460A2B" w:rsidRDefault="00543474" w:rsidP="009503FB">
      <w:pPr>
        <w:spacing w:line="240" w:lineRule="auto"/>
        <w:rPr>
          <w:i/>
          <w:iCs/>
          <w:sz w:val="24"/>
          <w:szCs w:val="24"/>
          <w:u w:val="single"/>
        </w:rPr>
      </w:pPr>
      <w:r w:rsidRPr="00460A2B">
        <w:rPr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</w:t>
      </w:r>
      <w:r w:rsidRPr="00460A2B">
        <w:rPr>
          <w:sz w:val="24"/>
          <w:szCs w:val="24"/>
        </w:rPr>
        <w:t>о</w:t>
      </w:r>
      <w:r w:rsidRPr="00460A2B">
        <w:rPr>
          <w:sz w:val="24"/>
          <w:szCs w:val="24"/>
        </w:rPr>
        <w:t>ты;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умение работать в группе: находить общее решение и разрешать конфликты на основе с</w:t>
      </w:r>
      <w:r w:rsidRPr="00460A2B">
        <w:rPr>
          <w:sz w:val="24"/>
          <w:szCs w:val="24"/>
        </w:rPr>
        <w:t>о</w:t>
      </w:r>
      <w:r w:rsidRPr="00460A2B">
        <w:rPr>
          <w:sz w:val="24"/>
          <w:szCs w:val="24"/>
        </w:rPr>
        <w:t>гласования позиций и учета интересов;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слушать партнера;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  <w:r w:rsidRPr="00460A2B">
        <w:rPr>
          <w:sz w:val="24"/>
          <w:szCs w:val="24"/>
        </w:rPr>
        <w:t>•</w:t>
      </w:r>
      <w:r w:rsidRPr="00460A2B">
        <w:rPr>
          <w:sz w:val="24"/>
          <w:szCs w:val="24"/>
        </w:rPr>
        <w:tab/>
        <w:t>формулировать, аргументировать и отстаивать свое мнение;</w:t>
      </w:r>
    </w:p>
    <w:p w:rsidR="00543474" w:rsidRPr="00460A2B" w:rsidRDefault="00543474" w:rsidP="009503FB">
      <w:pPr>
        <w:spacing w:line="240" w:lineRule="auto"/>
        <w:rPr>
          <w:sz w:val="24"/>
          <w:szCs w:val="24"/>
        </w:rPr>
      </w:pPr>
    </w:p>
    <w:p w:rsidR="00543474" w:rsidRPr="00460A2B" w:rsidRDefault="00543474" w:rsidP="009503FB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  <w:r w:rsidRPr="00460A2B">
        <w:rPr>
          <w:b/>
          <w:bCs/>
          <w:i/>
          <w:iCs/>
          <w:sz w:val="24"/>
          <w:szCs w:val="24"/>
          <w:u w:val="single"/>
        </w:rPr>
        <w:t>предметные:</w:t>
      </w:r>
    </w:p>
    <w:p w:rsidR="00543474" w:rsidRPr="00460A2B" w:rsidRDefault="00543474" w:rsidP="009503FB">
      <w:pPr>
        <w:spacing w:line="240" w:lineRule="auto"/>
        <w:rPr>
          <w:b/>
          <w:bCs/>
          <w:i/>
          <w:iCs/>
          <w:sz w:val="24"/>
          <w:szCs w:val="24"/>
        </w:rPr>
      </w:pP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b/>
          <w:sz w:val="24"/>
          <w:szCs w:val="24"/>
          <w:lang w:eastAsia="ru-RU"/>
        </w:rPr>
      </w:pPr>
      <w:r w:rsidRPr="00460A2B">
        <w:rPr>
          <w:rFonts w:eastAsia="Newton-Regular"/>
          <w:b/>
          <w:sz w:val="24"/>
          <w:szCs w:val="24"/>
          <w:lang w:eastAsia="ru-RU"/>
        </w:rPr>
        <w:t xml:space="preserve">Предметным результатом изучения курса является </w:t>
      </w:r>
      <w:proofErr w:type="spellStart"/>
      <w:r w:rsidRPr="00460A2B">
        <w:rPr>
          <w:rFonts w:eastAsia="Newton-Regular"/>
          <w:b/>
          <w:sz w:val="24"/>
          <w:szCs w:val="24"/>
          <w:lang w:eastAsia="ru-RU"/>
        </w:rPr>
        <w:t>сформированность</w:t>
      </w:r>
      <w:proofErr w:type="spellEnd"/>
      <w:r w:rsidRPr="00460A2B">
        <w:rPr>
          <w:rFonts w:eastAsia="Newton-Regular"/>
          <w:b/>
          <w:sz w:val="24"/>
          <w:szCs w:val="24"/>
          <w:lang w:eastAsia="ru-RU"/>
        </w:rPr>
        <w:t xml:space="preserve"> следующих умений: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пользоваться геометрическим языком для описания предметов окружающего мира;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распознавать геометрические фигуры, различать их взаимное расположение;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распознавать на чертежах, моделях и в окружающей обстановке основные пространстве</w:t>
      </w:r>
      <w:r w:rsidRPr="00460A2B">
        <w:rPr>
          <w:rFonts w:eastAsia="Newton-Regular"/>
          <w:sz w:val="24"/>
          <w:szCs w:val="24"/>
          <w:lang w:eastAsia="ru-RU"/>
        </w:rPr>
        <w:t>н</w:t>
      </w:r>
      <w:r w:rsidRPr="00460A2B">
        <w:rPr>
          <w:rFonts w:eastAsia="Newton-Regular"/>
          <w:sz w:val="24"/>
          <w:szCs w:val="24"/>
          <w:lang w:eastAsia="ru-RU"/>
        </w:rPr>
        <w:t>ные тела, изображать их;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в простейших случаях строить сечения и развертки пространственных тел;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проводить операции над векторами, вычислять длину и координаты вектора, угол между векторами;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вычислять значения геометрических величи</w:t>
      </w:r>
      <w:proofErr w:type="gramStart"/>
      <w:r w:rsidRPr="00460A2B">
        <w:rPr>
          <w:rFonts w:eastAsia="Newton-Regular"/>
          <w:sz w:val="24"/>
          <w:szCs w:val="24"/>
          <w:lang w:eastAsia="ru-RU"/>
        </w:rPr>
        <w:t>н(</w:t>
      </w:r>
      <w:proofErr w:type="gramEnd"/>
      <w:r w:rsidRPr="00460A2B">
        <w:rPr>
          <w:rFonts w:eastAsia="Newton-Regular"/>
          <w:sz w:val="24"/>
          <w:szCs w:val="24"/>
          <w:lang w:eastAsia="ru-RU"/>
        </w:rPr>
        <w:t>длин, углов, площадей, объемов); в том чи</w:t>
      </w:r>
      <w:r w:rsidRPr="00460A2B">
        <w:rPr>
          <w:rFonts w:eastAsia="Newton-Regular"/>
          <w:sz w:val="24"/>
          <w:szCs w:val="24"/>
          <w:lang w:eastAsia="ru-RU"/>
        </w:rPr>
        <w:t>с</w:t>
      </w:r>
      <w:r w:rsidRPr="00460A2B">
        <w:rPr>
          <w:rFonts w:eastAsia="Newton-Regular"/>
          <w:sz w:val="24"/>
          <w:szCs w:val="24"/>
          <w:lang w:eastAsia="ru-RU"/>
        </w:rPr>
        <w:t>ле: для углов от 0 до 180° определять значения тригонометрических функций по заданным знач</w:t>
      </w:r>
      <w:r w:rsidRPr="00460A2B">
        <w:rPr>
          <w:rFonts w:eastAsia="Newton-Regular"/>
          <w:sz w:val="24"/>
          <w:szCs w:val="24"/>
          <w:lang w:eastAsia="ru-RU"/>
        </w:rPr>
        <w:t>е</w:t>
      </w:r>
      <w:r w:rsidRPr="00460A2B">
        <w:rPr>
          <w:rFonts w:eastAsia="Newton-Regular"/>
          <w:sz w:val="24"/>
          <w:szCs w:val="24"/>
          <w:lang w:eastAsia="ru-RU"/>
        </w:rPr>
        <w:t>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решать геометрические задачи, опираясь на изученные свойства фигур и отношений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 xml:space="preserve">   между ними, применяя дополнительные построения, алгебраический и тригонометрич</w:t>
      </w:r>
      <w:r w:rsidRPr="00460A2B">
        <w:rPr>
          <w:rFonts w:eastAsia="Newton-Regular"/>
          <w:sz w:val="24"/>
          <w:szCs w:val="24"/>
          <w:lang w:eastAsia="ru-RU"/>
        </w:rPr>
        <w:t>е</w:t>
      </w:r>
      <w:r w:rsidRPr="00460A2B">
        <w:rPr>
          <w:rFonts w:eastAsia="Newton-Regular"/>
          <w:sz w:val="24"/>
          <w:szCs w:val="24"/>
          <w:lang w:eastAsia="ru-RU"/>
        </w:rPr>
        <w:t>ский аппарат, правила симметрии;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b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b/>
          <w:sz w:val="24"/>
          <w:szCs w:val="24"/>
          <w:lang w:eastAsia="ru-RU"/>
        </w:rPr>
        <w:t xml:space="preserve">•  </w:t>
      </w:r>
      <w:r w:rsidRPr="00460A2B">
        <w:rPr>
          <w:rFonts w:eastAsia="Newton-Regular"/>
          <w:sz w:val="24"/>
          <w:szCs w:val="24"/>
          <w:lang w:eastAsia="ru-RU"/>
        </w:rPr>
        <w:t xml:space="preserve"> решать простейшие планиметрические задачи в пространстве.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b/>
          <w:bCs/>
          <w:iCs/>
          <w:sz w:val="24"/>
          <w:szCs w:val="24"/>
          <w:lang w:eastAsia="ru-RU"/>
        </w:rPr>
      </w:pPr>
      <w:r w:rsidRPr="00460A2B">
        <w:rPr>
          <w:rFonts w:eastAsia="Newton-Regular"/>
          <w:b/>
          <w:bCs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деятельностии повс</w:t>
      </w:r>
      <w:r w:rsidRPr="00460A2B">
        <w:rPr>
          <w:rFonts w:eastAsia="Newton-Regular"/>
          <w:b/>
          <w:bCs/>
          <w:iCs/>
          <w:sz w:val="24"/>
          <w:szCs w:val="24"/>
          <w:lang w:eastAsia="ru-RU"/>
        </w:rPr>
        <w:t>е</w:t>
      </w:r>
      <w:r w:rsidRPr="00460A2B">
        <w:rPr>
          <w:rFonts w:eastAsia="Newton-Regular"/>
          <w:b/>
          <w:bCs/>
          <w:iCs/>
          <w:sz w:val="24"/>
          <w:szCs w:val="24"/>
          <w:lang w:eastAsia="ru-RU"/>
        </w:rPr>
        <w:t xml:space="preserve">дневной жизни </w:t>
      </w:r>
      <w:proofErr w:type="gramStart"/>
      <w:r w:rsidRPr="00460A2B">
        <w:rPr>
          <w:rFonts w:eastAsia="Newton-Regular"/>
          <w:b/>
          <w:bCs/>
          <w:iCs/>
          <w:sz w:val="24"/>
          <w:szCs w:val="24"/>
          <w:lang w:eastAsia="ru-RU"/>
        </w:rPr>
        <w:t>для</w:t>
      </w:r>
      <w:proofErr w:type="gramEnd"/>
      <w:r w:rsidRPr="00460A2B">
        <w:rPr>
          <w:rFonts w:eastAsia="Newton-Regular"/>
          <w:b/>
          <w:bCs/>
          <w:iCs/>
          <w:sz w:val="24"/>
          <w:szCs w:val="24"/>
          <w:lang w:eastAsia="ru-RU"/>
        </w:rPr>
        <w:t>:</w:t>
      </w: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b/>
          <w:bCs/>
          <w:iCs/>
          <w:sz w:val="24"/>
          <w:szCs w:val="24"/>
          <w:lang w:eastAsia="ru-RU"/>
        </w:rPr>
      </w:pPr>
    </w:p>
    <w:p w:rsidR="00543474" w:rsidRPr="00460A2B" w:rsidRDefault="00543474" w:rsidP="009503FB">
      <w:pPr>
        <w:tabs>
          <w:tab w:val="left" w:pos="9214"/>
        </w:tabs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 описания реальных ситуаций на языке геометрии;</w:t>
      </w:r>
    </w:p>
    <w:p w:rsidR="00543474" w:rsidRPr="00460A2B" w:rsidRDefault="00543474" w:rsidP="009503FB">
      <w:pPr>
        <w:tabs>
          <w:tab w:val="left" w:pos="9214"/>
        </w:tabs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 расчетов, включающих простейшие тригонометрические формулы;</w:t>
      </w:r>
    </w:p>
    <w:p w:rsidR="00543474" w:rsidRPr="00460A2B" w:rsidRDefault="00543474" w:rsidP="009503FB">
      <w:pPr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 решения геометрических задач с использованием тригонометрии;</w:t>
      </w:r>
    </w:p>
    <w:p w:rsidR="00543474" w:rsidRPr="00460A2B" w:rsidRDefault="00543474" w:rsidP="009503FB">
      <w:pPr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>•   решения практических задач, связанных с нахождением геометрических величин (испол</w:t>
      </w:r>
      <w:r w:rsidRPr="00460A2B">
        <w:rPr>
          <w:rFonts w:eastAsia="Newton-Regular"/>
          <w:sz w:val="24"/>
          <w:szCs w:val="24"/>
          <w:lang w:eastAsia="ru-RU"/>
        </w:rPr>
        <w:t>ь</w:t>
      </w:r>
      <w:r w:rsidRPr="00460A2B">
        <w:rPr>
          <w:rFonts w:eastAsia="Newton-Regular"/>
          <w:sz w:val="24"/>
          <w:szCs w:val="24"/>
          <w:lang w:eastAsia="ru-RU"/>
        </w:rPr>
        <w:t>зуя при необходимости справочники и технические средства);</w:t>
      </w:r>
    </w:p>
    <w:p w:rsidR="00543474" w:rsidRPr="00460A2B" w:rsidRDefault="00543474" w:rsidP="009503FB">
      <w:pPr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proofErr w:type="gramStart"/>
      <w:r w:rsidRPr="00460A2B">
        <w:rPr>
          <w:rFonts w:eastAsia="Newton-Regular"/>
          <w:sz w:val="24"/>
          <w:szCs w:val="24"/>
          <w:lang w:eastAsia="ru-RU"/>
        </w:rPr>
        <w:t>•   построений с помощью геометрических инструментов (линейка, угольник, циркуль,</w:t>
      </w:r>
      <w:proofErr w:type="gramEnd"/>
    </w:p>
    <w:p w:rsidR="00543474" w:rsidRPr="00460A2B" w:rsidRDefault="00543474" w:rsidP="009503FB">
      <w:pPr>
        <w:autoSpaceDE w:val="0"/>
        <w:autoSpaceDN w:val="0"/>
        <w:adjustRightInd w:val="0"/>
        <w:spacing w:line="240" w:lineRule="auto"/>
        <w:rPr>
          <w:rFonts w:eastAsia="Newton-Regular"/>
          <w:sz w:val="24"/>
          <w:szCs w:val="24"/>
          <w:lang w:eastAsia="ru-RU"/>
        </w:rPr>
      </w:pPr>
      <w:r w:rsidRPr="00460A2B">
        <w:rPr>
          <w:rFonts w:eastAsia="Newton-Regular"/>
          <w:sz w:val="24"/>
          <w:szCs w:val="24"/>
          <w:lang w:eastAsia="ru-RU"/>
        </w:rPr>
        <w:t xml:space="preserve">    транспортир).</w:t>
      </w:r>
    </w:p>
    <w:p w:rsidR="00543474" w:rsidRDefault="00543474" w:rsidP="009503FB">
      <w:pPr>
        <w:rPr>
          <w:sz w:val="24"/>
        </w:rPr>
      </w:pPr>
    </w:p>
    <w:p w:rsidR="00543474" w:rsidRDefault="00543474" w:rsidP="009503FB">
      <w:pPr>
        <w:spacing w:line="240" w:lineRule="auto"/>
        <w:rPr>
          <w:b/>
          <w:sz w:val="24"/>
        </w:rPr>
      </w:pPr>
      <w:r w:rsidRPr="003531D4">
        <w:rPr>
          <w:sz w:val="24"/>
        </w:rPr>
        <w:t>В результате изучения геометрии   обучающийся</w:t>
      </w:r>
      <w:r w:rsidRPr="003531D4">
        <w:rPr>
          <w:b/>
          <w:sz w:val="24"/>
        </w:rPr>
        <w:t>научится: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1259FC">
        <w:rPr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1) распознавать на чертежах, рисунках, моделях и в окружаю</w:t>
      </w:r>
      <w:r w:rsidRPr="001259FC">
        <w:rPr>
          <w:color w:val="000000"/>
          <w:sz w:val="24"/>
          <w:szCs w:val="24"/>
          <w:lang w:eastAsia="ru-RU"/>
        </w:rPr>
        <w:softHyphen/>
        <w:t>щем мире плоские и простра</w:t>
      </w:r>
      <w:r w:rsidRPr="001259FC">
        <w:rPr>
          <w:color w:val="000000"/>
          <w:sz w:val="24"/>
          <w:szCs w:val="24"/>
          <w:lang w:eastAsia="ru-RU"/>
        </w:rPr>
        <w:t>н</w:t>
      </w:r>
      <w:r w:rsidRPr="001259FC">
        <w:rPr>
          <w:color w:val="000000"/>
          <w:sz w:val="24"/>
          <w:szCs w:val="24"/>
          <w:lang w:eastAsia="ru-RU"/>
        </w:rPr>
        <w:t>ственные геометрические фи</w:t>
      </w:r>
      <w:r w:rsidRPr="001259FC">
        <w:rPr>
          <w:color w:val="000000"/>
          <w:sz w:val="24"/>
          <w:szCs w:val="24"/>
          <w:lang w:eastAsia="ru-RU"/>
        </w:rPr>
        <w:softHyphen/>
        <w:t>гуры;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2) распознавать развёртки куба, прямоугольного параллелепи</w:t>
      </w:r>
      <w:r w:rsidRPr="001259FC">
        <w:rPr>
          <w:color w:val="000000"/>
          <w:sz w:val="24"/>
          <w:szCs w:val="24"/>
          <w:lang w:eastAsia="ru-RU"/>
        </w:rPr>
        <w:softHyphen/>
        <w:t>педа</w:t>
      </w:r>
      <w:r>
        <w:rPr>
          <w:color w:val="000000"/>
          <w:sz w:val="24"/>
          <w:szCs w:val="24"/>
          <w:lang w:eastAsia="ru-RU"/>
        </w:rPr>
        <w:t>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3) определять по линейным размерам развёртки фигуры ли</w:t>
      </w:r>
      <w:r w:rsidRPr="001259FC">
        <w:rPr>
          <w:color w:val="000000"/>
          <w:sz w:val="24"/>
          <w:szCs w:val="24"/>
          <w:lang w:eastAsia="ru-RU"/>
        </w:rPr>
        <w:softHyphen/>
        <w:t>нейные размеры самой фигуры и наоборот;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4) вычислять объём прямоугольного параллелепипеда.</w:t>
      </w:r>
    </w:p>
    <w:p w:rsidR="00543474" w:rsidRPr="00911C54" w:rsidRDefault="00543474" w:rsidP="009503FB">
      <w:pPr>
        <w:autoSpaceDE w:val="0"/>
        <w:autoSpaceDN w:val="0"/>
        <w:adjustRightInd w:val="0"/>
        <w:spacing w:line="240" w:lineRule="auto"/>
        <w:rPr>
          <w:b/>
          <w:iCs/>
          <w:color w:val="000000"/>
          <w:sz w:val="24"/>
          <w:szCs w:val="24"/>
          <w:lang w:eastAsia="ru-RU"/>
        </w:rPr>
      </w:pPr>
      <w:r w:rsidRPr="00911C54">
        <w:rPr>
          <w:iCs/>
          <w:color w:val="000000"/>
          <w:sz w:val="24"/>
          <w:szCs w:val="24"/>
          <w:lang w:eastAsia="ru-RU"/>
        </w:rPr>
        <w:t>Обучающийся</w:t>
      </w:r>
      <w:r w:rsidRPr="00911C54">
        <w:rPr>
          <w:b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5) </w:t>
      </w:r>
      <w:r w:rsidRPr="001259FC">
        <w:rPr>
          <w:i/>
          <w:iCs/>
          <w:color w:val="000000"/>
          <w:sz w:val="24"/>
          <w:szCs w:val="24"/>
          <w:lang w:eastAsia="ru-RU"/>
        </w:rPr>
        <w:t>вычислять объёмы пространственных геометрических фигур, составленных из прям</w:t>
      </w:r>
      <w:r w:rsidRPr="001259FC">
        <w:rPr>
          <w:i/>
          <w:iCs/>
          <w:color w:val="000000"/>
          <w:sz w:val="24"/>
          <w:szCs w:val="24"/>
          <w:lang w:eastAsia="ru-RU"/>
        </w:rPr>
        <w:t>о</w:t>
      </w:r>
      <w:r w:rsidRPr="001259FC">
        <w:rPr>
          <w:i/>
          <w:iCs/>
          <w:color w:val="000000"/>
          <w:sz w:val="24"/>
          <w:szCs w:val="24"/>
          <w:lang w:eastAsia="ru-RU"/>
        </w:rPr>
        <w:t>угольных параллелепи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педов;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6) </w:t>
      </w:r>
      <w:r w:rsidRPr="001259FC">
        <w:rPr>
          <w:i/>
          <w:iCs/>
          <w:color w:val="000000"/>
          <w:sz w:val="24"/>
          <w:szCs w:val="24"/>
          <w:lang w:eastAsia="ru-RU"/>
        </w:rPr>
        <w:t>углубить и развить представления о пространственных геометрических фигурах;</w:t>
      </w:r>
    </w:p>
    <w:p w:rsidR="00543474" w:rsidRPr="001259FC" w:rsidRDefault="00543474" w:rsidP="009503FB">
      <w:pPr>
        <w:spacing w:line="240" w:lineRule="auto"/>
        <w:rPr>
          <w:sz w:val="24"/>
          <w:szCs w:val="24"/>
        </w:rPr>
      </w:pPr>
      <w:r w:rsidRPr="001259FC">
        <w:rPr>
          <w:color w:val="000000"/>
          <w:sz w:val="24"/>
          <w:szCs w:val="24"/>
          <w:lang w:eastAsia="ru-RU"/>
        </w:rPr>
        <w:t xml:space="preserve">7) </w:t>
      </w:r>
      <w:r w:rsidRPr="001259FC">
        <w:rPr>
          <w:i/>
          <w:iCs/>
          <w:color w:val="000000"/>
          <w:sz w:val="24"/>
          <w:szCs w:val="24"/>
          <w:lang w:eastAsia="ru-RU"/>
        </w:rPr>
        <w:t>применять понятие развёртки для выполнения практи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ческих расчётов.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1259FC">
        <w:rPr>
          <w:b/>
          <w:bCs/>
          <w:color w:val="000000"/>
          <w:sz w:val="24"/>
          <w:szCs w:val="24"/>
          <w:lang w:eastAsia="ru-RU"/>
        </w:rPr>
        <w:t>Геометрические фигуры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911C54">
        <w:rPr>
          <w:iCs/>
          <w:color w:val="000000"/>
          <w:sz w:val="24"/>
          <w:szCs w:val="24"/>
          <w:lang w:eastAsia="ru-RU"/>
        </w:rPr>
        <w:t>Обучающийся</w:t>
      </w:r>
      <w:r w:rsidRPr="001259FC">
        <w:rPr>
          <w:color w:val="000000"/>
          <w:sz w:val="24"/>
          <w:szCs w:val="24"/>
          <w:lang w:eastAsia="ru-RU"/>
        </w:rPr>
        <w:t xml:space="preserve"> научится: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lastRenderedPageBreak/>
        <w:t>1) пользоваться языком геометрии для описания предметов окружающего мира и их взаи</w:t>
      </w:r>
      <w:r w:rsidRPr="001259FC">
        <w:rPr>
          <w:color w:val="000000"/>
          <w:sz w:val="24"/>
          <w:szCs w:val="24"/>
          <w:lang w:eastAsia="ru-RU"/>
        </w:rPr>
        <w:t>м</w:t>
      </w:r>
      <w:r w:rsidRPr="001259FC">
        <w:rPr>
          <w:color w:val="000000"/>
          <w:sz w:val="24"/>
          <w:szCs w:val="24"/>
          <w:lang w:eastAsia="ru-RU"/>
        </w:rPr>
        <w:t>ного расположения;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2) распознавать и изображать на чертежах и рисунках гео</w:t>
      </w:r>
      <w:r w:rsidRPr="001259FC">
        <w:rPr>
          <w:color w:val="000000"/>
          <w:sz w:val="24"/>
          <w:szCs w:val="24"/>
          <w:lang w:eastAsia="ru-RU"/>
        </w:rPr>
        <w:softHyphen/>
        <w:t>метрические фигуры и их конфиг</w:t>
      </w:r>
      <w:r w:rsidRPr="001259FC">
        <w:rPr>
          <w:color w:val="000000"/>
          <w:sz w:val="24"/>
          <w:szCs w:val="24"/>
          <w:lang w:eastAsia="ru-RU"/>
        </w:rPr>
        <w:t>у</w:t>
      </w:r>
      <w:r w:rsidRPr="001259FC">
        <w:rPr>
          <w:color w:val="000000"/>
          <w:sz w:val="24"/>
          <w:szCs w:val="24"/>
          <w:lang w:eastAsia="ru-RU"/>
        </w:rPr>
        <w:t>рации;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3) находить значения длин линейных элементов фигур и их отношения, градусную меру у</w:t>
      </w:r>
      <w:r w:rsidRPr="001259FC">
        <w:rPr>
          <w:color w:val="000000"/>
          <w:sz w:val="24"/>
          <w:szCs w:val="24"/>
          <w:lang w:eastAsia="ru-RU"/>
        </w:rPr>
        <w:t>г</w:t>
      </w:r>
      <w:r w:rsidRPr="001259FC">
        <w:rPr>
          <w:color w:val="000000"/>
          <w:sz w:val="24"/>
          <w:szCs w:val="24"/>
          <w:lang w:eastAsia="ru-RU"/>
        </w:rPr>
        <w:t>лов от 0 до 180°, применяя определения, свойства и признаки фигур и их элементов, отношения фигур (равенство, подобие, симметрии, пово</w:t>
      </w:r>
      <w:r w:rsidRPr="001259FC">
        <w:rPr>
          <w:color w:val="000000"/>
          <w:sz w:val="24"/>
          <w:szCs w:val="24"/>
          <w:lang w:eastAsia="ru-RU"/>
        </w:rPr>
        <w:softHyphen/>
        <w:t>рот, параллельный перенос);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4) оперировать с начальными понятиями тригонометрии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и выполнять элементарные операции над функциями углов;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6) решать несложные задачи на построение, применяя основ</w:t>
      </w:r>
      <w:r w:rsidRPr="001259FC">
        <w:rPr>
          <w:color w:val="000000"/>
          <w:sz w:val="24"/>
          <w:szCs w:val="24"/>
          <w:lang w:eastAsia="ru-RU"/>
        </w:rPr>
        <w:softHyphen/>
        <w:t>ные алгоритмы построения с помощью циркуля и ли</w:t>
      </w:r>
      <w:r w:rsidRPr="001259FC">
        <w:rPr>
          <w:color w:val="000000"/>
          <w:sz w:val="24"/>
          <w:szCs w:val="24"/>
          <w:lang w:eastAsia="ru-RU"/>
        </w:rPr>
        <w:softHyphen/>
        <w:t>нейки;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7) решать простейшие планиметрические задачи в простран</w:t>
      </w:r>
      <w:r w:rsidRPr="001259FC">
        <w:rPr>
          <w:color w:val="000000"/>
          <w:sz w:val="24"/>
          <w:szCs w:val="24"/>
          <w:lang w:eastAsia="ru-RU"/>
        </w:rPr>
        <w:softHyphen/>
        <w:t>стве.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b/>
          <w:i/>
          <w:iCs/>
          <w:color w:val="000000"/>
          <w:sz w:val="24"/>
          <w:szCs w:val="24"/>
          <w:lang w:eastAsia="ru-RU"/>
        </w:rPr>
      </w:pPr>
      <w:proofErr w:type="gramStart"/>
      <w:r w:rsidRPr="00911C54">
        <w:rPr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1259FC">
        <w:rPr>
          <w:b/>
          <w:i/>
          <w:i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8) </w:t>
      </w:r>
      <w:r w:rsidRPr="001259FC">
        <w:rPr>
          <w:i/>
          <w:iCs/>
          <w:color w:val="000000"/>
          <w:sz w:val="24"/>
          <w:szCs w:val="24"/>
          <w:lang w:eastAsia="ru-RU"/>
        </w:rPr>
        <w:t>овладеть методами решения задач на вычисления и до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казательства: методом от пр</w:t>
      </w:r>
      <w:r w:rsidRPr="001259FC">
        <w:rPr>
          <w:i/>
          <w:iCs/>
          <w:color w:val="000000"/>
          <w:sz w:val="24"/>
          <w:szCs w:val="24"/>
          <w:lang w:eastAsia="ru-RU"/>
        </w:rPr>
        <w:t>о</w:t>
      </w:r>
      <w:r w:rsidRPr="001259FC">
        <w:rPr>
          <w:i/>
          <w:iCs/>
          <w:color w:val="000000"/>
          <w:sz w:val="24"/>
          <w:szCs w:val="24"/>
          <w:lang w:eastAsia="ru-RU"/>
        </w:rPr>
        <w:t>тивного, методом подо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бия, методом перебора вариантов и методом геометри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ческих мест т</w:t>
      </w:r>
      <w:r w:rsidRPr="001259FC">
        <w:rPr>
          <w:i/>
          <w:iCs/>
          <w:color w:val="000000"/>
          <w:sz w:val="24"/>
          <w:szCs w:val="24"/>
          <w:lang w:eastAsia="ru-RU"/>
        </w:rPr>
        <w:t>о</w:t>
      </w:r>
      <w:r w:rsidRPr="001259FC">
        <w:rPr>
          <w:i/>
          <w:iCs/>
          <w:color w:val="000000"/>
          <w:sz w:val="24"/>
          <w:szCs w:val="24"/>
          <w:lang w:eastAsia="ru-RU"/>
        </w:rPr>
        <w:t>чек;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9) </w:t>
      </w:r>
      <w:r w:rsidRPr="001259FC">
        <w:rPr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нометрического аппарата и идей движения при реше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нии геометрических задач;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10) </w:t>
      </w:r>
      <w:r w:rsidRPr="001259FC">
        <w:rPr>
          <w:i/>
          <w:iCs/>
          <w:color w:val="000000"/>
          <w:sz w:val="24"/>
          <w:szCs w:val="24"/>
          <w:lang w:eastAsia="ru-RU"/>
        </w:rPr>
        <w:t>овладеть традиционной схемой решения задач на по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строение с помощью циркуля и л</w:t>
      </w:r>
      <w:r w:rsidRPr="001259FC">
        <w:rPr>
          <w:i/>
          <w:iCs/>
          <w:color w:val="000000"/>
          <w:sz w:val="24"/>
          <w:szCs w:val="24"/>
          <w:lang w:eastAsia="ru-RU"/>
        </w:rPr>
        <w:t>и</w:t>
      </w:r>
      <w:r w:rsidRPr="001259FC">
        <w:rPr>
          <w:i/>
          <w:iCs/>
          <w:color w:val="000000"/>
          <w:sz w:val="24"/>
          <w:szCs w:val="24"/>
          <w:lang w:eastAsia="ru-RU"/>
        </w:rPr>
        <w:t>нейки: анализ, постро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ение, доказательство и исследование;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11) </w:t>
      </w:r>
      <w:r w:rsidRPr="001259FC">
        <w:rPr>
          <w:i/>
          <w:iCs/>
          <w:color w:val="000000"/>
          <w:sz w:val="24"/>
          <w:szCs w:val="24"/>
          <w:lang w:eastAsia="ru-RU"/>
        </w:rPr>
        <w:t>научиться решать задачи на построение методом гео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метрического места точек и м</w:t>
      </w:r>
      <w:r w:rsidRPr="001259FC">
        <w:rPr>
          <w:i/>
          <w:iCs/>
          <w:color w:val="000000"/>
          <w:sz w:val="24"/>
          <w:szCs w:val="24"/>
          <w:lang w:eastAsia="ru-RU"/>
        </w:rPr>
        <w:t>е</w:t>
      </w:r>
      <w:r w:rsidRPr="001259FC">
        <w:rPr>
          <w:i/>
          <w:iCs/>
          <w:color w:val="000000"/>
          <w:sz w:val="24"/>
          <w:szCs w:val="24"/>
          <w:lang w:eastAsia="ru-RU"/>
        </w:rPr>
        <w:t>тодом подобия;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12) </w:t>
      </w:r>
      <w:r w:rsidRPr="001259FC">
        <w:rPr>
          <w:i/>
          <w:iCs/>
          <w:color w:val="000000"/>
          <w:sz w:val="24"/>
          <w:szCs w:val="24"/>
          <w:lang w:eastAsia="ru-RU"/>
        </w:rPr>
        <w:t>приобрести опыт исследования свой</w:t>
      </w:r>
      <w:proofErr w:type="gramStart"/>
      <w:r w:rsidRPr="001259FC">
        <w:rPr>
          <w:i/>
          <w:iCs/>
          <w:color w:val="000000"/>
          <w:sz w:val="24"/>
          <w:szCs w:val="24"/>
          <w:lang w:eastAsia="ru-RU"/>
        </w:rPr>
        <w:t>ств пл</w:t>
      </w:r>
      <w:proofErr w:type="gramEnd"/>
      <w:r w:rsidRPr="001259FC">
        <w:rPr>
          <w:i/>
          <w:iCs/>
          <w:color w:val="000000"/>
          <w:sz w:val="24"/>
          <w:szCs w:val="24"/>
          <w:lang w:eastAsia="ru-RU"/>
        </w:rPr>
        <w:t>аниметриче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 xml:space="preserve">ских фигур </w:t>
      </w:r>
      <w:r>
        <w:rPr>
          <w:i/>
          <w:iCs/>
          <w:color w:val="000000"/>
          <w:sz w:val="24"/>
          <w:szCs w:val="24"/>
          <w:lang w:eastAsia="ru-RU"/>
        </w:rPr>
        <w:t>с помощью компь</w:t>
      </w:r>
      <w:r>
        <w:rPr>
          <w:i/>
          <w:iCs/>
          <w:color w:val="000000"/>
          <w:sz w:val="24"/>
          <w:szCs w:val="24"/>
          <w:lang w:eastAsia="ru-RU"/>
        </w:rPr>
        <w:t>ю</w:t>
      </w:r>
      <w:r>
        <w:rPr>
          <w:i/>
          <w:iCs/>
          <w:color w:val="000000"/>
          <w:sz w:val="24"/>
          <w:szCs w:val="24"/>
          <w:lang w:eastAsia="ru-RU"/>
        </w:rPr>
        <w:t>терных программ.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  <w:lang w:eastAsia="ru-RU"/>
        </w:rPr>
      </w:pP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  <w:lang w:eastAsia="ru-RU"/>
        </w:rPr>
      </w:pPr>
      <w:r w:rsidRPr="001259FC">
        <w:rPr>
          <w:b/>
          <w:bCs/>
          <w:color w:val="000000"/>
          <w:sz w:val="24"/>
          <w:szCs w:val="24"/>
          <w:lang w:eastAsia="ru-RU"/>
        </w:rPr>
        <w:t>Измерение геометрических величин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911C54">
        <w:rPr>
          <w:iCs/>
          <w:color w:val="000000"/>
          <w:sz w:val="24"/>
          <w:szCs w:val="24"/>
          <w:lang w:eastAsia="ru-RU"/>
        </w:rPr>
        <w:t>Обучающийся</w:t>
      </w:r>
      <w:r w:rsidRPr="001259FC">
        <w:rPr>
          <w:color w:val="000000"/>
          <w:sz w:val="24"/>
          <w:szCs w:val="24"/>
          <w:lang w:eastAsia="ru-RU"/>
        </w:rPr>
        <w:t>научится: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1) использовать свойства измерения длин, площадей и углов при решении задач на нахожд</w:t>
      </w:r>
      <w:r w:rsidRPr="001259FC">
        <w:rPr>
          <w:color w:val="000000"/>
          <w:sz w:val="24"/>
          <w:szCs w:val="24"/>
          <w:lang w:eastAsia="ru-RU"/>
        </w:rPr>
        <w:t>е</w:t>
      </w:r>
      <w:r w:rsidRPr="001259FC">
        <w:rPr>
          <w:color w:val="000000"/>
          <w:sz w:val="24"/>
          <w:szCs w:val="24"/>
          <w:lang w:eastAsia="ru-RU"/>
        </w:rPr>
        <w:t>ние длины отрезка, дли</w:t>
      </w:r>
      <w:r w:rsidRPr="001259FC">
        <w:rPr>
          <w:color w:val="000000"/>
          <w:sz w:val="24"/>
          <w:szCs w:val="24"/>
          <w:lang w:eastAsia="ru-RU"/>
        </w:rPr>
        <w:softHyphen/>
        <w:t>ны окружности, длины дуги окружности, градусной меры угла;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2) вычислять длины линейных элементов фигур и их углы, ис</w:t>
      </w:r>
      <w:r w:rsidRPr="001259FC">
        <w:rPr>
          <w:color w:val="000000"/>
          <w:sz w:val="24"/>
          <w:szCs w:val="24"/>
          <w:lang w:eastAsia="ru-RU"/>
        </w:rPr>
        <w:softHyphen/>
        <w:t>пользуя формулы длины окружности и длины дуги окруж</w:t>
      </w:r>
      <w:r w:rsidRPr="001259FC">
        <w:rPr>
          <w:color w:val="000000"/>
          <w:sz w:val="24"/>
          <w:szCs w:val="24"/>
          <w:lang w:eastAsia="ru-RU"/>
        </w:rPr>
        <w:softHyphen/>
        <w:t>ности, формулы площадей фигур;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3) вычислять площади треугольников, прямоугольников, па</w:t>
      </w:r>
      <w:r w:rsidRPr="001259FC">
        <w:rPr>
          <w:color w:val="000000"/>
          <w:sz w:val="24"/>
          <w:szCs w:val="24"/>
          <w:lang w:eastAsia="ru-RU"/>
        </w:rPr>
        <w:softHyphen/>
        <w:t>раллелограммов, трапеций, кр</w:t>
      </w:r>
      <w:r w:rsidRPr="001259FC">
        <w:rPr>
          <w:color w:val="000000"/>
          <w:sz w:val="24"/>
          <w:szCs w:val="24"/>
          <w:lang w:eastAsia="ru-RU"/>
        </w:rPr>
        <w:t>у</w:t>
      </w:r>
      <w:r w:rsidRPr="001259FC">
        <w:rPr>
          <w:color w:val="000000"/>
          <w:sz w:val="24"/>
          <w:szCs w:val="24"/>
          <w:lang w:eastAsia="ru-RU"/>
        </w:rPr>
        <w:t>гов и секторов;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4) вычислять длину окружности, длину дуги окружности;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5) решать задачи на доказательство с использованием формул длины окружности и длины дуги окружности, формул пло</w:t>
      </w:r>
      <w:r w:rsidRPr="001259FC">
        <w:rPr>
          <w:color w:val="000000"/>
          <w:sz w:val="24"/>
          <w:szCs w:val="24"/>
          <w:lang w:eastAsia="ru-RU"/>
        </w:rPr>
        <w:softHyphen/>
        <w:t>щадей фигур;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>6) решать практические задачи, связанные с нахождением гео</w:t>
      </w:r>
      <w:r w:rsidRPr="001259FC">
        <w:rPr>
          <w:color w:val="000000"/>
          <w:sz w:val="24"/>
          <w:szCs w:val="24"/>
          <w:lang w:eastAsia="ru-RU"/>
        </w:rPr>
        <w:softHyphen/>
        <w:t>метрических величин (испол</w:t>
      </w:r>
      <w:r w:rsidRPr="001259FC">
        <w:rPr>
          <w:color w:val="000000"/>
          <w:sz w:val="24"/>
          <w:szCs w:val="24"/>
          <w:lang w:eastAsia="ru-RU"/>
        </w:rPr>
        <w:t>ь</w:t>
      </w:r>
      <w:r w:rsidRPr="001259FC">
        <w:rPr>
          <w:color w:val="000000"/>
          <w:sz w:val="24"/>
          <w:szCs w:val="24"/>
          <w:lang w:eastAsia="ru-RU"/>
        </w:rPr>
        <w:t>зуя при необходимости спра</w:t>
      </w:r>
      <w:r w:rsidRPr="001259FC">
        <w:rPr>
          <w:color w:val="000000"/>
          <w:sz w:val="24"/>
          <w:szCs w:val="24"/>
          <w:lang w:eastAsia="ru-RU"/>
        </w:rPr>
        <w:softHyphen/>
        <w:t>вочники и технические средства).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b/>
          <w:i/>
          <w:iCs/>
          <w:color w:val="000000"/>
          <w:sz w:val="24"/>
          <w:szCs w:val="24"/>
          <w:lang w:eastAsia="ru-RU"/>
        </w:rPr>
      </w:pPr>
      <w:r w:rsidRPr="00911C54">
        <w:rPr>
          <w:iCs/>
          <w:color w:val="000000"/>
          <w:sz w:val="24"/>
          <w:szCs w:val="24"/>
          <w:lang w:eastAsia="ru-RU"/>
        </w:rPr>
        <w:t>Обучающийся</w:t>
      </w:r>
      <w:r w:rsidRPr="001259FC">
        <w:rPr>
          <w:b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7) </w:t>
      </w:r>
      <w:r w:rsidRPr="001259FC">
        <w:rPr>
          <w:i/>
          <w:iCs/>
          <w:color w:val="000000"/>
          <w:sz w:val="24"/>
          <w:szCs w:val="24"/>
          <w:lang w:eastAsia="ru-RU"/>
        </w:rPr>
        <w:t>вычислять площади фигур, составленных из двух или бо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лее прямоугольников, параллел</w:t>
      </w:r>
      <w:r w:rsidRPr="001259FC">
        <w:rPr>
          <w:i/>
          <w:iCs/>
          <w:color w:val="000000"/>
          <w:sz w:val="24"/>
          <w:szCs w:val="24"/>
          <w:lang w:eastAsia="ru-RU"/>
        </w:rPr>
        <w:t>о</w:t>
      </w:r>
      <w:r w:rsidRPr="001259FC">
        <w:rPr>
          <w:i/>
          <w:iCs/>
          <w:color w:val="000000"/>
          <w:sz w:val="24"/>
          <w:szCs w:val="24"/>
          <w:lang w:eastAsia="ru-RU"/>
        </w:rPr>
        <w:t>граммов, треугольников, круга и сектора;</w:t>
      </w:r>
    </w:p>
    <w:p w:rsidR="00543474" w:rsidRPr="001259FC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8) </w:t>
      </w:r>
      <w:r w:rsidRPr="001259FC">
        <w:rPr>
          <w:i/>
          <w:iCs/>
          <w:color w:val="000000"/>
          <w:sz w:val="24"/>
          <w:szCs w:val="24"/>
          <w:lang w:eastAsia="ru-RU"/>
        </w:rPr>
        <w:t>вычислять площади многоугольников, используя отноше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 xml:space="preserve">ния равновеликости и </w:t>
      </w:r>
      <w:proofErr w:type="spellStart"/>
      <w:r w:rsidRPr="001259FC">
        <w:rPr>
          <w:i/>
          <w:iCs/>
          <w:color w:val="000000"/>
          <w:sz w:val="24"/>
          <w:szCs w:val="24"/>
          <w:lang w:eastAsia="ru-RU"/>
        </w:rPr>
        <w:t>равнос</w:t>
      </w:r>
      <w:r w:rsidRPr="001259FC">
        <w:rPr>
          <w:i/>
          <w:iCs/>
          <w:color w:val="000000"/>
          <w:sz w:val="24"/>
          <w:szCs w:val="24"/>
          <w:lang w:eastAsia="ru-RU"/>
        </w:rPr>
        <w:t>о</w:t>
      </w:r>
      <w:r w:rsidRPr="001259FC">
        <w:rPr>
          <w:i/>
          <w:iCs/>
          <w:color w:val="000000"/>
          <w:sz w:val="24"/>
          <w:szCs w:val="24"/>
          <w:lang w:eastAsia="ru-RU"/>
        </w:rPr>
        <w:t>ставленности</w:t>
      </w:r>
      <w:proofErr w:type="spellEnd"/>
      <w:r w:rsidRPr="001259FC">
        <w:rPr>
          <w:i/>
          <w:iCs/>
          <w:color w:val="000000"/>
          <w:sz w:val="24"/>
          <w:szCs w:val="24"/>
          <w:lang w:eastAsia="ru-RU"/>
        </w:rPr>
        <w:t>;</w:t>
      </w:r>
    </w:p>
    <w:p w:rsidR="00543474" w:rsidRPr="004E3E55" w:rsidRDefault="00543474" w:rsidP="009503FB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1259FC">
        <w:rPr>
          <w:color w:val="000000"/>
          <w:sz w:val="24"/>
          <w:szCs w:val="24"/>
          <w:lang w:eastAsia="ru-RU"/>
        </w:rPr>
        <w:t xml:space="preserve">9) </w:t>
      </w:r>
      <w:r w:rsidRPr="001259FC">
        <w:rPr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</w:t>
      </w:r>
      <w:r w:rsidRPr="001259FC">
        <w:rPr>
          <w:i/>
          <w:iCs/>
          <w:color w:val="000000"/>
          <w:sz w:val="24"/>
          <w:szCs w:val="24"/>
          <w:lang w:eastAsia="ru-RU"/>
        </w:rPr>
        <w:softHyphen/>
        <w:t>нометрического аппарата и идей движения при решении задач на вычисление площадей многоугольников.</w:t>
      </w:r>
    </w:p>
    <w:p w:rsidR="007064CA" w:rsidRDefault="007064CA" w:rsidP="009503FB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</w:p>
    <w:p w:rsidR="007064CA" w:rsidRPr="00113D83" w:rsidRDefault="00B90EA9" w:rsidP="00113D83">
      <w:pPr>
        <w:pStyle w:val="a3"/>
        <w:ind w:left="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СОДЕРЖАНИЕ УЧЕБНОГО ПРЕДМЕТА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b/>
          <w:bCs/>
          <w:sz w:val="24"/>
          <w:szCs w:val="24"/>
        </w:rPr>
      </w:pPr>
      <w:r w:rsidRPr="00041B37">
        <w:rPr>
          <w:b/>
          <w:bCs/>
          <w:sz w:val="24"/>
          <w:szCs w:val="24"/>
        </w:rPr>
        <w:t>Повторение курса геометрии 7 класса (2 часа)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bCs/>
          <w:sz w:val="24"/>
          <w:szCs w:val="24"/>
        </w:rPr>
        <w:t>Глава 5.Четырехугольники (14 часов)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lastRenderedPageBreak/>
        <w:t xml:space="preserve">        Многоугольник, выпуклый многоугольник, четырехуголь</w:t>
      </w:r>
      <w:r w:rsidRPr="00041B37">
        <w:rPr>
          <w:sz w:val="24"/>
          <w:szCs w:val="24"/>
        </w:rPr>
        <w:softHyphen/>
        <w:t>ник. Параллелограмм, его свойства и признаки. Трапеция. Пря</w:t>
      </w:r>
      <w:r w:rsidRPr="00041B37">
        <w:rPr>
          <w:sz w:val="24"/>
          <w:szCs w:val="24"/>
        </w:rPr>
        <w:softHyphen/>
        <w:t>моугольник, ромб, квадрат, их свойства. Осевая и центральная симметрии.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sz w:val="24"/>
          <w:szCs w:val="24"/>
        </w:rPr>
        <w:t>Цель:</w:t>
      </w:r>
      <w:r w:rsidRPr="00041B37">
        <w:rPr>
          <w:sz w:val="24"/>
          <w:szCs w:val="24"/>
        </w:rPr>
        <w:t xml:space="preserve"> изучить наиболее важные виды четы</w:t>
      </w:r>
      <w:r w:rsidRPr="00041B37">
        <w:rPr>
          <w:sz w:val="24"/>
          <w:szCs w:val="24"/>
        </w:rPr>
        <w:softHyphen/>
        <w:t>рехугольников — параллелограмм, прямоугол</w:t>
      </w:r>
      <w:r w:rsidRPr="00041B37">
        <w:rPr>
          <w:sz w:val="24"/>
          <w:szCs w:val="24"/>
        </w:rPr>
        <w:t>ь</w:t>
      </w:r>
      <w:r w:rsidRPr="00041B37">
        <w:rPr>
          <w:sz w:val="24"/>
          <w:szCs w:val="24"/>
        </w:rPr>
        <w:t>ник, ромб, квад</w:t>
      </w:r>
      <w:r w:rsidRPr="00041B37">
        <w:rPr>
          <w:sz w:val="24"/>
          <w:szCs w:val="24"/>
        </w:rPr>
        <w:softHyphen/>
        <w:t>рат, трапецию; дать представление о фигурах, обладающих осе</w:t>
      </w:r>
      <w:r w:rsidRPr="00041B37">
        <w:rPr>
          <w:sz w:val="24"/>
          <w:szCs w:val="24"/>
        </w:rPr>
        <w:softHyphen/>
        <w:t>вой или централ</w:t>
      </w:r>
      <w:r w:rsidRPr="00041B37">
        <w:rPr>
          <w:sz w:val="24"/>
          <w:szCs w:val="24"/>
        </w:rPr>
        <w:t>ь</w:t>
      </w:r>
      <w:r w:rsidRPr="00041B37">
        <w:rPr>
          <w:sz w:val="24"/>
          <w:szCs w:val="24"/>
        </w:rPr>
        <w:t>ной симметрией.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Доказательства большинства теорем данной темы и решения многих задач проводятся с п</w:t>
      </w:r>
      <w:r w:rsidRPr="00041B37">
        <w:rPr>
          <w:sz w:val="24"/>
          <w:szCs w:val="24"/>
        </w:rPr>
        <w:t>о</w:t>
      </w:r>
      <w:r w:rsidRPr="00041B37">
        <w:rPr>
          <w:sz w:val="24"/>
          <w:szCs w:val="24"/>
        </w:rPr>
        <w:t>мощью признаков равенства треугольников, поэтому полезно их повторить, в начале изучения т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мы.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Осевая и центральная симметрии вводятся не как преобразо</w:t>
      </w:r>
      <w:r w:rsidRPr="00041B37">
        <w:rPr>
          <w:sz w:val="24"/>
          <w:szCs w:val="24"/>
        </w:rPr>
        <w:softHyphen/>
        <w:t>вание плоскости, а как свойства геометрических фигур, в част</w:t>
      </w:r>
      <w:r w:rsidRPr="00041B37">
        <w:rPr>
          <w:sz w:val="24"/>
          <w:szCs w:val="24"/>
        </w:rPr>
        <w:softHyphen/>
        <w:t>ности четырехугольников. Рассмотрение этих понятий как дви</w:t>
      </w:r>
      <w:r w:rsidRPr="00041B37">
        <w:rPr>
          <w:sz w:val="24"/>
          <w:szCs w:val="24"/>
        </w:rPr>
        <w:softHyphen/>
        <w:t>жений плоскости состоится в 9 классе.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bCs/>
          <w:sz w:val="24"/>
          <w:szCs w:val="24"/>
        </w:rPr>
        <w:t>Глава 6.Площадь (14 часов)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Понятие площади многоугольника. Площади прямоуголь</w:t>
      </w:r>
      <w:r w:rsidRPr="00041B37">
        <w:rPr>
          <w:sz w:val="24"/>
          <w:szCs w:val="24"/>
        </w:rPr>
        <w:softHyphen/>
        <w:t>ника, параллелограмма, тр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угольника, трапеции. Теорема Пи</w:t>
      </w:r>
      <w:r w:rsidRPr="00041B37">
        <w:rPr>
          <w:sz w:val="24"/>
          <w:szCs w:val="24"/>
        </w:rPr>
        <w:softHyphen/>
        <w:t>фагора.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sz w:val="24"/>
          <w:szCs w:val="24"/>
        </w:rPr>
        <w:t xml:space="preserve">Цель: </w:t>
      </w:r>
      <w:r w:rsidRPr="00041B37">
        <w:rPr>
          <w:sz w:val="24"/>
          <w:szCs w:val="24"/>
        </w:rPr>
        <w:t>расширить и углубить полученные в 5—6 классах представления обучающихся об и</w:t>
      </w:r>
      <w:r w:rsidRPr="00041B37">
        <w:rPr>
          <w:sz w:val="24"/>
          <w:szCs w:val="24"/>
        </w:rPr>
        <w:t>з</w:t>
      </w:r>
      <w:r w:rsidRPr="00041B37">
        <w:rPr>
          <w:sz w:val="24"/>
          <w:szCs w:val="24"/>
        </w:rPr>
        <w:t>мерении и вычисле</w:t>
      </w:r>
      <w:r w:rsidRPr="00041B37">
        <w:rPr>
          <w:sz w:val="24"/>
          <w:szCs w:val="24"/>
        </w:rPr>
        <w:softHyphen/>
        <w:t>нии площадей; вывести формулы площадей прямоугольника, па</w:t>
      </w:r>
      <w:r w:rsidRPr="00041B37">
        <w:rPr>
          <w:sz w:val="24"/>
          <w:szCs w:val="24"/>
        </w:rPr>
        <w:softHyphen/>
        <w:t>раллелограмма, треугольника, трапеции; доказать одну из глав</w:t>
      </w:r>
      <w:r w:rsidRPr="00041B37">
        <w:rPr>
          <w:sz w:val="24"/>
          <w:szCs w:val="24"/>
        </w:rPr>
        <w:softHyphen/>
        <w:t>ных теорем геометрии — теорему Пифагора.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041B37">
        <w:rPr>
          <w:sz w:val="24"/>
          <w:szCs w:val="24"/>
        </w:rPr>
        <w:softHyphen/>
        <w:t>рата, обоснование которой не являе</w:t>
      </w:r>
      <w:r w:rsidRPr="00041B37">
        <w:rPr>
          <w:sz w:val="24"/>
          <w:szCs w:val="24"/>
        </w:rPr>
        <w:t>т</w:t>
      </w:r>
      <w:r w:rsidRPr="00041B37">
        <w:rPr>
          <w:sz w:val="24"/>
          <w:szCs w:val="24"/>
        </w:rPr>
        <w:t xml:space="preserve">ся обязательным </w:t>
      </w:r>
      <w:proofErr w:type="gramStart"/>
      <w:r w:rsidRPr="00041B37">
        <w:rPr>
          <w:sz w:val="24"/>
          <w:szCs w:val="24"/>
        </w:rPr>
        <w:t>для</w:t>
      </w:r>
      <w:proofErr w:type="gramEnd"/>
      <w:r w:rsidRPr="00041B37">
        <w:rPr>
          <w:sz w:val="24"/>
          <w:szCs w:val="24"/>
        </w:rPr>
        <w:t xml:space="preserve"> обучающихся.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Нетрадиционной для школьного курса является теорема об от</w:t>
      </w:r>
      <w:r w:rsidRPr="00041B37">
        <w:rPr>
          <w:sz w:val="24"/>
          <w:szCs w:val="24"/>
        </w:rPr>
        <w:softHyphen/>
        <w:t>ношении площадей треугол</w:t>
      </w:r>
      <w:r w:rsidRPr="00041B37">
        <w:rPr>
          <w:sz w:val="24"/>
          <w:szCs w:val="24"/>
        </w:rPr>
        <w:t>ь</w:t>
      </w:r>
      <w:r w:rsidRPr="00041B37">
        <w:rPr>
          <w:sz w:val="24"/>
          <w:szCs w:val="24"/>
        </w:rPr>
        <w:t>ников, имеющих по равному углу. Она позволяет в дальнейшем дать простое доказательство пр</w:t>
      </w:r>
      <w:r w:rsidRPr="00041B37">
        <w:rPr>
          <w:sz w:val="24"/>
          <w:szCs w:val="24"/>
        </w:rPr>
        <w:t>и</w:t>
      </w:r>
      <w:r w:rsidRPr="00041B37">
        <w:rPr>
          <w:sz w:val="24"/>
          <w:szCs w:val="24"/>
        </w:rPr>
        <w:t>зна</w:t>
      </w:r>
      <w:r w:rsidRPr="00041B37">
        <w:rPr>
          <w:sz w:val="24"/>
          <w:szCs w:val="24"/>
        </w:rPr>
        <w:softHyphen/>
        <w:t>ков подобия треугольников. В этом состоит одно из преимуществ, обусловленных ранним вв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дением понятия площади. Доказательство теоремы Пифагора основывается на свойствах площ</w:t>
      </w:r>
      <w:r w:rsidRPr="00041B37">
        <w:rPr>
          <w:sz w:val="24"/>
          <w:szCs w:val="24"/>
        </w:rPr>
        <w:t>а</w:t>
      </w:r>
      <w:r w:rsidRPr="00041B37">
        <w:rPr>
          <w:sz w:val="24"/>
          <w:szCs w:val="24"/>
        </w:rPr>
        <w:t xml:space="preserve">дей и формулах для площадей квадрата и прямоугольника. Доказывается также теорема, обратная теореме Пифагора. 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bCs/>
          <w:sz w:val="24"/>
          <w:szCs w:val="24"/>
        </w:rPr>
        <w:t>Глава</w:t>
      </w:r>
      <w:proofErr w:type="gramStart"/>
      <w:r w:rsidRPr="00041B37">
        <w:rPr>
          <w:b/>
          <w:sz w:val="24"/>
          <w:szCs w:val="24"/>
        </w:rPr>
        <w:t>7</w:t>
      </w:r>
      <w:proofErr w:type="gramEnd"/>
      <w:r w:rsidRPr="00041B37">
        <w:rPr>
          <w:b/>
          <w:sz w:val="24"/>
          <w:szCs w:val="24"/>
        </w:rPr>
        <w:t xml:space="preserve">. Подобные треугольники </w:t>
      </w:r>
      <w:r w:rsidR="00142E38">
        <w:rPr>
          <w:b/>
          <w:bCs/>
          <w:sz w:val="24"/>
          <w:szCs w:val="24"/>
        </w:rPr>
        <w:t>(19</w:t>
      </w:r>
      <w:r w:rsidRPr="00041B37">
        <w:rPr>
          <w:b/>
          <w:bCs/>
          <w:sz w:val="24"/>
          <w:szCs w:val="24"/>
        </w:rPr>
        <w:t>часов)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Подобные треугольники. Признаки подобия треугольников. Применение подобия к док</w:t>
      </w:r>
      <w:r w:rsidRPr="00041B37">
        <w:rPr>
          <w:sz w:val="24"/>
          <w:szCs w:val="24"/>
        </w:rPr>
        <w:t>а</w:t>
      </w:r>
      <w:r w:rsidRPr="00041B37">
        <w:rPr>
          <w:sz w:val="24"/>
          <w:szCs w:val="24"/>
        </w:rPr>
        <w:t>зательству теорем и решению задач. Синус, косинус и тангенс острого угла прямоугольного тр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уголь</w:t>
      </w:r>
      <w:r w:rsidRPr="00041B37">
        <w:rPr>
          <w:sz w:val="24"/>
          <w:szCs w:val="24"/>
        </w:rPr>
        <w:softHyphen/>
        <w:t>ника.</w:t>
      </w:r>
    </w:p>
    <w:p w:rsidR="007064CA" w:rsidRPr="00041B37" w:rsidRDefault="007064CA" w:rsidP="009503FB">
      <w:pPr>
        <w:spacing w:after="120" w:line="240" w:lineRule="auto"/>
        <w:rPr>
          <w:bCs/>
          <w:i/>
          <w:iCs/>
          <w:sz w:val="24"/>
          <w:szCs w:val="24"/>
        </w:rPr>
      </w:pPr>
      <w:r w:rsidRPr="00041B37">
        <w:rPr>
          <w:b/>
          <w:sz w:val="24"/>
          <w:szCs w:val="24"/>
        </w:rPr>
        <w:t xml:space="preserve">Цель: </w:t>
      </w:r>
      <w:r w:rsidRPr="00041B37">
        <w:rPr>
          <w:sz w:val="24"/>
          <w:szCs w:val="24"/>
        </w:rPr>
        <w:t>ввести понятие подобных треугольни</w:t>
      </w:r>
      <w:r w:rsidRPr="00041B37">
        <w:rPr>
          <w:sz w:val="24"/>
          <w:szCs w:val="24"/>
        </w:rPr>
        <w:softHyphen/>
        <w:t>ков; рассмотреть признаки подобия треугольн</w:t>
      </w:r>
      <w:r w:rsidRPr="00041B37">
        <w:rPr>
          <w:sz w:val="24"/>
          <w:szCs w:val="24"/>
        </w:rPr>
        <w:t>и</w:t>
      </w:r>
      <w:r w:rsidRPr="00041B37">
        <w:rPr>
          <w:sz w:val="24"/>
          <w:szCs w:val="24"/>
        </w:rPr>
        <w:t>ков и их применения; сделать первый шаг в освоении учащимися тригонометриче</w:t>
      </w:r>
      <w:r w:rsidRPr="00041B37">
        <w:rPr>
          <w:sz w:val="24"/>
          <w:szCs w:val="24"/>
        </w:rPr>
        <w:softHyphen/>
        <w:t>ского аппарата геометрии.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041B37">
        <w:rPr>
          <w:sz w:val="24"/>
          <w:szCs w:val="24"/>
        </w:rPr>
        <w:softHyphen/>
        <w:t>нальность сходственных сторон.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Признаки подобия треугольников доказываются с помощью теоремы об отношении площ</w:t>
      </w:r>
      <w:r w:rsidRPr="00041B37">
        <w:rPr>
          <w:sz w:val="24"/>
          <w:szCs w:val="24"/>
        </w:rPr>
        <w:t>а</w:t>
      </w:r>
      <w:r w:rsidRPr="00041B37">
        <w:rPr>
          <w:sz w:val="24"/>
          <w:szCs w:val="24"/>
        </w:rPr>
        <w:t>дей треугольников, имеющих по равному углу.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На основе признаков подобия доказывается теорема о средней линии треугольника, утве</w:t>
      </w:r>
      <w:r w:rsidRPr="00041B37">
        <w:rPr>
          <w:sz w:val="24"/>
          <w:szCs w:val="24"/>
        </w:rPr>
        <w:t>р</w:t>
      </w:r>
      <w:r w:rsidRPr="00041B37">
        <w:rPr>
          <w:sz w:val="24"/>
          <w:szCs w:val="24"/>
        </w:rPr>
        <w:t>ждение о точке пересечения медиан треугольника, а также два утверждения о пропорциональных отрезках  в  прямоугольном  треугольнике.   Дается  представление о методе подобия в задачах на построение.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ab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bCs/>
          <w:sz w:val="24"/>
          <w:szCs w:val="24"/>
        </w:rPr>
        <w:t>Глава 8</w:t>
      </w:r>
      <w:r w:rsidRPr="00041B37">
        <w:rPr>
          <w:b/>
          <w:sz w:val="24"/>
          <w:szCs w:val="24"/>
        </w:rPr>
        <w:t xml:space="preserve">. Окружность </w:t>
      </w:r>
      <w:r w:rsidR="00142E38">
        <w:rPr>
          <w:b/>
          <w:bCs/>
          <w:sz w:val="24"/>
          <w:szCs w:val="24"/>
        </w:rPr>
        <w:t>(17</w:t>
      </w:r>
      <w:r w:rsidRPr="00041B37">
        <w:rPr>
          <w:b/>
          <w:bCs/>
          <w:sz w:val="24"/>
          <w:szCs w:val="24"/>
        </w:rPr>
        <w:t xml:space="preserve"> часов)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lastRenderedPageBreak/>
        <w:t xml:space="preserve">       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b/>
          <w:sz w:val="24"/>
          <w:szCs w:val="24"/>
        </w:rPr>
        <w:t xml:space="preserve">Цель: </w:t>
      </w:r>
      <w:r w:rsidRPr="00041B37">
        <w:rPr>
          <w:sz w:val="24"/>
          <w:szCs w:val="24"/>
        </w:rPr>
        <w:t>расширить сведения об окружности, полученные учащимися в 7 классе; изучить н</w:t>
      </w:r>
      <w:r w:rsidRPr="00041B37">
        <w:rPr>
          <w:sz w:val="24"/>
          <w:szCs w:val="24"/>
        </w:rPr>
        <w:t>о</w:t>
      </w:r>
      <w:r w:rsidRPr="00041B37">
        <w:rPr>
          <w:sz w:val="24"/>
          <w:szCs w:val="24"/>
        </w:rPr>
        <w:t xml:space="preserve">вые факты, связанные с окружностью; познакомить </w:t>
      </w:r>
      <w:proofErr w:type="gramStart"/>
      <w:r w:rsidRPr="00041B37">
        <w:rPr>
          <w:sz w:val="24"/>
          <w:szCs w:val="24"/>
        </w:rPr>
        <w:t>обучающихся</w:t>
      </w:r>
      <w:proofErr w:type="gramEnd"/>
      <w:r w:rsidRPr="00041B37">
        <w:rPr>
          <w:sz w:val="24"/>
          <w:szCs w:val="24"/>
        </w:rPr>
        <w:t xml:space="preserve"> с четырьмя заме</w:t>
      </w:r>
      <w:r w:rsidRPr="00041B37">
        <w:rPr>
          <w:sz w:val="24"/>
          <w:szCs w:val="24"/>
        </w:rPr>
        <w:softHyphen/>
        <w:t>чательными точками треугольника.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В данной теме вводится много новых понятий и рассматривается много утверждений, св</w:t>
      </w:r>
      <w:r w:rsidRPr="00041B37">
        <w:rPr>
          <w:sz w:val="24"/>
          <w:szCs w:val="24"/>
        </w:rPr>
        <w:t>я</w:t>
      </w:r>
      <w:r w:rsidRPr="00041B37">
        <w:rPr>
          <w:sz w:val="24"/>
          <w:szCs w:val="24"/>
        </w:rPr>
        <w:t>занных с окружностью. Для их усвоения следует уделить большое внимание решению задач.</w:t>
      </w:r>
    </w:p>
    <w:p w:rsidR="007064CA" w:rsidRPr="00041B37" w:rsidRDefault="007064CA" w:rsidP="009503F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</w:t>
      </w:r>
      <w:r w:rsidRPr="00041B37">
        <w:rPr>
          <w:sz w:val="24"/>
          <w:szCs w:val="24"/>
        </w:rPr>
        <w:t>к</w:t>
      </w:r>
      <w:r w:rsidRPr="00041B37">
        <w:rPr>
          <w:sz w:val="24"/>
          <w:szCs w:val="24"/>
        </w:rPr>
        <w:t>трисы угла и серединного перпендикуляра к отрезку. Теорема о точке пересечения высот тр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угольника (или их продолжений) доказывается с помощью утверждения о точке пересечения сер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динных перпендикуляров.</w:t>
      </w:r>
    </w:p>
    <w:p w:rsidR="007064CA" w:rsidRPr="00041B37" w:rsidRDefault="007064CA" w:rsidP="009503FB">
      <w:pPr>
        <w:spacing w:after="120"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Наряду с теоремами об окружностях, вписанной в треуголь</w:t>
      </w:r>
      <w:r w:rsidRPr="00041B37">
        <w:rPr>
          <w:sz w:val="24"/>
          <w:szCs w:val="24"/>
        </w:rPr>
        <w:softHyphen/>
        <w:t>ник и описанной около него, ра</w:t>
      </w:r>
      <w:r w:rsidRPr="00041B37">
        <w:rPr>
          <w:sz w:val="24"/>
          <w:szCs w:val="24"/>
        </w:rPr>
        <w:t>с</w:t>
      </w:r>
      <w:r w:rsidRPr="00041B37">
        <w:rPr>
          <w:sz w:val="24"/>
          <w:szCs w:val="24"/>
        </w:rPr>
        <w:t>сматриваются свойство сторон описанного четырехугольника и свойство углов вписанного чет</w:t>
      </w:r>
      <w:r w:rsidRPr="00041B37">
        <w:rPr>
          <w:sz w:val="24"/>
          <w:szCs w:val="24"/>
        </w:rPr>
        <w:t>ы</w:t>
      </w:r>
      <w:r w:rsidRPr="00041B37">
        <w:rPr>
          <w:sz w:val="24"/>
          <w:szCs w:val="24"/>
        </w:rPr>
        <w:t xml:space="preserve">рехугольника. </w:t>
      </w:r>
    </w:p>
    <w:p w:rsidR="007064CA" w:rsidRPr="00041B37" w:rsidRDefault="007064CA" w:rsidP="009503FB">
      <w:pPr>
        <w:spacing w:after="120" w:line="240" w:lineRule="auto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 xml:space="preserve">9. Повторение. Решение задач. </w:t>
      </w:r>
      <w:r w:rsidRPr="00041B37">
        <w:rPr>
          <w:b/>
          <w:bCs/>
          <w:sz w:val="24"/>
          <w:szCs w:val="24"/>
        </w:rPr>
        <w:t>(2 часа)</w:t>
      </w:r>
    </w:p>
    <w:p w:rsidR="007064CA" w:rsidRPr="00041B37" w:rsidRDefault="007064CA" w:rsidP="007064CA">
      <w:pPr>
        <w:spacing w:after="120" w:line="240" w:lineRule="auto"/>
        <w:ind w:left="426" w:firstLine="0"/>
        <w:contextualSpacing/>
        <w:rPr>
          <w:sz w:val="24"/>
          <w:szCs w:val="24"/>
        </w:rPr>
      </w:pPr>
      <w:r w:rsidRPr="00041B37">
        <w:rPr>
          <w:b/>
          <w:sz w:val="24"/>
          <w:szCs w:val="24"/>
        </w:rPr>
        <w:t xml:space="preserve">Цель: </w:t>
      </w:r>
      <w:r w:rsidRPr="00041B37">
        <w:rPr>
          <w:sz w:val="24"/>
          <w:szCs w:val="24"/>
        </w:rPr>
        <w:t>Повторение, обобщение и систематизация знаний, умений и навыков за курс геометрии 8 класса.</w:t>
      </w:r>
    </w:p>
    <w:p w:rsidR="009503FB" w:rsidRDefault="009503FB" w:rsidP="007064CA">
      <w:pPr>
        <w:spacing w:line="240" w:lineRule="auto"/>
        <w:ind w:left="426" w:firstLine="0"/>
        <w:rPr>
          <w:sz w:val="24"/>
          <w:szCs w:val="24"/>
        </w:rPr>
        <w:sectPr w:rsidR="009503FB" w:rsidSect="009503FB">
          <w:pgSz w:w="11906" w:h="16838"/>
          <w:pgMar w:top="851" w:right="566" w:bottom="851" w:left="1134" w:header="709" w:footer="709" w:gutter="0"/>
          <w:cols w:space="708"/>
          <w:docGrid w:linePitch="360"/>
        </w:sectPr>
      </w:pPr>
    </w:p>
    <w:p w:rsidR="00534C0F" w:rsidRDefault="007064CA" w:rsidP="007064CA">
      <w:pPr>
        <w:spacing w:line="240" w:lineRule="auto"/>
        <w:ind w:left="426" w:firstLine="0"/>
        <w:rPr>
          <w:b/>
        </w:rPr>
      </w:pPr>
      <w:r>
        <w:rPr>
          <w:b/>
        </w:rPr>
        <w:lastRenderedPageBreak/>
        <w:t>КАЛЕНДАРНО-ТЕМАТИЧЕСКОЕ ПЛАНИРОВАНИЕ 8 КЛАСС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40"/>
        <w:gridCol w:w="311"/>
        <w:gridCol w:w="1276"/>
        <w:gridCol w:w="637"/>
        <w:gridCol w:w="2623"/>
        <w:gridCol w:w="2349"/>
        <w:gridCol w:w="628"/>
        <w:gridCol w:w="2409"/>
        <w:gridCol w:w="1359"/>
        <w:gridCol w:w="909"/>
        <w:gridCol w:w="2410"/>
      </w:tblGrid>
      <w:tr w:rsidR="00670AF7" w:rsidRPr="00670AF7" w:rsidTr="00670AF7">
        <w:trPr>
          <w:trHeight w:val="278"/>
        </w:trPr>
        <w:tc>
          <w:tcPr>
            <w:tcW w:w="709" w:type="dxa"/>
            <w:vMerge w:val="restart"/>
            <w:vAlign w:val="center"/>
          </w:tcPr>
          <w:p w:rsidR="00670AF7" w:rsidRPr="00670AF7" w:rsidRDefault="00670AF7" w:rsidP="00670AF7">
            <w:pPr>
              <w:tabs>
                <w:tab w:val="left" w:pos="-250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№ </w:t>
            </w:r>
            <w:proofErr w:type="gramStart"/>
            <w:r w:rsidRPr="00670AF7">
              <w:rPr>
                <w:sz w:val="20"/>
                <w:szCs w:val="20"/>
              </w:rPr>
              <w:t>п</w:t>
            </w:r>
            <w:proofErr w:type="gramEnd"/>
            <w:r w:rsidRPr="00670AF7">
              <w:rPr>
                <w:sz w:val="20"/>
                <w:szCs w:val="20"/>
              </w:rPr>
              <w:t>/п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61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Тема разд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ла, тема урока </w:t>
            </w:r>
          </w:p>
        </w:tc>
        <w:tc>
          <w:tcPr>
            <w:tcW w:w="637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33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Кол </w:t>
            </w:r>
            <w:proofErr w:type="gramStart"/>
            <w:r w:rsidRPr="00670AF7">
              <w:rPr>
                <w:sz w:val="20"/>
                <w:szCs w:val="20"/>
              </w:rPr>
              <w:t>-в</w:t>
            </w:r>
            <w:proofErr w:type="gramEnd"/>
            <w:r w:rsidRPr="00670AF7">
              <w:rPr>
                <w:sz w:val="20"/>
                <w:szCs w:val="20"/>
              </w:rPr>
              <w:t>о ч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сов</w:t>
            </w:r>
          </w:p>
        </w:tc>
        <w:tc>
          <w:tcPr>
            <w:tcW w:w="12687" w:type="dxa"/>
            <w:gridSpan w:val="7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Планируемые результаты</w:t>
            </w:r>
          </w:p>
        </w:tc>
      </w:tr>
      <w:tr w:rsidR="00670AF7" w:rsidRPr="00670AF7" w:rsidTr="00670AF7">
        <w:trPr>
          <w:trHeight w:val="278"/>
        </w:trPr>
        <w:tc>
          <w:tcPr>
            <w:tcW w:w="709" w:type="dxa"/>
            <w:vMerge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 предметные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33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личностные</w:t>
            </w:r>
          </w:p>
        </w:tc>
        <w:tc>
          <w:tcPr>
            <w:tcW w:w="7087" w:type="dxa"/>
            <w:gridSpan w:val="4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метапредметные универсальных учебных действий (УУД)</w:t>
            </w:r>
          </w:p>
        </w:tc>
      </w:tr>
      <w:tr w:rsidR="00670AF7" w:rsidRPr="00670AF7" w:rsidTr="00670AF7">
        <w:trPr>
          <w:trHeight w:val="277"/>
        </w:trPr>
        <w:tc>
          <w:tcPr>
            <w:tcW w:w="709" w:type="dxa"/>
            <w:vMerge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76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2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коммуникативные</w:t>
            </w:r>
          </w:p>
        </w:tc>
      </w:tr>
      <w:tr w:rsidR="00670AF7" w:rsidRPr="00670AF7" w:rsidTr="00670AF7">
        <w:trPr>
          <w:trHeight w:val="277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Повторение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и уметь применять теоремы о треугольниках при решении простейших задач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Выражать положительное о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ношение к процессу познания; применять правила делового сотрудничества; оценивать  свою учебную деятельность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Передают содержание в сжатом виде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Определение цели УД; работа по составле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 xml:space="preserve">ному плану.  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отстаивать точку зрения, аргументировать</w:t>
            </w:r>
          </w:p>
        </w:tc>
      </w:tr>
      <w:tr w:rsidR="00670AF7" w:rsidRPr="00670AF7" w:rsidTr="00670AF7">
        <w:trPr>
          <w:trHeight w:val="277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Повторение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знать и уметь применять признаки и свойства пара</w:t>
            </w:r>
            <w:r w:rsidRPr="00670AF7">
              <w:rPr>
                <w:sz w:val="20"/>
                <w:szCs w:val="20"/>
              </w:rPr>
              <w:t>л</w:t>
            </w:r>
            <w:r w:rsidRPr="00670AF7">
              <w:rPr>
                <w:sz w:val="20"/>
                <w:szCs w:val="20"/>
              </w:rPr>
              <w:t>лельных прямых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простейших задач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Применяют правила делового сотрудничества; оценивание своей учебной деятельности; </w:t>
            </w:r>
            <w:proofErr w:type="gramStart"/>
            <w:r w:rsidRPr="00670AF7">
              <w:rPr>
                <w:sz w:val="20"/>
                <w:szCs w:val="20"/>
              </w:rPr>
              <w:t>выражают</w:t>
            </w:r>
            <w:proofErr w:type="gramEnd"/>
            <w:r w:rsidRPr="00670AF7">
              <w:rPr>
                <w:sz w:val="20"/>
                <w:szCs w:val="20"/>
              </w:rPr>
              <w:t xml:space="preserve"> положит. отношение к процессу познания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– записывают правила «если…то…»; Передают содержание в сжатом виде.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Определение цели УД; работа по составле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 xml:space="preserve">ному плану.  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отстаивать точку зрения, аргументировать</w:t>
            </w:r>
          </w:p>
        </w:tc>
      </w:tr>
      <w:tr w:rsidR="00670AF7" w:rsidRPr="00670AF7" w:rsidTr="00670AF7">
        <w:trPr>
          <w:trHeight w:val="277"/>
        </w:trPr>
        <w:tc>
          <w:tcPr>
            <w:tcW w:w="16160" w:type="dxa"/>
            <w:gridSpan w:val="1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460A2B">
              <w:rPr>
                <w:b/>
                <w:bCs/>
                <w:sz w:val="24"/>
                <w:szCs w:val="24"/>
              </w:rPr>
              <w:t>Глава V. Четырехугольники (14ч)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угольники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объяснить, какая фигура называется 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угольником, назвать его элементы; знать, что такое периметр многоугольника, какой многоугольник наз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вается выпуклым; уметь вывести формулу суммы углов выпуклого 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угольника и решать задачи типа 364 – 370. Уметь находить углы многоугол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ников, их периметры.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Осознают роль ученика, осва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вают личностный смысл учения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 и передают ее ус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ным, письменным и си</w:t>
            </w:r>
            <w:r w:rsidRPr="00670AF7">
              <w:rPr>
                <w:sz w:val="20"/>
                <w:szCs w:val="20"/>
              </w:rPr>
              <w:t>м</w:t>
            </w:r>
            <w:r w:rsidRPr="00670AF7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ное мнение и позицию, задают вопросы, слуш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угольники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интерес к креати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ной деятельности, активности при подготовке иллюстраций изучаемых понятий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 и передают ее ус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ным, графическим, письменным и символ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ным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оценивают полученный ответ, осуществляют сам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контроль, проверяя ответ на соответствие условию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Параллел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грамм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Знать </w:t>
            </w:r>
            <w:proofErr w:type="spellStart"/>
            <w:r w:rsidRPr="00670AF7">
              <w:rPr>
                <w:sz w:val="20"/>
                <w:szCs w:val="20"/>
              </w:rPr>
              <w:t>опр</w:t>
            </w:r>
            <w:proofErr w:type="spellEnd"/>
            <w:r w:rsidRPr="00670AF7">
              <w:rPr>
                <w:sz w:val="20"/>
                <w:szCs w:val="20"/>
              </w:rPr>
              <w:t>-я параллелогра</w:t>
            </w:r>
            <w:r w:rsidRPr="00670AF7">
              <w:rPr>
                <w:sz w:val="20"/>
                <w:szCs w:val="20"/>
              </w:rPr>
              <w:t>м</w:t>
            </w:r>
            <w:r w:rsidRPr="00670AF7">
              <w:rPr>
                <w:sz w:val="20"/>
                <w:szCs w:val="20"/>
              </w:rPr>
              <w:t>ма и трапеции, виды трап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ций, формулировки свойств и признаков параллел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 xml:space="preserve">грамма и равнобедренной </w:t>
            </w:r>
            <w:r w:rsidRPr="00670AF7">
              <w:rPr>
                <w:sz w:val="20"/>
                <w:szCs w:val="20"/>
              </w:rPr>
              <w:lastRenderedPageBreak/>
              <w:t>трапеции,  уметь их доказ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 xml:space="preserve">вать 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 применять при решении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задач типа 372 – 377, 379 – 383, 39О. 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выполнять деление отрезка на n равных ч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стей с помощью циркуля и линейки; используя сво</w:t>
            </w:r>
            <w:r w:rsidRPr="00670AF7">
              <w:rPr>
                <w:sz w:val="20"/>
                <w:szCs w:val="20"/>
              </w:rPr>
              <w:t>й</w:t>
            </w:r>
            <w:r w:rsidRPr="00670AF7">
              <w:rPr>
                <w:sz w:val="20"/>
                <w:szCs w:val="20"/>
              </w:rPr>
              <w:t>ства параллелограмма и равнобедренной трапеции уметь доказывать некот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 xml:space="preserve">рые утверждения. 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выполнять задачи на построение четыре</w:t>
            </w:r>
            <w:r w:rsidRPr="00670AF7">
              <w:rPr>
                <w:sz w:val="20"/>
                <w:szCs w:val="20"/>
              </w:rPr>
              <w:t>х</w:t>
            </w:r>
            <w:r w:rsidRPr="00670AF7">
              <w:rPr>
                <w:sz w:val="20"/>
                <w:szCs w:val="20"/>
              </w:rPr>
              <w:t>угольников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Осуществляют выбор де</w:t>
            </w:r>
            <w:r w:rsidRPr="00670AF7">
              <w:rPr>
                <w:sz w:val="20"/>
                <w:szCs w:val="20"/>
              </w:rPr>
              <w:t>й</w:t>
            </w:r>
            <w:r w:rsidRPr="00670AF7">
              <w:rPr>
                <w:sz w:val="20"/>
                <w:szCs w:val="20"/>
              </w:rPr>
              <w:t>ствий в однозначных и нео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нозначных ситуациях, ко</w:t>
            </w:r>
            <w:r w:rsidRPr="00670AF7">
              <w:rPr>
                <w:sz w:val="20"/>
                <w:szCs w:val="20"/>
              </w:rPr>
              <w:t>м</w:t>
            </w:r>
            <w:r w:rsidRPr="00670AF7">
              <w:rPr>
                <w:sz w:val="20"/>
                <w:szCs w:val="20"/>
              </w:rPr>
              <w:t>ментируют и оценивают свой выбор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Владеют смысловым чтением. Представляют информацию в разных формах (текст, графика, символы)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ациях,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Признаки параллел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грамма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боты с учебником, пои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ка информации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нимания закон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мерностей, и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пользуют их в 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шении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ации, требу</w:t>
            </w:r>
            <w:r w:rsidRPr="00670AF7">
              <w:rPr>
                <w:sz w:val="20"/>
                <w:szCs w:val="20"/>
              </w:rPr>
              <w:t>ю</w:t>
            </w:r>
            <w:r w:rsidRPr="00670AF7">
              <w:rPr>
                <w:sz w:val="20"/>
                <w:szCs w:val="20"/>
              </w:rPr>
              <w:t>щие оценки де</w:t>
            </w:r>
            <w:r w:rsidRPr="00670AF7">
              <w:rPr>
                <w:sz w:val="20"/>
                <w:szCs w:val="20"/>
              </w:rPr>
              <w:t>й</w:t>
            </w:r>
            <w:r w:rsidRPr="00670AF7">
              <w:rPr>
                <w:sz w:val="20"/>
                <w:szCs w:val="20"/>
              </w:rPr>
              <w:t>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тверждают факт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то теме «П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раллел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грамм».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Понимают обсуждаемую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формацию, смысл данной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формации в собственной жизни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Представляют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 в разных формах (текст, графика, симв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лы)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ставляют алгоритм д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ятельности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учебной задачи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Своевременно оказыв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необходимую вза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мопомощь сверстникам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Трапеция.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Создают образ целостного 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ровоззрения при решении 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тематических задач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 и передают ее устным, письменным и графическим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Своевременно оказыв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необходимую вза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мопомощь сверстникам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Теорема Фалеса.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Осознают роль ученика, осва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вают личностный смысл уч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мерностей, используют их в решении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ставляют алгоритм д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ятельности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учебной задачи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классниками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задач; умеют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слушать оппонента. Формулируют выводы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Задачи на построение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Находят в учебниках, в т.ч. используя ИКТ,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стоверную информацию, необходимую для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Прям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определения частных видов параллелограмма: прямоугольника, ромба и квадрата, формулировки их свойств и признаков.</w:t>
            </w: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Уметь доказывать изуче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 xml:space="preserve">ные теоремы и применять их при решении задач типа 401 – 415. </w:t>
            </w: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определения симме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ричных точек и фигур отн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сительно прямой и точки.</w:t>
            </w: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Уметь строить симметри</w:t>
            </w:r>
            <w:r w:rsidRPr="00670AF7">
              <w:rPr>
                <w:sz w:val="20"/>
                <w:szCs w:val="20"/>
              </w:rPr>
              <w:t>ч</w:t>
            </w:r>
            <w:r w:rsidRPr="00670AF7">
              <w:rPr>
                <w:sz w:val="20"/>
                <w:szCs w:val="20"/>
              </w:rPr>
              <w:t>ные точки и распознавать фигуры, обладающие ос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вой симметрией и це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тральной симметрией.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Проявляют познавательную активность, творчество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Осуществляют сравн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ние, извлекают необх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димую информацию, переформулируют усл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вие, строят логическую цепочку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вносят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классниками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задач; умеют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слушать оппонента. Формулируют выводы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Ромб. Ква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рат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познавательную активность, творчество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Осуществляют сравн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ние, извлекают необх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димую информацию, переформулируют усл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вие, строят логическую цепочку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вносят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классниками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задач; умеют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слушать оппонента. Формулируют выводы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Понимают обсуждаемую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формацию, смысл данной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формации в собственной жизни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 и передают ее устным, письменным и графическим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Своевременно оказыв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необходимую вза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мопомощь сверстникам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Осевая и центральная симметрии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Понимают обсуждаемую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формацию, смысл данной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формации в собственной жизни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 и передают ее устным, письменным и графическим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вносят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ное мнение и позицию, задают вопросы, слуш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познавательную активность, творчество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Находят в учебниках, в т.ч. используя ИКТ,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стоверную информацию, необходимую для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Своевременно оказыв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необходимую вза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мопомощь сверстникам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Контрол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ная работа №1 по теме: «Четырё</w:t>
            </w:r>
            <w:r w:rsidRPr="00670AF7">
              <w:rPr>
                <w:sz w:val="20"/>
                <w:szCs w:val="20"/>
              </w:rPr>
              <w:t>х</w:t>
            </w:r>
            <w:r w:rsidRPr="00670AF7">
              <w:rPr>
                <w:sz w:val="20"/>
                <w:szCs w:val="20"/>
              </w:rPr>
              <w:t>угольники»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применять все из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ченные формулы и теоремы при решении задач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Адекватно оценивают резул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таты работы с помощью крит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риев оценки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тролируют своё время и управляют им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70AF7" w:rsidRPr="00670AF7" w:rsidTr="00670AF7">
        <w:trPr>
          <w:cantSplit/>
          <w:trHeight w:val="371"/>
        </w:trPr>
        <w:tc>
          <w:tcPr>
            <w:tcW w:w="16160" w:type="dxa"/>
            <w:gridSpan w:val="1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460A2B">
              <w:rPr>
                <w:b/>
                <w:bCs/>
                <w:sz w:val="24"/>
                <w:szCs w:val="24"/>
              </w:rPr>
              <w:t>Глава VI. Площадь (14 ч)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Площадь 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угольника.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.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основные свойства площадей и формулу для вычисления площади пр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моугольника. Уметь выв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сти формулу для вычисл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площади прямоугольника и использовать ее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 типа 447 – 454, 457.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интерес к креати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 xml:space="preserve">ной деятельности, активности при подготовке иллюстраций изучаемых понятий 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метную ситуацию, оп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санную в задаче, пер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формулируют условие, извлекать необходимую информацию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ное мнение и позицию, задают вопросы, слуш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Площадь 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угольника.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 и передают ее ус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ным, письменным, гр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фическим и символьным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оценивают полученный ответ, осуществляют сам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контроль, проверяя ответ на соответствие условию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учебное сотрудн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чество с учителем и сверстниками</w:t>
            </w:r>
          </w:p>
        </w:tc>
      </w:tr>
      <w:tr w:rsidR="00670AF7" w:rsidRPr="00670AF7" w:rsidTr="00670AF7">
        <w:trPr>
          <w:cantSplit/>
          <w:trHeight w:val="1718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Площадь параллел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грамма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формулы для вычи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ления площадей параллел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 xml:space="preserve">грамма, 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треугольника и трапеции; 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уметь их доказывать, а также 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теорему об отнош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площадей треугольн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ков, имеющих по равному углу, и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уметь применять все из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ченные формулы при 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шении задач типа 459 – 464, 468 – 472, 474.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применять все из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ченные формулы при 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шении задач, в устной форме доказывать теоремы и излагать необходимый теоретический материал.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Осознают роль ученика, осва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вают личностный смысл учения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мерностей, используют их в решении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Площадь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Создают образ целостного 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ровоззрения при решении 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тематических задач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другого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Площадь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нованное рассуждение, включающее установл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 причинно-следственных связей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вносят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классниками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задач; умеют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слушать оппонента. Формулируют выводы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Площадь трапеции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Грамотно и аргументировано излагают свои мысли, проя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ляют уважительное отношение к мнениям других людей</w:t>
            </w:r>
          </w:p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Структурируют знания, определяют основную и второстепенную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Работают по плану, сверяясь с целью, ко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ректируют план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на вычисление площадей фигур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Понимают обсуждаемую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формацию, смысл данной 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формации в собственной жизни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мерностей, используют их при решении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ставляют алгоритм д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ятельности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учебной задачи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учебное сотрудн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чество с учителем и сверстниками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на вычисление площадей фигур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Осознают роль ученика, осва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вают личностный смысл уч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Осуществляют сравн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ние, извлекают необх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димую информацию, переформулируют усл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вие, строят логическую цепочку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ное мнение и позицию, задают вопросы, слуш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Теорема Пифагора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теорему Пифагора и обратную ей теорему, о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ласть применения, пифаг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 xml:space="preserve">ровы тройки. </w:t>
            </w: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доказывать теоремы и применять их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нии задач типа 483 – 499 </w:t>
            </w:r>
            <w:r w:rsidRPr="00670AF7">
              <w:rPr>
                <w:sz w:val="20"/>
                <w:szCs w:val="20"/>
              </w:rPr>
              <w:lastRenderedPageBreak/>
              <w:t>(находить неизвестную величину в прямоугольном треугольнике).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Находят в учебниках, в т.ч. используя ИКТ,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стоверную информацию, необходимую для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Теорема, обратная теореме Пифагора.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 и передают ее ус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ным, письменным и си</w:t>
            </w:r>
            <w:r w:rsidRPr="00670AF7">
              <w:rPr>
                <w:sz w:val="20"/>
                <w:szCs w:val="20"/>
              </w:rPr>
              <w:t>м</w:t>
            </w:r>
            <w:r w:rsidRPr="00670AF7">
              <w:rPr>
                <w:sz w:val="20"/>
                <w:szCs w:val="20"/>
              </w:rPr>
              <w:t>вольным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Работают по плану, сверяясь с целью, ко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ректируют план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учебное сотрудн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чество с учителем и сверстниками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мотивацию к позн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вательной деятельности при решении задач с практическим содержанием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Выбирают действия в соответствии с поста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ленной задачей и усл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виями ее реализации, самостоятельно оцен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вают результат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  Решение задач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интерес к креати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ной деятельности, активности при подготовке иллюстраций изучаемых понятий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Анализируют (в т.ч.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деляют главное, разд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ляют на части) и обо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щают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оценивают полученный ответ, осуществляют сам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контроль, проверяя ответ на соответствие условию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Контрол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ная работа №2 по теме: «Площади»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применять все изученные формулы и теоремы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Адекватно оценивают резул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таты работы с помощью крит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риев оценки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тролируют своё время и управляют им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70AF7" w:rsidRPr="00670AF7" w:rsidTr="00670AF7">
        <w:trPr>
          <w:cantSplit/>
          <w:trHeight w:val="411"/>
        </w:trPr>
        <w:tc>
          <w:tcPr>
            <w:tcW w:w="16160" w:type="dxa"/>
            <w:gridSpan w:val="1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60A2B">
              <w:rPr>
                <w:b/>
                <w:bCs/>
                <w:sz w:val="24"/>
                <w:szCs w:val="24"/>
              </w:rPr>
              <w:t>Глава VII. Подобные треугольники (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Pr="00460A2B">
              <w:rPr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Определ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 подо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ных    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угольников.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определения пропо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циональных отрезков и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добных треугольников, теорему об отношении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добных треугольников</w:t>
            </w:r>
          </w:p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 свойство биссектрисы треугольника (задача535). Уметь определять подобные треугольники, находить неизвестные величины из пропорциональных отн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шений, применять теорию при решении задач типа 535 – 538, 541.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познавательную активность, творчество. Аде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ватно оценивают результаты работы с помощью критериев оценки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Анализируют и сравн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вают факты и явления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вносят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Своевременно оказывают необходимую взаимоп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мощь сверстникам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Отношение площадей подобных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 xml:space="preserve">ников.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Осуществляют выбор действий в однозначных и неоднозна</w:t>
            </w:r>
            <w:r w:rsidRPr="00670AF7">
              <w:rPr>
                <w:sz w:val="20"/>
                <w:szCs w:val="20"/>
              </w:rPr>
              <w:t>ч</w:t>
            </w:r>
            <w:r w:rsidRPr="00670AF7">
              <w:rPr>
                <w:sz w:val="20"/>
                <w:szCs w:val="20"/>
              </w:rPr>
              <w:t>ных ситуациях, комментируют  и оценивают свой выбор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ставляют алгоритм де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тельности при решении учебной задачи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-37" w:firstLine="0"/>
              <w:jc w:val="left"/>
              <w:rPr>
                <w:sz w:val="20"/>
                <w:szCs w:val="20"/>
              </w:rPr>
            </w:pPr>
            <w:proofErr w:type="gramStart"/>
            <w:r w:rsidRPr="00670AF7">
              <w:rPr>
                <w:sz w:val="20"/>
                <w:szCs w:val="20"/>
              </w:rPr>
              <w:t>Верно</w:t>
            </w:r>
            <w:proofErr w:type="gramEnd"/>
            <w:r w:rsidRPr="00670AF7">
              <w:rPr>
                <w:sz w:val="20"/>
                <w:szCs w:val="20"/>
              </w:rPr>
              <w:t xml:space="preserve"> используют в ус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 xml:space="preserve">ной и письменной речи математические термины. 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Первый признак подобия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ников.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Знать признаки подобия </w:t>
            </w:r>
            <w:r w:rsidRPr="00670AF7">
              <w:rPr>
                <w:sz w:val="20"/>
                <w:szCs w:val="20"/>
              </w:rPr>
              <w:lastRenderedPageBreak/>
              <w:t>треугольников, определ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 пропорциональных отрезков.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Уметь доказывать пр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знаки подобия и прим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нять их при </w:t>
            </w:r>
            <w:proofErr w:type="gramStart"/>
            <w:r w:rsidRPr="00670AF7">
              <w:rPr>
                <w:sz w:val="20"/>
                <w:szCs w:val="20"/>
              </w:rPr>
              <w:t>р</w:t>
            </w:r>
            <w:proofErr w:type="gramEnd"/>
            <w:r w:rsidRPr="00670AF7">
              <w:rPr>
                <w:sz w:val="20"/>
                <w:szCs w:val="20"/>
              </w:rPr>
              <w:t>/з550 – 555, 559 – 562</w:t>
            </w: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Проявляют мотивацию к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знавательной деятельности при решении задач с практ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ческим содержанием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нованное рассуждение, включающее устано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ление причинно-следственных связей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устано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ленные правила в планировании способа решения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на применение первого признака подобия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ников.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метную ситуацию, оп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санную в задаче, пер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формулируют условие, извлекать необходимую информацию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proofErr w:type="gramStart"/>
            <w:r w:rsidRPr="00670AF7">
              <w:rPr>
                <w:sz w:val="20"/>
                <w:szCs w:val="20"/>
              </w:rPr>
              <w:t>Верно</w:t>
            </w:r>
            <w:proofErr w:type="gramEnd"/>
            <w:r w:rsidRPr="00670AF7">
              <w:rPr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менты и факты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Второй и третий пр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знаки под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бия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угольников.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Прилагают волевые усилия и преодолевают трудности и препя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ствия на пути дост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жения целей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ку своему мнению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на применение признаков подобия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 xml:space="preserve">ников.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Адекватно оценивают резул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таты работы с помощью крит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риев оценки</w:t>
            </w:r>
          </w:p>
        </w:tc>
        <w:tc>
          <w:tcPr>
            <w:tcW w:w="240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Находят в учебниках, в т.ч. используя ИКТ,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стоверную информацию, необходимую для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на применение признаков подобия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ников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интерес к креативной деятельн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сти, активности при подготовке иллюстр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 xml:space="preserve">ций изучаемых понятий 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влекать необходимую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ное мнение и позицию, задают вопросы, слуш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Контрол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ная работа № 3 по теме «Подобные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ники»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применять все из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ченные формулы и теоремы при решении задач</w:t>
            </w:r>
          </w:p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тролируют своё время и управляют им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Средняя линия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теоремы о средней линии треугольника, точке пересечения медиан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угольника и пропорци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нальных отрезках в пр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lastRenderedPageBreak/>
              <w:t xml:space="preserve">моугольном треугольнике. 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доказывать эти теоремы и применять при решении задач типа 567, 568, 570, 572 – 577, а та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же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 уметь с помощью цирк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ля и линейки делить отр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зок в данном отношении и решать задачи на постро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 типа 586 – 590.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информацию и передают ее устным, письме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ным, графическим и символ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ным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полученный ответ, осуществляют сам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контроль, проверяя ответ на соответствие условию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учебное сотру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ничество с учителем и сверстниками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Средняя линия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Осознают роль учен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ка, осваивают ли</w:t>
            </w:r>
            <w:r w:rsidRPr="00670AF7">
              <w:rPr>
                <w:sz w:val="20"/>
                <w:szCs w:val="20"/>
              </w:rPr>
              <w:t>ч</w:t>
            </w:r>
            <w:r w:rsidRPr="00670AF7">
              <w:rPr>
                <w:sz w:val="20"/>
                <w:szCs w:val="20"/>
              </w:rPr>
              <w:t>ностный смысл учения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Свойство медиан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Создают образ целос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ного мировоззрения при решении матем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тических задач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Предвидят появление конфликтов при нал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чии различных точек зрения. Принимают точку зрения другого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41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Пропорц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ональные отрезки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познавательной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вносят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классниками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задач; умеют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слушать оппонента. Формулируют выводы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Пропорц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ональные отрезки в прям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угольном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нике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интерес к креативной деятельн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сти, активности при подготовке иллюстр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 xml:space="preserve">ций изучаемых понятий 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влекать необходимую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ное мнение и позицию, задают вопросы, слуш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Измер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тельные работы на местности.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познавательной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информацию и передают ее устным, письме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ным, графическим и символ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ным способами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оценивают полученный ответ, осуществляют сам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контроль, проверяя ответ на соответствие условию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учебное сотрудн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чество с учителем и сверстниками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44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Задачи на построение методом подобия.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поставленной задачей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45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Синус, к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синус и тангенс острого угла прям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угольного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определения синуса, косинуса и тангенса остр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го угла прямоугольного треугольника, значения синуса, косинуса и тангенса для углов 30</w:t>
            </w:r>
            <w:r w:rsidRPr="00670AF7">
              <w:rPr>
                <w:sz w:val="20"/>
                <w:szCs w:val="20"/>
              </w:rPr>
              <w:sym w:font="Symbol" w:char="F0B0"/>
            </w:r>
            <w:r w:rsidRPr="00670AF7">
              <w:rPr>
                <w:sz w:val="20"/>
                <w:szCs w:val="20"/>
              </w:rPr>
              <w:t>, 45</w:t>
            </w:r>
            <w:r w:rsidRPr="00670AF7">
              <w:rPr>
                <w:sz w:val="20"/>
                <w:szCs w:val="20"/>
              </w:rPr>
              <w:sym w:font="Symbol" w:char="F0B0"/>
            </w:r>
            <w:r w:rsidRPr="00670AF7">
              <w:rPr>
                <w:sz w:val="20"/>
                <w:szCs w:val="20"/>
              </w:rPr>
              <w:t xml:space="preserve"> и 60</w:t>
            </w:r>
            <w:r w:rsidRPr="00670AF7">
              <w:rPr>
                <w:sz w:val="20"/>
                <w:szCs w:val="20"/>
              </w:rPr>
              <w:sym w:font="Symbol" w:char="F0B0"/>
            </w:r>
            <w:r w:rsidRPr="00670AF7">
              <w:rPr>
                <w:sz w:val="20"/>
                <w:szCs w:val="20"/>
              </w:rPr>
              <w:t xml:space="preserve">, метрические соотношения. 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Создают образ целос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ного мировоззрения при решении математич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ских задач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Значения синуса, к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синуса и тангенса для углов 300, 450, 600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мотивацию к познавательной де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тельности при решении задач с практическим содержанием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устано</w:t>
            </w:r>
            <w:r w:rsidRPr="00670AF7">
              <w:rPr>
                <w:sz w:val="20"/>
                <w:szCs w:val="20"/>
              </w:rPr>
              <w:t>в</w:t>
            </w:r>
            <w:r w:rsidRPr="00670AF7">
              <w:rPr>
                <w:sz w:val="20"/>
                <w:szCs w:val="20"/>
              </w:rPr>
              <w:t>ленные правила в пл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нировании способа решения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ния, подтверждают ее фактами</w:t>
            </w:r>
          </w:p>
        </w:tc>
      </w:tr>
      <w:tr w:rsidR="00670AF7" w:rsidRPr="00670AF7" w:rsidTr="00670AF7">
        <w:trPr>
          <w:cantSplit/>
          <w:trHeight w:val="274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Соотнош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между сторонами и углами прям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угольного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ника.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 задач.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доказывать основное тригонометрическое то</w:t>
            </w:r>
            <w:r w:rsidRPr="00670AF7">
              <w:rPr>
                <w:sz w:val="20"/>
                <w:szCs w:val="20"/>
              </w:rPr>
              <w:t>ж</w:t>
            </w:r>
            <w:r w:rsidRPr="00670AF7">
              <w:rPr>
                <w:sz w:val="20"/>
                <w:szCs w:val="20"/>
              </w:rPr>
              <w:t>дество, решать задачи типа 591 – 602.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влекать необходимую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достижения цели в учебных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исправляют ошибки с помощью учителя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670AF7">
              <w:rPr>
                <w:sz w:val="20"/>
                <w:szCs w:val="20"/>
              </w:rPr>
              <w:t>Верно</w:t>
            </w:r>
            <w:proofErr w:type="gramEnd"/>
            <w:r w:rsidRPr="00670AF7">
              <w:rPr>
                <w:sz w:val="20"/>
                <w:szCs w:val="20"/>
              </w:rPr>
              <w:t xml:space="preserve"> используют в ус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ной и письменной речи математические терм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ны. Различают в речи собеседника аргументы и факты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Контрол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ная работа №4 по теме: «Соотн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шения ме</w:t>
            </w:r>
            <w:r w:rsidRPr="00670AF7">
              <w:rPr>
                <w:sz w:val="20"/>
                <w:szCs w:val="20"/>
              </w:rPr>
              <w:t>ж</w:t>
            </w:r>
            <w:r w:rsidRPr="00670AF7">
              <w:rPr>
                <w:sz w:val="20"/>
                <w:szCs w:val="20"/>
              </w:rPr>
              <w:t>ду сторон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ми и углами прям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угольного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ника»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применять все из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ченные формулы, знач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 синуса, косинуса, та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генса, метрические отн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шения при решении задач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ния  при решении различного вида задач</w:t>
            </w:r>
          </w:p>
        </w:tc>
        <w:tc>
          <w:tcPr>
            <w:tcW w:w="2268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Самостоятельно 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тролируют своё время и управляют им</w:t>
            </w:r>
          </w:p>
        </w:tc>
        <w:tc>
          <w:tcPr>
            <w:tcW w:w="241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 достаточной полн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той и точностью выр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жают свои мысли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средством письменной речи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49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Взаимное располож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ние прямой и окружн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Знать, какой </w:t>
            </w:r>
            <w:proofErr w:type="gramStart"/>
            <w:r w:rsidRPr="00670AF7">
              <w:rPr>
                <w:sz w:val="20"/>
                <w:szCs w:val="20"/>
              </w:rPr>
              <w:t>угол</w:t>
            </w:r>
            <w:proofErr w:type="gramEnd"/>
            <w:r w:rsidRPr="00670AF7">
              <w:rPr>
                <w:sz w:val="20"/>
                <w:szCs w:val="20"/>
              </w:rPr>
              <w:t xml:space="preserve"> называе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 xml:space="preserve">ся центральным и </w:t>
            </w:r>
            <w:proofErr w:type="gramStart"/>
            <w:r w:rsidRPr="00670AF7">
              <w:rPr>
                <w:sz w:val="20"/>
                <w:szCs w:val="20"/>
              </w:rPr>
              <w:t>какой</w:t>
            </w:r>
            <w:proofErr w:type="gramEnd"/>
            <w:r w:rsidRPr="00670AF7">
              <w:rPr>
                <w:sz w:val="20"/>
                <w:szCs w:val="20"/>
              </w:rPr>
              <w:t xml:space="preserve"> вписанным, как определ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ется градусная мера дуги окружности, теорему о вписанном угле, следствия из нее и теорему о произв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дении отрезков пересек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 xml:space="preserve">ющихся хорд. 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доказывать эти те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ремы и применять при 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шении задач типа 651 – 657, 659, 666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Знать, какой </w:t>
            </w:r>
            <w:proofErr w:type="gramStart"/>
            <w:r w:rsidRPr="00670AF7">
              <w:rPr>
                <w:sz w:val="20"/>
                <w:szCs w:val="20"/>
              </w:rPr>
              <w:t>угол</w:t>
            </w:r>
            <w:proofErr w:type="gramEnd"/>
            <w:r w:rsidRPr="00670AF7">
              <w:rPr>
                <w:sz w:val="20"/>
                <w:szCs w:val="20"/>
              </w:rPr>
              <w:t xml:space="preserve"> называе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 xml:space="preserve">ся центральным и </w:t>
            </w:r>
            <w:proofErr w:type="gramStart"/>
            <w:r w:rsidRPr="00670AF7">
              <w:rPr>
                <w:sz w:val="20"/>
                <w:szCs w:val="20"/>
              </w:rPr>
              <w:t>какой</w:t>
            </w:r>
            <w:proofErr w:type="gramEnd"/>
            <w:r w:rsidRPr="00670AF7">
              <w:rPr>
                <w:sz w:val="20"/>
                <w:szCs w:val="20"/>
              </w:rPr>
              <w:t xml:space="preserve"> вписанным, как определ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ется градусная мера дуги окружности, теорему о вписанном угле, следствия из нее и теорему о произв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дении отрезков пересек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ющихся хорд. Уметь док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зывать эти теоремы и пр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менять при решении задач типа 651 – 657, 659, 666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Проявляют интерес к креативной деятельн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сти, активности при подготовке иллюстр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 xml:space="preserve">ций изучаемых понятий 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влекать необходимую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стижения цели в уче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правляют ошибки с помощью учителя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собственное мнение и позицию, задают вопросы, сл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шают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Касательная к окружн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познавательной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информацию и передают ее устным, письме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ным, графическим и символ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ным способами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оценивают полученный ответ, ос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ществляют самоко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троль, пр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веряя ответ на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ствие усл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вию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формируют уче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ное сотрудничество с учителем и сверстниками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Касательная к окружн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сти.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ние задач.     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</w:t>
            </w:r>
            <w:r w:rsidRPr="00670AF7">
              <w:rPr>
                <w:sz w:val="20"/>
                <w:szCs w:val="20"/>
              </w:rPr>
              <w:t>й</w:t>
            </w:r>
            <w:r w:rsidRPr="00670AF7">
              <w:rPr>
                <w:sz w:val="20"/>
                <w:szCs w:val="20"/>
              </w:rPr>
              <w:t>ствия в 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ответствии с поставле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ной задачей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52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Градусная мера дуги окружности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Создают образ целос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ного мировоззрения при решении математич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ских задач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Планируют алгоритм выполнения задания, коррект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работу по ходу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полнения с помощью учителя и ИКТ средств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Предвидят появление конфликтов при наличии различных точек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ния. Принимают точку зрения др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гого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Теорема о вписанном угле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познавательной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одноклассниками при решении задач; умеют высл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шать оппонента. Формулируют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Теорема об отрезках пересека</w:t>
            </w:r>
            <w:r w:rsidRPr="00670AF7">
              <w:rPr>
                <w:sz w:val="20"/>
                <w:szCs w:val="20"/>
              </w:rPr>
              <w:t>ю</w:t>
            </w:r>
            <w:r w:rsidRPr="00670AF7">
              <w:rPr>
                <w:sz w:val="20"/>
                <w:szCs w:val="20"/>
              </w:rPr>
              <w:t>щихся хорд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интерес к креативной деятельн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сти, активности при подготовке иллюстр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 xml:space="preserve">ций изучаемых понятий 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влекать необходимую инфо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мацию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стижения цели в уче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правляют ошибки с помощью учителя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Формулируют собственное мнение и позицию, задают вопросы, сл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шают собеседника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55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по теме «Це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тральные и вписанные углы»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познавательной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Обрабатывают информацию и передают ее устным, письме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ным, графическим и символ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ным способами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Критически оценивают полученный ответ, ос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ществляют самоко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троль, пр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веряя ответ на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ствие усл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вию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Проектируют и формируют уче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ное сотрудничество с учителем и сверстниками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56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Свойство биссектр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сы угла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Знать теоремы о биссе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трисе угла и о серединном перпендикуляре к отрезку, их следствия, а также те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 xml:space="preserve">рему о пересечении высот треугольника. 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доказывать эти теоремы и применять их при решении задач типа 674 – 679, 682 – 686. Уметь выполнять постр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ение замечательных точек треугольника.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Знать теоремы о биссе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трисе угла и о серединном перпендикуляре к отрезку, их следствия, а также те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рему о пересечении высот треугольника. Уметь док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зывать эти теоремы и применять их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 типа 674 – 679, 682 – 686. Уметь выпо</w:t>
            </w:r>
            <w:r w:rsidRPr="00670AF7">
              <w:rPr>
                <w:sz w:val="20"/>
                <w:szCs w:val="20"/>
              </w:rPr>
              <w:t>л</w:t>
            </w:r>
            <w:r w:rsidRPr="00670AF7">
              <w:rPr>
                <w:sz w:val="20"/>
                <w:szCs w:val="20"/>
              </w:rPr>
              <w:t>нять построение замеч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тельных точек треугол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ника.</w:t>
            </w: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Осознают роль учен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ка, осваивают ли</w:t>
            </w:r>
            <w:r w:rsidRPr="00670AF7">
              <w:rPr>
                <w:sz w:val="20"/>
                <w:szCs w:val="20"/>
              </w:rPr>
              <w:t>ч</w:t>
            </w:r>
            <w:r w:rsidRPr="00670AF7">
              <w:rPr>
                <w:sz w:val="20"/>
                <w:szCs w:val="20"/>
              </w:rPr>
              <w:t>ностный смысл учения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Исследуют ситуации, требующие оценки действия в соотве</w:t>
            </w:r>
            <w:r w:rsidRPr="00670AF7">
              <w:rPr>
                <w:sz w:val="20"/>
                <w:szCs w:val="20"/>
              </w:rPr>
              <w:t>т</w:t>
            </w:r>
            <w:r w:rsidRPr="00670AF7">
              <w:rPr>
                <w:sz w:val="20"/>
                <w:szCs w:val="20"/>
              </w:rPr>
              <w:t>ствии с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ставленной задачей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57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Середи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ный пе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пендикуляр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Создают образ целостного мир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воззрения при решении матем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тических задач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Планируют алгоритм выполнения задания, коррект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работу по ходу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полнения с помощью учителя и ИКТ средств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Предвидят появление конфликтов при наличии различных точек зр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ния. Принимают точку зрения др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гого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Теорема о точке пер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сечения высот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угольника.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Демонстрируют мот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вацию к познавательной деятельности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Сотрудничают с одноклассниками при решении задач; умеют высл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шать оппонента. Формулируют в</w:t>
            </w:r>
            <w:r w:rsidRPr="00670AF7">
              <w:rPr>
                <w:sz w:val="20"/>
                <w:szCs w:val="20"/>
              </w:rPr>
              <w:t>ы</w:t>
            </w:r>
            <w:r w:rsidRPr="00670AF7">
              <w:rPr>
                <w:sz w:val="20"/>
                <w:szCs w:val="20"/>
              </w:rPr>
              <w:t>воды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Свойство биссектр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сы угла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познав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тельную активность, творчество. Адекватно оценивают результаты работы с помощью кр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териев оценки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Анализируют и сравнивают факты и явления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Своевременно оказывают необх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димую взаимопомощь сверстникам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Середи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ный пе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пендикуляр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Осуществляют выбор действий в однозна</w:t>
            </w:r>
            <w:r w:rsidRPr="00670AF7">
              <w:rPr>
                <w:sz w:val="20"/>
                <w:szCs w:val="20"/>
              </w:rPr>
              <w:t>ч</w:t>
            </w:r>
            <w:r w:rsidRPr="00670AF7">
              <w:rPr>
                <w:sz w:val="20"/>
                <w:szCs w:val="20"/>
              </w:rPr>
              <w:t>ных и неоднозначных ситуациях, коммент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руют  и оценивают свой выбор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тельно 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ставляют алгоритм деятельн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 при 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шении учебной з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дачи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proofErr w:type="gramStart"/>
            <w:r w:rsidRPr="00670AF7">
              <w:rPr>
                <w:sz w:val="20"/>
                <w:szCs w:val="20"/>
              </w:rPr>
              <w:t>Верно</w:t>
            </w:r>
            <w:proofErr w:type="gramEnd"/>
            <w:r w:rsidRPr="00670AF7">
              <w:rPr>
                <w:sz w:val="20"/>
                <w:szCs w:val="20"/>
              </w:rPr>
              <w:t xml:space="preserve"> используют в устной и письменной речи математические термины. 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61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Теорема о точке пер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сечения высот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угольника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Проявляют мотивацию к познавательной де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тельности при решении задач с практическим содержанием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установле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ные правила в планир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вании сп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соба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ния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ей точки зрения,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62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Вписанная окружность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 w:val="restart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 xml:space="preserve">Знать, какая </w:t>
            </w:r>
            <w:proofErr w:type="gramStart"/>
            <w:r w:rsidRPr="00670AF7">
              <w:rPr>
                <w:sz w:val="20"/>
                <w:szCs w:val="20"/>
              </w:rPr>
              <w:t>окружность</w:t>
            </w:r>
            <w:proofErr w:type="gramEnd"/>
            <w:r w:rsidRPr="00670AF7">
              <w:rPr>
                <w:sz w:val="20"/>
                <w:szCs w:val="20"/>
              </w:rPr>
              <w:t xml:space="preserve"> называется вписанной в многоугольник и </w:t>
            </w:r>
            <w:proofErr w:type="gramStart"/>
            <w:r w:rsidRPr="00670AF7">
              <w:rPr>
                <w:sz w:val="20"/>
                <w:szCs w:val="20"/>
              </w:rPr>
              <w:t>какая</w:t>
            </w:r>
            <w:proofErr w:type="gramEnd"/>
            <w:r w:rsidRPr="00670AF7">
              <w:rPr>
                <w:sz w:val="20"/>
                <w:szCs w:val="20"/>
              </w:rPr>
              <w:t xml:space="preserve"> описанной около мног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 xml:space="preserve">угольника, теоремы об </w:t>
            </w:r>
            <w:r w:rsidRPr="00670AF7">
              <w:rPr>
                <w:sz w:val="20"/>
                <w:szCs w:val="20"/>
              </w:rPr>
              <w:lastRenderedPageBreak/>
              <w:t>окружности, вписанной в треугольник, и об окружн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сти, описанной около тр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угольника, свойства вп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санного и описанного ч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тырехугольников. 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доказывать эти те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ремы и применять при 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шении задач типа 689 – 696, 701 – 711.  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Проявляют мотивацию к познавательной де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тельности при решении задач с практическим содержанием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установле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ные правила в планир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вании спос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ба решения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Свойство описанного четыре</w:t>
            </w:r>
            <w:r w:rsidRPr="00670AF7">
              <w:rPr>
                <w:sz w:val="20"/>
                <w:szCs w:val="20"/>
              </w:rPr>
              <w:t>х</w:t>
            </w:r>
            <w:r w:rsidRPr="00670AF7">
              <w:rPr>
                <w:sz w:val="20"/>
                <w:szCs w:val="20"/>
              </w:rPr>
              <w:t>угольника.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</w:t>
            </w:r>
            <w:r w:rsidRPr="00670AF7">
              <w:rPr>
                <w:sz w:val="20"/>
                <w:szCs w:val="20"/>
              </w:rPr>
              <w:t>з</w:t>
            </w:r>
            <w:r w:rsidRPr="00670AF7">
              <w:rPr>
                <w:sz w:val="20"/>
                <w:szCs w:val="20"/>
              </w:rPr>
              <w:t>влекать необходимую информ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цию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Оценивают степень и способы д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стижения цели в уче</w:t>
            </w:r>
            <w:r w:rsidRPr="00670AF7">
              <w:rPr>
                <w:sz w:val="20"/>
                <w:szCs w:val="20"/>
              </w:rPr>
              <w:t>б</w:t>
            </w:r>
            <w:r w:rsidRPr="00670AF7">
              <w:rPr>
                <w:sz w:val="20"/>
                <w:szCs w:val="20"/>
              </w:rPr>
              <w:t>ных ситу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циях, и</w:t>
            </w:r>
            <w:r w:rsidRPr="00670AF7">
              <w:rPr>
                <w:sz w:val="20"/>
                <w:szCs w:val="20"/>
              </w:rPr>
              <w:t>с</w:t>
            </w:r>
            <w:r w:rsidRPr="00670AF7">
              <w:rPr>
                <w:sz w:val="20"/>
                <w:szCs w:val="20"/>
              </w:rPr>
              <w:t>правляют ошибки с помощью учителя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670AF7">
              <w:rPr>
                <w:sz w:val="20"/>
                <w:szCs w:val="20"/>
              </w:rPr>
              <w:t>Верно</w:t>
            </w:r>
            <w:proofErr w:type="gramEnd"/>
            <w:r w:rsidRPr="00670AF7">
              <w:rPr>
                <w:sz w:val="20"/>
                <w:szCs w:val="20"/>
              </w:rPr>
              <w:t xml:space="preserve"> используют в устной и пис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менной речи математические те</w:t>
            </w:r>
            <w:r w:rsidRPr="00670AF7">
              <w:rPr>
                <w:sz w:val="20"/>
                <w:szCs w:val="20"/>
              </w:rPr>
              <w:t>р</w:t>
            </w:r>
            <w:r w:rsidRPr="00670AF7">
              <w:rPr>
                <w:sz w:val="20"/>
                <w:szCs w:val="20"/>
              </w:rPr>
              <w:t>мины. Различают в речи собеседн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ка аргументы и факты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по теме «Окру</w:t>
            </w:r>
            <w:r w:rsidRPr="00670AF7">
              <w:rPr>
                <w:sz w:val="20"/>
                <w:szCs w:val="20"/>
              </w:rPr>
              <w:t>ж</w:t>
            </w:r>
            <w:r w:rsidRPr="00670AF7">
              <w:rPr>
                <w:sz w:val="20"/>
                <w:szCs w:val="20"/>
              </w:rPr>
              <w:t>ность».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Merge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Прилагают волевые усилия и преодол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вают тру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ности и пр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пятствия на пути дост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жения целей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65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Решение задач по теме «Окру</w:t>
            </w:r>
            <w:r w:rsidRPr="00670AF7">
              <w:rPr>
                <w:sz w:val="20"/>
                <w:szCs w:val="20"/>
              </w:rPr>
              <w:t>ж</w:t>
            </w:r>
            <w:r w:rsidRPr="00670AF7">
              <w:rPr>
                <w:sz w:val="20"/>
                <w:szCs w:val="20"/>
              </w:rPr>
              <w:t>ность».</w:t>
            </w:r>
          </w:p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Прилагают волевые усилия и преодол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вают тру</w:t>
            </w:r>
            <w:r w:rsidRPr="00670AF7">
              <w:rPr>
                <w:sz w:val="20"/>
                <w:szCs w:val="20"/>
              </w:rPr>
              <w:t>д</w:t>
            </w:r>
            <w:r w:rsidRPr="00670AF7">
              <w:rPr>
                <w:sz w:val="20"/>
                <w:szCs w:val="20"/>
              </w:rPr>
              <w:t>ности и пр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пятствия на пути дост</w:t>
            </w:r>
            <w:r w:rsidRPr="00670AF7">
              <w:rPr>
                <w:sz w:val="20"/>
                <w:szCs w:val="20"/>
              </w:rPr>
              <w:t>и</w:t>
            </w:r>
            <w:r w:rsidRPr="00670AF7">
              <w:rPr>
                <w:sz w:val="20"/>
                <w:szCs w:val="20"/>
              </w:rPr>
              <w:t>жения целей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670AF7" w:rsidRPr="00670AF7" w:rsidTr="00670AF7">
        <w:trPr>
          <w:cantSplit/>
          <w:trHeight w:val="1134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66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Контрол</w:t>
            </w:r>
            <w:r w:rsidRPr="00670AF7">
              <w:rPr>
                <w:sz w:val="20"/>
                <w:szCs w:val="20"/>
              </w:rPr>
              <w:t>ь</w:t>
            </w:r>
            <w:r w:rsidRPr="00670AF7">
              <w:rPr>
                <w:sz w:val="20"/>
                <w:szCs w:val="20"/>
              </w:rPr>
              <w:t>ная работа № 5 по т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ме: «Окру</w:t>
            </w:r>
            <w:r w:rsidRPr="00670AF7">
              <w:rPr>
                <w:sz w:val="20"/>
                <w:szCs w:val="20"/>
              </w:rPr>
              <w:t>ж</w:t>
            </w:r>
            <w:r w:rsidRPr="00670AF7">
              <w:rPr>
                <w:sz w:val="20"/>
                <w:szCs w:val="20"/>
              </w:rPr>
              <w:t>ность»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Уметь применять все из</w:t>
            </w:r>
            <w:r w:rsidRPr="00670AF7">
              <w:rPr>
                <w:sz w:val="20"/>
                <w:szCs w:val="20"/>
              </w:rPr>
              <w:t>у</w:t>
            </w:r>
            <w:r w:rsidRPr="00670AF7">
              <w:rPr>
                <w:sz w:val="20"/>
                <w:szCs w:val="20"/>
              </w:rPr>
              <w:t>ченные теоремы при реш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нии задач.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Самосто</w:t>
            </w:r>
            <w:r w:rsidRPr="00670AF7">
              <w:rPr>
                <w:sz w:val="20"/>
                <w:szCs w:val="20"/>
              </w:rPr>
              <w:t>я</w:t>
            </w:r>
            <w:r w:rsidRPr="00670AF7">
              <w:rPr>
                <w:sz w:val="20"/>
                <w:szCs w:val="20"/>
              </w:rPr>
              <w:t>тельно ко</w:t>
            </w:r>
            <w:r w:rsidRPr="00670AF7">
              <w:rPr>
                <w:sz w:val="20"/>
                <w:szCs w:val="20"/>
              </w:rPr>
              <w:t>н</w:t>
            </w:r>
            <w:r w:rsidRPr="00670AF7">
              <w:rPr>
                <w:sz w:val="20"/>
                <w:szCs w:val="20"/>
              </w:rPr>
              <w:t>тролируют своё время и управляют им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 достаточной полнотой и точн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стью выражают свои мысли п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средством письменной речи</w:t>
            </w:r>
          </w:p>
        </w:tc>
      </w:tr>
      <w:tr w:rsidR="00670AF7" w:rsidRPr="00670AF7" w:rsidTr="00670AF7">
        <w:trPr>
          <w:cantSplit/>
          <w:trHeight w:val="2220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lastRenderedPageBreak/>
              <w:t>67</w:t>
            </w:r>
          </w:p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Повтор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ние.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Систематизируют и обобщают изученный 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териал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670AF7" w:rsidRPr="00670AF7" w:rsidTr="00670AF7">
        <w:trPr>
          <w:cantSplit/>
          <w:trHeight w:val="2220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68</w:t>
            </w:r>
          </w:p>
        </w:tc>
        <w:tc>
          <w:tcPr>
            <w:tcW w:w="540" w:type="dxa"/>
            <w:textDirection w:val="btLr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Повтор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ние.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Систематизируют и обобщают изученный 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териал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670AF7" w:rsidRPr="00670AF7" w:rsidTr="00670AF7">
        <w:trPr>
          <w:trHeight w:val="277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69</w:t>
            </w:r>
          </w:p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Повтор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ние.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Систематизируют и обобщают изученный 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териал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670AF7" w:rsidRPr="00670AF7" w:rsidTr="00670AF7">
        <w:trPr>
          <w:trHeight w:val="277"/>
        </w:trPr>
        <w:tc>
          <w:tcPr>
            <w:tcW w:w="709" w:type="dxa"/>
            <w:vAlign w:val="center"/>
          </w:tcPr>
          <w:p w:rsidR="00670AF7" w:rsidRPr="00670AF7" w:rsidRDefault="00670AF7" w:rsidP="00670AF7">
            <w:pPr>
              <w:tabs>
                <w:tab w:val="left" w:pos="91"/>
              </w:tabs>
              <w:spacing w:line="240" w:lineRule="auto"/>
              <w:ind w:left="34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70</w:t>
            </w:r>
          </w:p>
        </w:tc>
        <w:tc>
          <w:tcPr>
            <w:tcW w:w="540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56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0AF7" w:rsidRPr="00670AF7" w:rsidRDefault="00670AF7" w:rsidP="00670A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Повтор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 xml:space="preserve">ние. </w:t>
            </w:r>
          </w:p>
        </w:tc>
        <w:tc>
          <w:tcPr>
            <w:tcW w:w="637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47" w:firstLine="0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Систематизируют и обобщают изученный м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териал</w:t>
            </w:r>
          </w:p>
        </w:tc>
        <w:tc>
          <w:tcPr>
            <w:tcW w:w="234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</w:p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3037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Применяют полученные зн</w:t>
            </w:r>
            <w:r w:rsidRPr="00670AF7">
              <w:rPr>
                <w:sz w:val="20"/>
                <w:szCs w:val="20"/>
              </w:rPr>
              <w:t>а</w:t>
            </w:r>
            <w:r w:rsidRPr="00670AF7">
              <w:rPr>
                <w:sz w:val="20"/>
                <w:szCs w:val="20"/>
              </w:rPr>
              <w:t>ния  при решении различного вида задач</w:t>
            </w:r>
          </w:p>
        </w:tc>
        <w:tc>
          <w:tcPr>
            <w:tcW w:w="1359" w:type="dxa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Работая по плану, св</w:t>
            </w:r>
            <w:r w:rsidRPr="00670AF7">
              <w:rPr>
                <w:sz w:val="20"/>
                <w:szCs w:val="20"/>
              </w:rPr>
              <w:t>е</w:t>
            </w:r>
            <w:r w:rsidRPr="00670AF7">
              <w:rPr>
                <w:sz w:val="20"/>
                <w:szCs w:val="20"/>
              </w:rPr>
              <w:t>ряют свои действия с целью, вн</w:t>
            </w:r>
            <w:r w:rsidRPr="00670AF7">
              <w:rPr>
                <w:sz w:val="20"/>
                <w:szCs w:val="20"/>
              </w:rPr>
              <w:t>о</w:t>
            </w:r>
            <w:r w:rsidRPr="00670AF7">
              <w:rPr>
                <w:sz w:val="20"/>
                <w:szCs w:val="20"/>
              </w:rPr>
              <w:t>сят корре</w:t>
            </w:r>
            <w:r w:rsidRPr="00670AF7">
              <w:rPr>
                <w:sz w:val="20"/>
                <w:szCs w:val="20"/>
              </w:rPr>
              <w:t>к</w:t>
            </w:r>
            <w:r w:rsidRPr="00670AF7">
              <w:rPr>
                <w:sz w:val="20"/>
                <w:szCs w:val="20"/>
              </w:rPr>
              <w:t>тировки</w:t>
            </w:r>
          </w:p>
        </w:tc>
        <w:tc>
          <w:tcPr>
            <w:tcW w:w="3319" w:type="dxa"/>
            <w:gridSpan w:val="2"/>
            <w:vAlign w:val="center"/>
          </w:tcPr>
          <w:p w:rsidR="00670AF7" w:rsidRPr="00670AF7" w:rsidRDefault="00670AF7" w:rsidP="00670AF7">
            <w:pPr>
              <w:spacing w:line="240" w:lineRule="auto"/>
              <w:ind w:left="105" w:firstLine="37"/>
              <w:jc w:val="left"/>
              <w:rPr>
                <w:sz w:val="20"/>
                <w:szCs w:val="20"/>
              </w:rPr>
            </w:pPr>
            <w:r w:rsidRPr="00670AF7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</w:tbl>
    <w:p w:rsidR="007064CA" w:rsidRDefault="007064CA" w:rsidP="007064CA">
      <w:pPr>
        <w:spacing w:line="240" w:lineRule="auto"/>
        <w:ind w:left="426" w:firstLine="0"/>
        <w:rPr>
          <w:b/>
        </w:rPr>
      </w:pPr>
    </w:p>
    <w:p w:rsidR="000009D4" w:rsidRPr="00731F0F" w:rsidRDefault="000009D4" w:rsidP="000009D4">
      <w:pPr>
        <w:spacing w:afterAutospacing="1" w:line="360" w:lineRule="atLeast"/>
        <w:rPr>
          <w:rFonts w:eastAsia="Times New Roman"/>
          <w:color w:val="111115"/>
          <w:sz w:val="20"/>
          <w:szCs w:val="20"/>
          <w:lang w:eastAsia="ru-RU"/>
        </w:rPr>
      </w:pPr>
      <w:r w:rsidRPr="00731F0F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0009D4" w:rsidRPr="00113D83" w:rsidRDefault="000009D4" w:rsidP="00113D83">
      <w:pPr>
        <w:spacing w:line="240" w:lineRule="auto"/>
        <w:jc w:val="center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 ИЗУЧЕНИЯ УЧЕБНОГО ПРЕДМЕТА В 8 КЛАССЕ.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Геометрические фигуры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Оперировать на базовом уровне понятиями геометрических фигур;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            извлекать информацию о геометрических фигурах, представленную на чертежах в явном виде;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применять для решения задач геометрические факты, если условия их применения заданы в явной форме;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решать задачи на нахождение геометрических величин по образцам или алгоритмам.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использовать свойства геометрических фигур для решения типовых задач, возникающих в ситуациях повседневной жизни, задач практич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е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ского содержания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Оперировать понятиями геометрических фигур;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применять геометрические факты для решения задач, в том числе, предполагающих несколько шагов решения;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формулировать в простейших случаях свойства и признаки фигур;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доказывать геометрические утверждения;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владеть стандартной классификацией плоских фигур (треугольников).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использовать свойства геометрических фигур для решения задач практического характера и задач из смежных дисциплин.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 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Отношения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proofErr w:type="gramStart"/>
      <w:r w:rsidRPr="00113D83">
        <w:rPr>
          <w:rFonts w:eastAsia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            Оперировать на базовом уровне понятиями: равенство фигур, равные фигуры, равенство треугольников, параллельность прямых, пе</w:t>
      </w:r>
      <w:r w:rsidRPr="00113D83">
        <w:rPr>
          <w:rFonts w:eastAsia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р</w:t>
      </w:r>
      <w:r w:rsidRPr="00113D83">
        <w:rPr>
          <w:rFonts w:eastAsia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пендикулярность прямых, углы между прямыми, перпендикуляр, наклонная, проекция.</w:t>
      </w:r>
      <w:proofErr w:type="gramEnd"/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использовать отношения для решения простейших задач, возникающих в реальной жизни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proofErr w:type="gramStart"/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Оперировать понятиями: равенство фигур, равные фигуры, равенство треугольников, параллельность прямых, перпендикуля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ность прямых, углы между прямыми, перпендикуляр, наклонная, проекция, подобие фигур, подобные фигуры, подобные  треугольники;</w:t>
      </w:r>
      <w:proofErr w:type="gramEnd"/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применять теорему Фалеса и теорему о пропорциональных отрезках при решении задач;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характеризовать взаимное расположение прямой и окружности, двух окружностей.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i/>
          <w:iCs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использовать отношения для решения задач, возникающих в реальной жизни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i/>
          <w:iCs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 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Измерения и вычисления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Применять формулы периметра, площади и объёма, площади поверхности отдельных многогранников при вычислениях, когда все данные имеются в условии;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Применять теорему Пифагора, базовые тригонометрические соотношения для вычисления длин расстояний в простейших случаях.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Оперировать представлениями о длине, площади, объёме как величинами. </w:t>
      </w:r>
      <w:proofErr w:type="gramStart"/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Применять теорему Пифагора, формулы площади, об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ъ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ёма при решении многошаговых задач, в которых не все данные представлены явно, а требуют вычислений, оперировать более широким колич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е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ством формул длины, площади, объёма,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е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ликости и  </w:t>
      </w:r>
      <w:proofErr w:type="spellStart"/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равносоставленности</w:t>
      </w:r>
      <w:proofErr w:type="spellEnd"/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проводить простые вычисления на объёмных телах;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формулировать задачи на вычисление длин, площадей и объёмов и решать их.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проводить вычисления на местности;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применять формулы при вычислениях в смежных учебных предметах, в окружающей действительности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Геометрические построения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выполнять простейшие построения на местности, необходимые в реальной жизни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Изображать геометрические фигуры по текстовому и символьному описанию;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свободно оперировать чертёжными инструментами в несложных случаях,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изображать типовые плоские фигуры и объемные тела с помощью простейших компьютерных инструментов.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выполнять простейшие построения на местности, необходимые в реальной жизни;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оценивать размеры реальных объектов окружающего мира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Геометрические преобразования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Строить фигуру, симметричную данной фигуре относительно оси и точки.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распознавать движение объектов в окружающем мире;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lastRenderedPageBreak/>
        <w:t>распознавать симметричные фигуры в окружающем мире.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Оперировать понятием движения и преобразования подобия, владеть приёмами преобразований подобия, применять полученные зн</w:t>
      </w:r>
      <w:r w:rsidRPr="00113D83">
        <w:rPr>
          <w:rFonts w:eastAsia="Times New Roman"/>
          <w:i/>
          <w:iCs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а</w:t>
      </w:r>
      <w:r w:rsidRPr="00113D83">
        <w:rPr>
          <w:rFonts w:eastAsia="Times New Roman"/>
          <w:i/>
          <w:iCs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ния и опыт построений в смежных предметах и в реальных ситуациях окружающего мира;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строить фигуру, подобную </w:t>
      </w:r>
      <w:proofErr w:type="gramStart"/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данной</w:t>
      </w:r>
      <w:proofErr w:type="gramEnd"/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, пользоваться свойствами подобия для обоснования свойств фигур;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 повседневной жизни и при изучении других предметов: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применять подобие для построений и вычислений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История математики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понимать роль математики в развитии России.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Характеризовать вклад выдающихся математиков в развитие математики и иных научных областей;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понимать роль математики в развитии России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 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lang w:eastAsia="ru-RU"/>
        </w:rPr>
        <w:t>  </w:t>
      </w:r>
      <w:r w:rsidRPr="00113D83">
        <w:rPr>
          <w:rFonts w:eastAsia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Методы математики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научится: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 xml:space="preserve">Выбирать подходящий изученный метод для </w:t>
      </w:r>
      <w:proofErr w:type="gramStart"/>
      <w:r w:rsidRPr="00113D83">
        <w:rPr>
          <w:rFonts w:eastAsia="Times New Roman"/>
          <w:color w:val="111115"/>
          <w:sz w:val="24"/>
          <w:szCs w:val="24"/>
          <w:lang w:eastAsia="ru-RU"/>
        </w:rPr>
        <w:t>решении</w:t>
      </w:r>
      <w:proofErr w:type="gramEnd"/>
      <w:r w:rsidRPr="00113D83">
        <w:rPr>
          <w:rFonts w:eastAsia="Times New Roman"/>
          <w:color w:val="111115"/>
          <w:sz w:val="24"/>
          <w:szCs w:val="24"/>
          <w:lang w:eastAsia="ru-RU"/>
        </w:rPr>
        <w:t xml:space="preserve"> изученных типов математических задач;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color w:val="111115"/>
          <w:sz w:val="24"/>
          <w:szCs w:val="24"/>
          <w:lang w:eastAsia="ru-RU"/>
        </w:rPr>
        <w:t>Приводить примеры математических закономерностей в окружающей действительности и произведениях искусства</w:t>
      </w:r>
    </w:p>
    <w:p w:rsidR="000009D4" w:rsidRPr="00113D83" w:rsidRDefault="000009D4" w:rsidP="00113D83">
      <w:pPr>
        <w:spacing w:line="240" w:lineRule="auto"/>
        <w:ind w:left="360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Выпускник получит возможность научиться: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Используя изученные методы, проводить доказательство, выполнять опровержение;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выбирать изученные методы и их комбинации для решения математических задач;</w:t>
      </w:r>
    </w:p>
    <w:p w:rsidR="000009D4" w:rsidRPr="00113D83" w:rsidRDefault="000009D4" w:rsidP="00113D83">
      <w:pPr>
        <w:spacing w:line="240" w:lineRule="auto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ства;</w:t>
      </w:r>
    </w:p>
    <w:p w:rsidR="000009D4" w:rsidRPr="00113D83" w:rsidRDefault="000009D4" w:rsidP="00113D83">
      <w:pPr>
        <w:spacing w:line="240" w:lineRule="auto"/>
        <w:ind w:left="360" w:hanging="360"/>
        <w:rPr>
          <w:rFonts w:eastAsia="Times New Roman"/>
          <w:color w:val="111115"/>
          <w:sz w:val="24"/>
          <w:szCs w:val="24"/>
          <w:lang w:eastAsia="ru-RU"/>
        </w:rPr>
      </w:pP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</w:t>
      </w:r>
      <w:r w:rsidRPr="00113D83">
        <w:rPr>
          <w:rFonts w:eastAsia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применять простейшие программные средства и электронно-коммуникационные системы при решении математических задач</w:t>
      </w:r>
      <w:r w:rsidRPr="00113D83">
        <w:rPr>
          <w:rFonts w:eastAsia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0009D4" w:rsidRPr="00113D83" w:rsidRDefault="000009D4" w:rsidP="00113D83">
      <w:pPr>
        <w:spacing w:line="240" w:lineRule="auto"/>
        <w:rPr>
          <w:sz w:val="24"/>
          <w:szCs w:val="24"/>
        </w:rPr>
      </w:pPr>
    </w:p>
    <w:p w:rsidR="004D342C" w:rsidRPr="00113D83" w:rsidRDefault="004D342C" w:rsidP="00113D83">
      <w:pPr>
        <w:spacing w:line="240" w:lineRule="auto"/>
        <w:ind w:left="426" w:firstLine="0"/>
        <w:jc w:val="center"/>
        <w:rPr>
          <w:b/>
          <w:sz w:val="24"/>
          <w:szCs w:val="24"/>
        </w:rPr>
      </w:pPr>
    </w:p>
    <w:p w:rsidR="00FF5210" w:rsidRPr="00113D83" w:rsidRDefault="00FF5210" w:rsidP="00113D83">
      <w:pPr>
        <w:spacing w:line="240" w:lineRule="auto"/>
        <w:ind w:left="426" w:firstLine="0"/>
        <w:rPr>
          <w:b/>
          <w:sz w:val="24"/>
          <w:szCs w:val="24"/>
        </w:rPr>
      </w:pPr>
    </w:p>
    <w:p w:rsidR="00FF5210" w:rsidRPr="00113D83" w:rsidRDefault="00FF5210" w:rsidP="00113D83">
      <w:pPr>
        <w:spacing w:line="240" w:lineRule="auto"/>
        <w:ind w:left="426" w:firstLine="0"/>
        <w:rPr>
          <w:b/>
          <w:sz w:val="24"/>
          <w:szCs w:val="24"/>
        </w:rPr>
      </w:pPr>
    </w:p>
    <w:p w:rsidR="00FF5210" w:rsidRPr="00113D83" w:rsidRDefault="00FF5210" w:rsidP="00113D83">
      <w:pPr>
        <w:spacing w:line="240" w:lineRule="auto"/>
        <w:ind w:left="426" w:firstLine="0"/>
        <w:rPr>
          <w:b/>
          <w:sz w:val="24"/>
          <w:szCs w:val="24"/>
        </w:rPr>
      </w:pPr>
    </w:p>
    <w:p w:rsidR="009503FB" w:rsidRDefault="009503FB" w:rsidP="007064CA">
      <w:pPr>
        <w:spacing w:line="240" w:lineRule="auto"/>
        <w:ind w:left="426" w:firstLine="0"/>
        <w:rPr>
          <w:b/>
        </w:rPr>
        <w:sectPr w:rsidR="009503FB" w:rsidSect="00670AF7">
          <w:pgSz w:w="16838" w:h="11906" w:orient="landscape"/>
          <w:pgMar w:top="993" w:right="851" w:bottom="1134" w:left="851" w:header="709" w:footer="709" w:gutter="0"/>
          <w:cols w:space="708"/>
          <w:docGrid w:linePitch="381"/>
        </w:sectPr>
      </w:pPr>
    </w:p>
    <w:p w:rsidR="007064CA" w:rsidRDefault="00E14293" w:rsidP="00670AF7">
      <w:pPr>
        <w:spacing w:line="240" w:lineRule="auto"/>
        <w:ind w:left="426" w:firstLine="0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4D342C" w:rsidRDefault="004D342C" w:rsidP="007064CA">
      <w:pPr>
        <w:spacing w:line="240" w:lineRule="auto"/>
        <w:ind w:left="426" w:firstLine="0"/>
        <w:rPr>
          <w:b/>
        </w:rPr>
      </w:pPr>
    </w:p>
    <w:tbl>
      <w:tblPr>
        <w:tblW w:w="10502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379"/>
        <w:gridCol w:w="1559"/>
        <w:gridCol w:w="1984"/>
      </w:tblGrid>
      <w:tr w:rsidR="004D342C" w:rsidTr="009503FB">
        <w:trPr>
          <w:trHeight w:val="405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342C" w:rsidRDefault="004D342C" w:rsidP="0007187A">
            <w:pPr>
              <w:spacing w:line="240" w:lineRule="auto"/>
              <w:ind w:left="136" w:hanging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4D342C" w:rsidRDefault="004D342C" w:rsidP="0007187A">
            <w:pPr>
              <w:spacing w:line="240" w:lineRule="auto"/>
              <w:ind w:left="136" w:hanging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План                         Факт </w:t>
            </w:r>
          </w:p>
        </w:tc>
      </w:tr>
      <w:tr w:rsidR="004D342C" w:rsidTr="009503FB">
        <w:trPr>
          <w:trHeight w:val="269"/>
        </w:trPr>
        <w:tc>
          <w:tcPr>
            <w:tcW w:w="580" w:type="dxa"/>
            <w:shd w:val="clear" w:color="auto" w:fill="FFFFFF"/>
          </w:tcPr>
          <w:p w:rsidR="004D342C" w:rsidRPr="0092107E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D342C" w:rsidRPr="009D1004" w:rsidRDefault="004D342C" w:rsidP="0007187A">
            <w:pPr>
              <w:spacing w:line="240" w:lineRule="auto"/>
              <w:ind w:right="-108" w:firstLine="34"/>
              <w:jc w:val="left"/>
              <w:rPr>
                <w:b/>
                <w:i/>
                <w:sz w:val="24"/>
                <w:szCs w:val="24"/>
              </w:rPr>
            </w:pPr>
            <w:r w:rsidRPr="009D1004">
              <w:rPr>
                <w:b/>
                <w:i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342C" w:rsidTr="009503FB">
        <w:trPr>
          <w:trHeight w:val="269"/>
        </w:trPr>
        <w:tc>
          <w:tcPr>
            <w:tcW w:w="580" w:type="dxa"/>
            <w:shd w:val="clear" w:color="auto" w:fill="FFFFFF"/>
          </w:tcPr>
          <w:p w:rsidR="004D342C" w:rsidRPr="0092107E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FFFFFF"/>
          </w:tcPr>
          <w:p w:rsidR="004D342C" w:rsidRPr="0092107E" w:rsidRDefault="004D342C" w:rsidP="004D342C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267A96">
              <w:rPr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342C" w:rsidTr="009503FB">
        <w:trPr>
          <w:trHeight w:val="269"/>
        </w:trPr>
        <w:tc>
          <w:tcPr>
            <w:tcW w:w="580" w:type="dxa"/>
            <w:shd w:val="clear" w:color="auto" w:fill="FFFFFF"/>
          </w:tcPr>
          <w:p w:rsidR="004D342C" w:rsidRPr="0092107E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D342C" w:rsidRPr="00592C1E" w:rsidRDefault="004D342C" w:rsidP="0007187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342C" w:rsidTr="009503FB">
        <w:trPr>
          <w:trHeight w:val="251"/>
        </w:trPr>
        <w:tc>
          <w:tcPr>
            <w:tcW w:w="580" w:type="dxa"/>
            <w:shd w:val="clear" w:color="auto" w:fill="FFFFFF"/>
          </w:tcPr>
          <w:p w:rsidR="004D342C" w:rsidRPr="0092107E" w:rsidRDefault="004D342C" w:rsidP="000718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D342C" w:rsidRPr="00592C1E" w:rsidRDefault="004D342C" w:rsidP="004D342C">
            <w:pPr>
              <w:spacing w:line="240" w:lineRule="auto"/>
              <w:ind w:hanging="108"/>
              <w:jc w:val="left"/>
              <w:rPr>
                <w:i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ные </w:t>
            </w:r>
            <w:r w:rsidRPr="00592C1E">
              <w:rPr>
                <w:b/>
                <w:bCs/>
                <w:i/>
                <w:iCs/>
                <w:sz w:val="24"/>
                <w:szCs w:val="24"/>
              </w:rPr>
              <w:t>треугол</w:t>
            </w:r>
            <w:r w:rsidRPr="00592C1E">
              <w:rPr>
                <w:b/>
                <w:bCs/>
                <w:i/>
                <w:iCs/>
                <w:sz w:val="24"/>
                <w:szCs w:val="24"/>
              </w:rPr>
              <w:t>ь</w:t>
            </w:r>
            <w:r w:rsidRPr="00592C1E">
              <w:rPr>
                <w:b/>
                <w:bCs/>
                <w:i/>
                <w:iCs/>
                <w:sz w:val="24"/>
                <w:szCs w:val="24"/>
              </w:rPr>
              <w:t>ники»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342C" w:rsidTr="009503FB">
        <w:trPr>
          <w:trHeight w:val="251"/>
        </w:trPr>
        <w:tc>
          <w:tcPr>
            <w:tcW w:w="580" w:type="dxa"/>
            <w:shd w:val="clear" w:color="auto" w:fill="FFFFFF"/>
          </w:tcPr>
          <w:p w:rsidR="004D342C" w:rsidRPr="0092107E" w:rsidRDefault="004D342C" w:rsidP="0007187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D342C" w:rsidRPr="00592C1E" w:rsidRDefault="004D342C" w:rsidP="004D342C">
            <w:pPr>
              <w:spacing w:line="240" w:lineRule="auto"/>
              <w:ind w:hanging="108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592C1E">
              <w:rPr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  <w:tr w:rsidR="004D342C" w:rsidTr="009503FB">
        <w:trPr>
          <w:trHeight w:val="251"/>
        </w:trPr>
        <w:tc>
          <w:tcPr>
            <w:tcW w:w="580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:rsidR="004D342C" w:rsidRPr="0092107E" w:rsidRDefault="004D342C" w:rsidP="004D342C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  <w:tr w:rsidR="004D342C" w:rsidTr="009503FB">
        <w:trPr>
          <w:trHeight w:val="251"/>
        </w:trPr>
        <w:tc>
          <w:tcPr>
            <w:tcW w:w="580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</w:tcPr>
          <w:p w:rsidR="004D342C" w:rsidRPr="0092107E" w:rsidRDefault="004D342C" w:rsidP="004D342C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4D342C">
              <w:rPr>
                <w:b/>
                <w:bCs/>
                <w:i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D342C" w:rsidRDefault="004D342C" w:rsidP="0007187A">
            <w:pPr>
              <w:spacing w:line="240" w:lineRule="auto"/>
              <w:jc w:val="center"/>
              <w:rPr>
                <w:color w:val="FF6600"/>
                <w:sz w:val="24"/>
                <w:szCs w:val="24"/>
              </w:rPr>
            </w:pPr>
          </w:p>
        </w:tc>
      </w:tr>
    </w:tbl>
    <w:p w:rsidR="004D342C" w:rsidRDefault="004D342C" w:rsidP="007064CA">
      <w:pPr>
        <w:spacing w:line="240" w:lineRule="auto"/>
        <w:ind w:left="426" w:firstLine="0"/>
        <w:rPr>
          <w:b/>
        </w:rPr>
      </w:pPr>
    </w:p>
    <w:p w:rsidR="00E14293" w:rsidRDefault="00E14293" w:rsidP="007064CA">
      <w:pPr>
        <w:spacing w:line="240" w:lineRule="auto"/>
        <w:ind w:left="426" w:firstLine="0"/>
        <w:rPr>
          <w:b/>
        </w:rPr>
      </w:pPr>
    </w:p>
    <w:p w:rsidR="00FB7C74" w:rsidRDefault="00FB7C74" w:rsidP="00670AF7">
      <w:pPr>
        <w:spacing w:line="240" w:lineRule="auto"/>
        <w:ind w:left="426" w:firstLine="0"/>
        <w:jc w:val="right"/>
        <w:rPr>
          <w:b/>
        </w:rPr>
      </w:pPr>
      <w:r>
        <w:rPr>
          <w:b/>
        </w:rPr>
        <w:t>ПРИЛОЖЕНИЕ №2</w:t>
      </w:r>
    </w:p>
    <w:p w:rsidR="001F19A3" w:rsidRDefault="001F19A3" w:rsidP="007064CA">
      <w:pPr>
        <w:spacing w:line="240" w:lineRule="auto"/>
        <w:ind w:left="426" w:firstLine="0"/>
        <w:rPr>
          <w:b/>
        </w:rPr>
      </w:pP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678"/>
        <w:gridCol w:w="4819"/>
      </w:tblGrid>
      <w:tr w:rsidR="001F19A3" w:rsidRPr="006A1CC5" w:rsidTr="009503FB">
        <w:trPr>
          <w:trHeight w:val="77"/>
        </w:trPr>
        <w:tc>
          <w:tcPr>
            <w:tcW w:w="9497" w:type="dxa"/>
            <w:gridSpan w:val="2"/>
            <w:shd w:val="clear" w:color="auto" w:fill="auto"/>
          </w:tcPr>
          <w:p w:rsidR="001F19A3" w:rsidRPr="006A1CC5" w:rsidRDefault="00423470" w:rsidP="000718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Вводна</w:t>
            </w:r>
            <w:r w:rsidR="001F19A3" w:rsidRPr="006A1CC5">
              <w:rPr>
                <w:b/>
                <w:sz w:val="24"/>
                <w:szCs w:val="24"/>
              </w:rPr>
              <w:t>я контрольная работа</w:t>
            </w:r>
          </w:p>
        </w:tc>
      </w:tr>
      <w:tr w:rsidR="001F19A3" w:rsidRPr="006A1CC5" w:rsidTr="009503FB">
        <w:trPr>
          <w:trHeight w:val="617"/>
        </w:trPr>
        <w:tc>
          <w:tcPr>
            <w:tcW w:w="4678" w:type="dxa"/>
            <w:shd w:val="clear" w:color="auto" w:fill="auto"/>
          </w:tcPr>
          <w:p w:rsidR="001F19A3" w:rsidRPr="006A1CC5" w:rsidRDefault="001F19A3" w:rsidP="001F19A3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6A1CC5">
              <w:rPr>
                <w:b/>
                <w:i/>
                <w:sz w:val="24"/>
                <w:szCs w:val="24"/>
              </w:rPr>
              <w:t xml:space="preserve">                             1 вариант.</w:t>
            </w:r>
          </w:p>
          <w:p w:rsidR="001F19A3" w:rsidRPr="006A1CC5" w:rsidRDefault="001F19A3" w:rsidP="001F19A3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 xml:space="preserve">1). В равнобедренном треугольнике  </w:t>
            </w:r>
            <w:r w:rsidRPr="006A1CC5">
              <w:rPr>
                <w:i/>
                <w:sz w:val="24"/>
                <w:szCs w:val="24"/>
              </w:rPr>
              <w:t>АВС</w:t>
            </w:r>
            <w:r w:rsidRPr="006A1CC5">
              <w:rPr>
                <w:sz w:val="24"/>
                <w:szCs w:val="24"/>
              </w:rPr>
              <w:t xml:space="preserve">  с основанием </w:t>
            </w:r>
            <w:r w:rsidRPr="006A1CC5">
              <w:rPr>
                <w:i/>
                <w:sz w:val="24"/>
                <w:szCs w:val="24"/>
              </w:rPr>
              <w:t>АС</w:t>
            </w:r>
            <w:r w:rsidRPr="006A1CC5">
              <w:rPr>
                <w:sz w:val="24"/>
                <w:szCs w:val="24"/>
              </w:rPr>
              <w:t xml:space="preserve"> угол</w:t>
            </w:r>
            <w:r w:rsidRPr="006A1CC5">
              <w:rPr>
                <w:i/>
                <w:sz w:val="24"/>
                <w:szCs w:val="24"/>
              </w:rPr>
              <w:t>В</w:t>
            </w:r>
            <w:r w:rsidRPr="006A1CC5">
              <w:rPr>
                <w:sz w:val="24"/>
                <w:szCs w:val="24"/>
              </w:rPr>
              <w:t xml:space="preserve"> равен </w:t>
            </w:r>
            <w:r w:rsidRPr="006A1CC5">
              <w:rPr>
                <w:i/>
                <w:sz w:val="24"/>
                <w:szCs w:val="24"/>
              </w:rPr>
              <w:t xml:space="preserve">42 </w:t>
            </w:r>
            <w:r w:rsidRPr="006A1CC5">
              <w:rPr>
                <w:i/>
                <w:sz w:val="24"/>
                <w:szCs w:val="24"/>
                <w:vertAlign w:val="superscript"/>
              </w:rPr>
              <w:t>0</w:t>
            </w:r>
            <w:r w:rsidRPr="006A1CC5">
              <w:rPr>
                <w:sz w:val="24"/>
                <w:szCs w:val="24"/>
              </w:rPr>
              <w:t xml:space="preserve">. Найдите два других угла треугольника </w:t>
            </w:r>
            <w:r w:rsidRPr="006A1CC5">
              <w:rPr>
                <w:i/>
                <w:sz w:val="24"/>
                <w:szCs w:val="24"/>
              </w:rPr>
              <w:t>АВС.</w:t>
            </w: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>2). Величины смежных углов пр</w:t>
            </w:r>
            <w:r w:rsidRPr="006A1CC5">
              <w:rPr>
                <w:sz w:val="24"/>
                <w:szCs w:val="24"/>
              </w:rPr>
              <w:t>о</w:t>
            </w:r>
            <w:r w:rsidRPr="006A1CC5">
              <w:rPr>
                <w:sz w:val="24"/>
                <w:szCs w:val="24"/>
              </w:rPr>
              <w:t xml:space="preserve">порциональны числам </w:t>
            </w:r>
            <w:r w:rsidRPr="006A1CC5">
              <w:rPr>
                <w:i/>
                <w:sz w:val="24"/>
                <w:szCs w:val="24"/>
              </w:rPr>
              <w:t xml:space="preserve">5 </w:t>
            </w:r>
            <w:r w:rsidRPr="006A1CC5">
              <w:rPr>
                <w:sz w:val="24"/>
                <w:szCs w:val="24"/>
              </w:rPr>
              <w:t xml:space="preserve">и </w:t>
            </w:r>
            <w:r w:rsidRPr="006A1CC5">
              <w:rPr>
                <w:i/>
                <w:sz w:val="24"/>
                <w:szCs w:val="24"/>
              </w:rPr>
              <w:t>7.</w:t>
            </w:r>
            <w:r w:rsidRPr="006A1CC5">
              <w:rPr>
                <w:sz w:val="24"/>
                <w:szCs w:val="24"/>
              </w:rPr>
              <w:t xml:space="preserve"> Найдите ра</w:t>
            </w:r>
            <w:r w:rsidRPr="006A1CC5">
              <w:rPr>
                <w:sz w:val="24"/>
                <w:szCs w:val="24"/>
              </w:rPr>
              <w:t>з</w:t>
            </w:r>
            <w:r w:rsidRPr="006A1CC5">
              <w:rPr>
                <w:sz w:val="24"/>
                <w:szCs w:val="24"/>
              </w:rPr>
              <w:t>ность между этими углами.</w:t>
            </w: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ind w:right="-99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 xml:space="preserve">3). В прямоугольном треугольнике </w:t>
            </w:r>
            <w:r w:rsidRPr="006A1CC5">
              <w:rPr>
                <w:i/>
                <w:sz w:val="24"/>
                <w:szCs w:val="24"/>
              </w:rPr>
              <w:t xml:space="preserve"> АВС </w:t>
            </w:r>
            <w:r w:rsidRPr="006A1CC5">
              <w:rPr>
                <w:i/>
                <w:position w:val="-6"/>
                <w:sz w:val="24"/>
                <w:szCs w:val="24"/>
              </w:rPr>
              <w:object w:dxaOrig="99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0.15pt;height:16.05pt" o:ole="">
                  <v:imagedata r:id="rId8" o:title=""/>
                </v:shape>
                <o:OLEObject Type="Embed" ProgID="Equation.3" ShapeID="_x0000_i1035" DrawAspect="Content" ObjectID="_1693922725" r:id="rId9"/>
              </w:object>
            </w:r>
            <w:r w:rsidRPr="006A1CC5">
              <w:rPr>
                <w:i/>
                <w:sz w:val="24"/>
                <w:szCs w:val="24"/>
              </w:rPr>
              <w:t xml:space="preserve">, </w:t>
            </w:r>
            <w:r w:rsidRPr="006A1CC5">
              <w:rPr>
                <w:i/>
                <w:position w:val="-6"/>
                <w:sz w:val="24"/>
                <w:szCs w:val="24"/>
              </w:rPr>
              <w:object w:dxaOrig="960" w:dyaOrig="320">
                <v:shape id="_x0000_i1036" type="#_x0000_t75" style="width:48.2pt;height:16.05pt" o:ole="">
                  <v:imagedata r:id="rId10" o:title=""/>
                </v:shape>
                <o:OLEObject Type="Embed" ProgID="Equation.3" ShapeID="_x0000_i1036" DrawAspect="Content" ObjectID="_1693922726" r:id="rId11"/>
              </w:object>
            </w:r>
            <w:r w:rsidRPr="006A1CC5">
              <w:rPr>
                <w:i/>
                <w:sz w:val="24"/>
                <w:szCs w:val="24"/>
              </w:rPr>
              <w:t>, АС = 10 см</w:t>
            </w:r>
            <w:proofErr w:type="gramStart"/>
            <w:r w:rsidRPr="006A1CC5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6A1CC5">
              <w:rPr>
                <w:i/>
                <w:sz w:val="24"/>
                <w:szCs w:val="24"/>
              </w:rPr>
              <w:t xml:space="preserve"> С</w:t>
            </w:r>
            <w:r w:rsidRPr="006A1CC5">
              <w:rPr>
                <w:i/>
                <w:sz w:val="24"/>
                <w:szCs w:val="24"/>
                <w:lang w:val="en-US"/>
              </w:rPr>
              <w:t>D</w:t>
            </w:r>
            <w:r w:rsidRPr="006A1CC5">
              <w:rPr>
                <w:i/>
                <w:position w:val="-4"/>
                <w:sz w:val="24"/>
                <w:szCs w:val="24"/>
              </w:rPr>
              <w:object w:dxaOrig="240" w:dyaOrig="260">
                <v:shape id="_x0000_i1037" type="#_x0000_t75" style="width:11.55pt;height:12.2pt" o:ole="">
                  <v:imagedata r:id="rId12" o:title=""/>
                </v:shape>
                <o:OLEObject Type="Embed" ProgID="Equation.3" ShapeID="_x0000_i1037" DrawAspect="Content" ObjectID="_1693922727" r:id="rId13"/>
              </w:object>
            </w:r>
            <w:r w:rsidRPr="006A1CC5">
              <w:rPr>
                <w:i/>
                <w:sz w:val="24"/>
                <w:szCs w:val="24"/>
              </w:rPr>
              <w:t xml:space="preserve"> АВ, DE </w:t>
            </w:r>
            <w:r w:rsidRPr="006A1CC5">
              <w:rPr>
                <w:i/>
                <w:position w:val="-4"/>
                <w:sz w:val="24"/>
                <w:szCs w:val="24"/>
              </w:rPr>
              <w:object w:dxaOrig="240" w:dyaOrig="260">
                <v:shape id="_x0000_i1038" type="#_x0000_t75" style="width:11.55pt;height:12.2pt" o:ole="">
                  <v:imagedata r:id="rId14" o:title=""/>
                </v:shape>
                <o:OLEObject Type="Embed" ProgID="Equation.3" ShapeID="_x0000_i1038" DrawAspect="Content" ObjectID="_1693922728" r:id="rId15"/>
              </w:object>
            </w:r>
            <w:r w:rsidRPr="006A1CC5">
              <w:rPr>
                <w:i/>
                <w:sz w:val="24"/>
                <w:szCs w:val="24"/>
              </w:rPr>
              <w:t xml:space="preserve"> АС. </w:t>
            </w:r>
            <w:r w:rsidRPr="006A1CC5">
              <w:rPr>
                <w:sz w:val="24"/>
                <w:szCs w:val="24"/>
              </w:rPr>
              <w:t xml:space="preserve">Найдите </w:t>
            </w:r>
            <w:r w:rsidRPr="006A1CC5">
              <w:rPr>
                <w:i/>
                <w:sz w:val="24"/>
                <w:szCs w:val="24"/>
              </w:rPr>
              <w:t xml:space="preserve"> АЕ</w:t>
            </w:r>
            <w:r w:rsidRPr="006A1CC5">
              <w:rPr>
                <w:sz w:val="24"/>
                <w:szCs w:val="24"/>
              </w:rPr>
              <w:t xml:space="preserve">. </w:t>
            </w:r>
          </w:p>
          <w:p w:rsidR="001F19A3" w:rsidRPr="006A1CC5" w:rsidRDefault="001F19A3" w:rsidP="001F19A3">
            <w:pPr>
              <w:spacing w:line="240" w:lineRule="auto"/>
              <w:ind w:right="-99"/>
              <w:rPr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ind w:right="-99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 xml:space="preserve">4). В треугольнике  </w:t>
            </w:r>
            <w:r w:rsidRPr="006A1CC5">
              <w:rPr>
                <w:i/>
                <w:sz w:val="24"/>
                <w:szCs w:val="24"/>
              </w:rPr>
              <w:t>МРК</w:t>
            </w:r>
            <w:r w:rsidRPr="006A1CC5">
              <w:rPr>
                <w:sz w:val="24"/>
                <w:szCs w:val="24"/>
              </w:rPr>
              <w:t xml:space="preserve">  угол </w:t>
            </w:r>
            <w:proofErr w:type="gramStart"/>
            <w:r w:rsidRPr="006A1CC5">
              <w:rPr>
                <w:i/>
                <w:sz w:val="24"/>
                <w:szCs w:val="24"/>
              </w:rPr>
              <w:t>Р</w:t>
            </w:r>
            <w:proofErr w:type="gramEnd"/>
            <w:r w:rsidRPr="006A1CC5">
              <w:rPr>
                <w:sz w:val="24"/>
                <w:szCs w:val="24"/>
              </w:rPr>
              <w:t xml:space="preserve"> с</w:t>
            </w:r>
            <w:r w:rsidRPr="006A1CC5">
              <w:rPr>
                <w:sz w:val="24"/>
                <w:szCs w:val="24"/>
              </w:rPr>
              <w:t>о</w:t>
            </w:r>
            <w:r w:rsidRPr="006A1CC5">
              <w:rPr>
                <w:sz w:val="24"/>
                <w:szCs w:val="24"/>
              </w:rPr>
              <w:t xml:space="preserve">ставляет </w:t>
            </w:r>
            <w:r w:rsidRPr="006A1CC5">
              <w:rPr>
                <w:i/>
                <w:sz w:val="24"/>
                <w:szCs w:val="24"/>
              </w:rPr>
              <w:t xml:space="preserve">60 </w:t>
            </w:r>
            <w:r w:rsidRPr="006A1CC5">
              <w:rPr>
                <w:i/>
                <w:sz w:val="24"/>
                <w:szCs w:val="24"/>
                <w:vertAlign w:val="superscript"/>
              </w:rPr>
              <w:t>0</w:t>
            </w:r>
            <w:r w:rsidRPr="006A1CC5">
              <w:rPr>
                <w:sz w:val="24"/>
                <w:szCs w:val="24"/>
              </w:rPr>
              <w:t>угла</w:t>
            </w:r>
            <w:r w:rsidRPr="006A1CC5">
              <w:rPr>
                <w:i/>
                <w:sz w:val="24"/>
                <w:szCs w:val="24"/>
              </w:rPr>
              <w:t>К</w:t>
            </w:r>
            <w:r w:rsidRPr="006A1CC5">
              <w:rPr>
                <w:sz w:val="24"/>
                <w:szCs w:val="24"/>
              </w:rPr>
              <w:t xml:space="preserve">, а угол  </w:t>
            </w:r>
            <w:r w:rsidRPr="006A1CC5">
              <w:rPr>
                <w:i/>
                <w:sz w:val="24"/>
                <w:szCs w:val="24"/>
              </w:rPr>
              <w:t>М</w:t>
            </w:r>
            <w:r w:rsidRPr="006A1CC5">
              <w:rPr>
                <w:sz w:val="24"/>
                <w:szCs w:val="24"/>
              </w:rPr>
              <w:t xml:space="preserve"> на </w:t>
            </w:r>
            <w:r w:rsidRPr="006A1CC5">
              <w:rPr>
                <w:i/>
                <w:sz w:val="24"/>
                <w:szCs w:val="24"/>
              </w:rPr>
              <w:t xml:space="preserve"> 4</w:t>
            </w:r>
            <w:r w:rsidRPr="006A1CC5">
              <w:rPr>
                <w:i/>
                <w:sz w:val="24"/>
                <w:szCs w:val="24"/>
                <w:vertAlign w:val="superscript"/>
              </w:rPr>
              <w:t xml:space="preserve">0 </w:t>
            </w:r>
            <w:r w:rsidRPr="006A1CC5">
              <w:rPr>
                <w:sz w:val="24"/>
                <w:szCs w:val="24"/>
              </w:rPr>
              <w:t xml:space="preserve">больше угла </w:t>
            </w:r>
            <w:r w:rsidRPr="006A1CC5">
              <w:rPr>
                <w:i/>
                <w:sz w:val="24"/>
                <w:szCs w:val="24"/>
              </w:rPr>
              <w:t>Р</w:t>
            </w:r>
            <w:r w:rsidRPr="006A1CC5">
              <w:rPr>
                <w:sz w:val="24"/>
                <w:szCs w:val="24"/>
              </w:rPr>
              <w:t xml:space="preserve">. Найдите угол </w:t>
            </w:r>
            <w:r w:rsidRPr="006A1CC5">
              <w:rPr>
                <w:i/>
                <w:sz w:val="24"/>
                <w:szCs w:val="24"/>
              </w:rPr>
              <w:t>Р</w:t>
            </w:r>
            <w:r w:rsidRPr="006A1CC5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  <w:r w:rsidRPr="006A1CC5">
              <w:rPr>
                <w:b/>
                <w:i/>
                <w:sz w:val="24"/>
                <w:szCs w:val="24"/>
              </w:rPr>
              <w:t xml:space="preserve">                               2 вариант.</w:t>
            </w: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 xml:space="preserve">1). В равнобедренном треугольнике  </w:t>
            </w:r>
            <w:r w:rsidRPr="006A1CC5">
              <w:rPr>
                <w:i/>
                <w:sz w:val="24"/>
                <w:szCs w:val="24"/>
              </w:rPr>
              <w:t>АВС</w:t>
            </w:r>
            <w:r w:rsidRPr="006A1CC5">
              <w:rPr>
                <w:sz w:val="24"/>
                <w:szCs w:val="24"/>
              </w:rPr>
              <w:t xml:space="preserve">  с основанием </w:t>
            </w:r>
            <w:r w:rsidRPr="006A1CC5">
              <w:rPr>
                <w:i/>
                <w:sz w:val="24"/>
                <w:szCs w:val="24"/>
              </w:rPr>
              <w:t xml:space="preserve">АС </w:t>
            </w:r>
            <w:r w:rsidRPr="006A1CC5">
              <w:rPr>
                <w:sz w:val="24"/>
                <w:szCs w:val="24"/>
              </w:rPr>
              <w:t xml:space="preserve"> сумма углов</w:t>
            </w:r>
            <w:r w:rsidRPr="006A1CC5">
              <w:rPr>
                <w:i/>
                <w:sz w:val="24"/>
                <w:szCs w:val="24"/>
              </w:rPr>
              <w:t>А</w:t>
            </w:r>
            <w:r w:rsidRPr="006A1CC5">
              <w:rPr>
                <w:sz w:val="24"/>
                <w:szCs w:val="24"/>
              </w:rPr>
              <w:t xml:space="preserve"> и</w:t>
            </w:r>
            <w:proofErr w:type="gramStart"/>
            <w:r w:rsidRPr="006A1CC5">
              <w:rPr>
                <w:sz w:val="24"/>
                <w:szCs w:val="24"/>
              </w:rPr>
              <w:t xml:space="preserve"> </w:t>
            </w:r>
            <w:r w:rsidRPr="006A1CC5">
              <w:rPr>
                <w:i/>
                <w:sz w:val="24"/>
                <w:szCs w:val="24"/>
              </w:rPr>
              <w:t>С</w:t>
            </w:r>
            <w:proofErr w:type="gramEnd"/>
            <w:r w:rsidRPr="006A1CC5">
              <w:rPr>
                <w:i/>
                <w:sz w:val="24"/>
                <w:szCs w:val="24"/>
              </w:rPr>
              <w:t xml:space="preserve"> </w:t>
            </w:r>
            <w:r w:rsidRPr="006A1CC5">
              <w:rPr>
                <w:sz w:val="24"/>
                <w:szCs w:val="24"/>
              </w:rPr>
              <w:t xml:space="preserve"> равна </w:t>
            </w:r>
            <w:r w:rsidRPr="006A1CC5">
              <w:rPr>
                <w:i/>
                <w:sz w:val="24"/>
                <w:szCs w:val="24"/>
              </w:rPr>
              <w:t>156</w:t>
            </w:r>
            <w:r w:rsidRPr="006A1CC5">
              <w:rPr>
                <w:i/>
                <w:sz w:val="24"/>
                <w:szCs w:val="24"/>
                <w:vertAlign w:val="superscript"/>
              </w:rPr>
              <w:t>0</w:t>
            </w:r>
            <w:r w:rsidRPr="006A1CC5">
              <w:rPr>
                <w:sz w:val="24"/>
                <w:szCs w:val="24"/>
              </w:rPr>
              <w:t xml:space="preserve">. Найдите углы треугольника  </w:t>
            </w:r>
            <w:r w:rsidRPr="006A1CC5">
              <w:rPr>
                <w:i/>
                <w:sz w:val="24"/>
                <w:szCs w:val="24"/>
              </w:rPr>
              <w:t>АВС</w:t>
            </w:r>
            <w:r w:rsidRPr="006A1CC5">
              <w:rPr>
                <w:sz w:val="24"/>
                <w:szCs w:val="24"/>
              </w:rPr>
              <w:t xml:space="preserve">. </w:t>
            </w: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>2). Величины смежных углов пропо</w:t>
            </w:r>
            <w:r w:rsidRPr="006A1CC5">
              <w:rPr>
                <w:sz w:val="24"/>
                <w:szCs w:val="24"/>
              </w:rPr>
              <w:t>р</w:t>
            </w:r>
            <w:r w:rsidRPr="006A1CC5">
              <w:rPr>
                <w:sz w:val="24"/>
                <w:szCs w:val="24"/>
              </w:rPr>
              <w:t xml:space="preserve">циональны числам  </w:t>
            </w:r>
            <w:r w:rsidRPr="006A1CC5">
              <w:rPr>
                <w:i/>
                <w:sz w:val="24"/>
                <w:szCs w:val="24"/>
              </w:rPr>
              <w:t xml:space="preserve">4 </w:t>
            </w:r>
            <w:r w:rsidRPr="006A1CC5">
              <w:rPr>
                <w:sz w:val="24"/>
                <w:szCs w:val="24"/>
              </w:rPr>
              <w:t xml:space="preserve">и </w:t>
            </w:r>
            <w:r w:rsidRPr="006A1CC5">
              <w:rPr>
                <w:i/>
                <w:sz w:val="24"/>
                <w:szCs w:val="24"/>
              </w:rPr>
              <w:t>11.</w:t>
            </w:r>
            <w:r w:rsidRPr="006A1CC5">
              <w:rPr>
                <w:sz w:val="24"/>
                <w:szCs w:val="24"/>
              </w:rPr>
              <w:t xml:space="preserve"> Найдите разность между этими углами.</w:t>
            </w:r>
          </w:p>
          <w:p w:rsidR="001F19A3" w:rsidRPr="006A1CC5" w:rsidRDefault="001F19A3" w:rsidP="001F19A3">
            <w:pPr>
              <w:spacing w:line="240" w:lineRule="auto"/>
              <w:rPr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ind w:right="-90"/>
              <w:rPr>
                <w:i/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 xml:space="preserve">3). В прямоугольном треугольнике </w:t>
            </w:r>
            <w:r w:rsidRPr="006A1CC5">
              <w:rPr>
                <w:i/>
                <w:sz w:val="24"/>
                <w:szCs w:val="24"/>
              </w:rPr>
              <w:t xml:space="preserve"> АВС </w:t>
            </w:r>
            <w:r w:rsidRPr="006A1CC5">
              <w:rPr>
                <w:i/>
                <w:position w:val="-6"/>
                <w:sz w:val="24"/>
                <w:szCs w:val="24"/>
              </w:rPr>
              <w:object w:dxaOrig="999" w:dyaOrig="320">
                <v:shape id="_x0000_i1039" type="#_x0000_t75" style="width:50.15pt;height:16.05pt" o:ole="">
                  <v:imagedata r:id="rId8" o:title=""/>
                </v:shape>
                <o:OLEObject Type="Embed" ProgID="Equation.3" ShapeID="_x0000_i1039" DrawAspect="Content" ObjectID="_1693922729" r:id="rId16"/>
              </w:object>
            </w:r>
            <w:r w:rsidRPr="006A1CC5">
              <w:rPr>
                <w:i/>
                <w:sz w:val="24"/>
                <w:szCs w:val="24"/>
              </w:rPr>
              <w:t xml:space="preserve">, </w:t>
            </w:r>
            <w:r w:rsidRPr="006A1CC5">
              <w:rPr>
                <w:i/>
                <w:position w:val="-6"/>
                <w:sz w:val="24"/>
                <w:szCs w:val="24"/>
              </w:rPr>
              <w:object w:dxaOrig="980" w:dyaOrig="320">
                <v:shape id="_x0000_i1040" type="#_x0000_t75" style="width:48.2pt;height:16.05pt" o:ole="">
                  <v:imagedata r:id="rId17" o:title=""/>
                </v:shape>
                <o:OLEObject Type="Embed" ProgID="Equation.3" ShapeID="_x0000_i1040" DrawAspect="Content" ObjectID="_1693922730" r:id="rId18"/>
              </w:object>
            </w:r>
            <w:r w:rsidRPr="006A1CC5">
              <w:rPr>
                <w:i/>
                <w:sz w:val="24"/>
                <w:szCs w:val="24"/>
              </w:rPr>
              <w:t>, ВС = 18 см</w:t>
            </w:r>
            <w:proofErr w:type="gramStart"/>
            <w:r w:rsidRPr="006A1CC5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6A1CC5">
              <w:rPr>
                <w:i/>
                <w:sz w:val="24"/>
                <w:szCs w:val="24"/>
              </w:rPr>
              <w:t xml:space="preserve"> СК </w:t>
            </w:r>
            <w:r w:rsidRPr="006A1CC5">
              <w:rPr>
                <w:i/>
                <w:position w:val="-4"/>
                <w:sz w:val="24"/>
                <w:szCs w:val="24"/>
              </w:rPr>
              <w:object w:dxaOrig="240" w:dyaOrig="260">
                <v:shape id="_x0000_i1041" type="#_x0000_t75" style="width:11.55pt;height:12.2pt" o:ole="">
                  <v:imagedata r:id="rId12" o:title=""/>
                </v:shape>
                <o:OLEObject Type="Embed" ProgID="Equation.3" ShapeID="_x0000_i1041" DrawAspect="Content" ObjectID="_1693922731" r:id="rId19"/>
              </w:object>
            </w:r>
            <w:r w:rsidRPr="006A1CC5">
              <w:rPr>
                <w:i/>
                <w:sz w:val="24"/>
                <w:szCs w:val="24"/>
              </w:rPr>
              <w:t xml:space="preserve">АВ, КМ </w:t>
            </w:r>
            <w:r w:rsidRPr="006A1CC5">
              <w:rPr>
                <w:i/>
                <w:position w:val="-4"/>
                <w:sz w:val="24"/>
                <w:szCs w:val="24"/>
              </w:rPr>
              <w:object w:dxaOrig="240" w:dyaOrig="260">
                <v:shape id="_x0000_i1042" type="#_x0000_t75" style="width:11.55pt;height:12.2pt" o:ole="">
                  <v:imagedata r:id="rId14" o:title=""/>
                </v:shape>
                <o:OLEObject Type="Embed" ProgID="Equation.3" ShapeID="_x0000_i1042" DrawAspect="Content" ObjectID="_1693922732" r:id="rId20"/>
              </w:object>
            </w:r>
            <w:r w:rsidRPr="006A1CC5">
              <w:rPr>
                <w:i/>
                <w:sz w:val="24"/>
                <w:szCs w:val="24"/>
              </w:rPr>
              <w:t xml:space="preserve">ВС. </w:t>
            </w:r>
            <w:r w:rsidRPr="006A1CC5">
              <w:rPr>
                <w:sz w:val="24"/>
                <w:szCs w:val="24"/>
              </w:rPr>
              <w:t xml:space="preserve">Найдите </w:t>
            </w:r>
            <w:r w:rsidRPr="006A1CC5">
              <w:rPr>
                <w:i/>
                <w:sz w:val="24"/>
                <w:szCs w:val="24"/>
              </w:rPr>
              <w:t xml:space="preserve"> МВ.</w:t>
            </w:r>
          </w:p>
          <w:p w:rsidR="001F19A3" w:rsidRPr="006A1CC5" w:rsidRDefault="001F19A3" w:rsidP="001F19A3">
            <w:pPr>
              <w:spacing w:line="240" w:lineRule="auto"/>
              <w:ind w:right="-90"/>
              <w:rPr>
                <w:i/>
                <w:sz w:val="24"/>
                <w:szCs w:val="24"/>
              </w:rPr>
            </w:pPr>
          </w:p>
          <w:p w:rsidR="001F19A3" w:rsidRPr="006A1CC5" w:rsidRDefault="001F19A3" w:rsidP="001F19A3">
            <w:pPr>
              <w:spacing w:line="240" w:lineRule="auto"/>
              <w:ind w:right="-90"/>
              <w:rPr>
                <w:sz w:val="24"/>
                <w:szCs w:val="24"/>
              </w:rPr>
            </w:pPr>
            <w:r w:rsidRPr="006A1CC5">
              <w:rPr>
                <w:sz w:val="24"/>
                <w:szCs w:val="24"/>
              </w:rPr>
              <w:t xml:space="preserve">4). В треугольнике </w:t>
            </w:r>
            <w:r w:rsidRPr="006A1CC5">
              <w:rPr>
                <w:i/>
                <w:sz w:val="24"/>
                <w:szCs w:val="24"/>
              </w:rPr>
              <w:t xml:space="preserve">BDE </w:t>
            </w:r>
            <w:r w:rsidRPr="006A1CC5">
              <w:rPr>
                <w:sz w:val="24"/>
                <w:szCs w:val="24"/>
              </w:rPr>
              <w:t>угол</w:t>
            </w:r>
            <w:r w:rsidRPr="006A1CC5">
              <w:rPr>
                <w:i/>
                <w:sz w:val="24"/>
                <w:szCs w:val="24"/>
              </w:rPr>
              <w:t>В</w:t>
            </w:r>
            <w:r w:rsidRPr="006A1CC5">
              <w:rPr>
                <w:sz w:val="24"/>
                <w:szCs w:val="24"/>
              </w:rPr>
              <w:t xml:space="preserve">  соста</w:t>
            </w:r>
            <w:r w:rsidRPr="006A1CC5">
              <w:rPr>
                <w:sz w:val="24"/>
                <w:szCs w:val="24"/>
              </w:rPr>
              <w:t>в</w:t>
            </w:r>
            <w:r w:rsidRPr="006A1CC5">
              <w:rPr>
                <w:sz w:val="24"/>
                <w:szCs w:val="24"/>
              </w:rPr>
              <w:t xml:space="preserve">ляет  </w:t>
            </w:r>
            <w:r w:rsidRPr="006A1CC5">
              <w:rPr>
                <w:i/>
                <w:sz w:val="24"/>
                <w:szCs w:val="24"/>
              </w:rPr>
              <w:t xml:space="preserve">30 </w:t>
            </w:r>
            <w:r w:rsidRPr="006A1CC5">
              <w:rPr>
                <w:i/>
                <w:sz w:val="24"/>
                <w:szCs w:val="24"/>
                <w:vertAlign w:val="superscript"/>
              </w:rPr>
              <w:t>0</w:t>
            </w:r>
            <w:r w:rsidRPr="006A1CC5">
              <w:rPr>
                <w:sz w:val="24"/>
                <w:szCs w:val="24"/>
              </w:rPr>
              <w:t xml:space="preserve"> угла </w:t>
            </w:r>
            <w:r w:rsidRPr="006A1CC5">
              <w:rPr>
                <w:i/>
                <w:sz w:val="24"/>
                <w:szCs w:val="24"/>
              </w:rPr>
              <w:t>D</w:t>
            </w:r>
            <w:r w:rsidRPr="006A1CC5">
              <w:rPr>
                <w:sz w:val="24"/>
                <w:szCs w:val="24"/>
              </w:rPr>
              <w:t xml:space="preserve">, а угол </w:t>
            </w:r>
            <w:r w:rsidRPr="006A1CC5">
              <w:rPr>
                <w:i/>
                <w:sz w:val="24"/>
                <w:szCs w:val="24"/>
              </w:rPr>
              <w:t>Е</w:t>
            </w:r>
            <w:r w:rsidRPr="006A1CC5">
              <w:rPr>
                <w:sz w:val="24"/>
                <w:szCs w:val="24"/>
              </w:rPr>
              <w:t xml:space="preserve"> на </w:t>
            </w:r>
            <w:r w:rsidRPr="006A1CC5">
              <w:rPr>
                <w:i/>
                <w:sz w:val="24"/>
                <w:szCs w:val="24"/>
              </w:rPr>
              <w:t xml:space="preserve">19 </w:t>
            </w:r>
            <w:r w:rsidRPr="006A1CC5">
              <w:rPr>
                <w:i/>
                <w:sz w:val="24"/>
                <w:szCs w:val="24"/>
                <w:vertAlign w:val="superscript"/>
              </w:rPr>
              <w:t>0</w:t>
            </w:r>
            <w:r w:rsidRPr="006A1CC5">
              <w:rPr>
                <w:sz w:val="24"/>
                <w:szCs w:val="24"/>
              </w:rPr>
              <w:t xml:space="preserve">больше угла </w:t>
            </w:r>
            <w:r w:rsidRPr="006A1CC5">
              <w:rPr>
                <w:i/>
                <w:sz w:val="24"/>
                <w:szCs w:val="24"/>
              </w:rPr>
              <w:t>D</w:t>
            </w:r>
            <w:r w:rsidRPr="006A1CC5">
              <w:rPr>
                <w:sz w:val="24"/>
                <w:szCs w:val="24"/>
              </w:rPr>
              <w:t xml:space="preserve">. Найдите угол </w:t>
            </w:r>
            <w:r w:rsidRPr="006A1CC5">
              <w:rPr>
                <w:i/>
                <w:sz w:val="24"/>
                <w:szCs w:val="24"/>
              </w:rPr>
              <w:t>В</w:t>
            </w:r>
            <w:r w:rsidRPr="006A1CC5">
              <w:rPr>
                <w:sz w:val="24"/>
                <w:szCs w:val="24"/>
              </w:rPr>
              <w:t>.</w:t>
            </w:r>
          </w:p>
          <w:p w:rsidR="001F19A3" w:rsidRPr="006A1CC5" w:rsidRDefault="001F19A3" w:rsidP="001F19A3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</w:tbl>
    <w:p w:rsidR="00FB7C74" w:rsidRDefault="00FB7C74" w:rsidP="001F19A3">
      <w:pPr>
        <w:spacing w:line="240" w:lineRule="auto"/>
        <w:ind w:firstLine="0"/>
        <w:rPr>
          <w:b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lastRenderedPageBreak/>
        <w:t>Контрольная работа №1</w:t>
      </w: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Тема: «Четырёхугольники»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          Вариант – 1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1) Диагонали прямоугольника АВСД </w:t>
      </w:r>
      <w:proofErr w:type="gramStart"/>
      <w:r w:rsidRPr="00041B37">
        <w:rPr>
          <w:sz w:val="24"/>
          <w:szCs w:val="24"/>
        </w:rPr>
        <w:t>пересекаются в точке О. Найдите</w:t>
      </w:r>
      <w:proofErr w:type="gramEnd"/>
      <w:r w:rsidRPr="00041B37">
        <w:rPr>
          <w:sz w:val="24"/>
          <w:szCs w:val="24"/>
        </w:rPr>
        <w:t xml:space="preserve"> угол между диагон</w:t>
      </w:r>
      <w:r w:rsidRPr="00041B37">
        <w:rPr>
          <w:sz w:val="24"/>
          <w:szCs w:val="24"/>
        </w:rPr>
        <w:t>а</w:t>
      </w:r>
      <w:r w:rsidRPr="00041B37">
        <w:rPr>
          <w:sz w:val="24"/>
          <w:szCs w:val="24"/>
        </w:rPr>
        <w:t>лями, если  угол АВО = 30º.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В параллелограмме КМ</w:t>
      </w:r>
      <w:proofErr w:type="gramStart"/>
      <w:r w:rsidRPr="00041B37">
        <w:rPr>
          <w:sz w:val="24"/>
          <w:szCs w:val="24"/>
          <w:lang w:val="en-US"/>
        </w:rPr>
        <w:t>N</w:t>
      </w:r>
      <w:proofErr w:type="gramEnd"/>
      <w:r w:rsidRPr="00041B37">
        <w:rPr>
          <w:sz w:val="24"/>
          <w:szCs w:val="24"/>
        </w:rPr>
        <w:t>Р проведена биссектриса угла МКР, которая пересекает сторону М</w:t>
      </w:r>
      <w:r w:rsidRPr="00041B37">
        <w:rPr>
          <w:sz w:val="24"/>
          <w:szCs w:val="24"/>
          <w:lang w:val="en-US"/>
        </w:rPr>
        <w:t>N</w:t>
      </w:r>
      <w:r w:rsidRPr="00041B37">
        <w:rPr>
          <w:sz w:val="24"/>
          <w:szCs w:val="24"/>
        </w:rPr>
        <w:t xml:space="preserve"> в точке Е.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а) Докажите, что треугольник КМЕ равнобедренный.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б) Найдите сторону КР, если МЕ = 10 см, а периметр параллелограмма равен 52 см.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       Вариант – 2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1) Диагонали ромба КМ</w:t>
      </w:r>
      <w:proofErr w:type="gramStart"/>
      <w:r w:rsidRPr="00041B37">
        <w:rPr>
          <w:sz w:val="24"/>
          <w:szCs w:val="24"/>
          <w:lang w:val="en-US"/>
        </w:rPr>
        <w:t>N</w:t>
      </w:r>
      <w:proofErr w:type="gramEnd"/>
      <w:r w:rsidRPr="00041B37">
        <w:rPr>
          <w:sz w:val="24"/>
          <w:szCs w:val="24"/>
        </w:rPr>
        <w:t>Р пересекаются в точке О. Найдите углы треугольника КОМ, если угол М</w:t>
      </w:r>
      <w:r w:rsidRPr="00041B37">
        <w:rPr>
          <w:sz w:val="24"/>
          <w:szCs w:val="24"/>
          <w:lang w:val="en-US"/>
        </w:rPr>
        <w:t>N</w:t>
      </w:r>
      <w:r w:rsidRPr="00041B37">
        <w:rPr>
          <w:sz w:val="24"/>
          <w:szCs w:val="24"/>
        </w:rPr>
        <w:t>Р= 80º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На стороне ВС параллелограмма АВСД взята точка М так, что АВ = ВМ.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а) Докажите, что АМ – биссектриса угла ВАД.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б) Найдите периметр параллелограмма, если СД = 8 см, СМ = 4 см.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</w:p>
    <w:p w:rsidR="009503FB" w:rsidRDefault="009503FB" w:rsidP="00FB7C74">
      <w:pPr>
        <w:spacing w:line="240" w:lineRule="auto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rPr>
          <w:b/>
          <w:sz w:val="24"/>
          <w:szCs w:val="24"/>
        </w:rPr>
      </w:pPr>
    </w:p>
    <w:p w:rsidR="00FB7C74" w:rsidRPr="00041B37" w:rsidRDefault="00FB7C74" w:rsidP="009503FB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Контрольная работа №2</w:t>
      </w:r>
    </w:p>
    <w:p w:rsidR="00FB7C74" w:rsidRPr="00041B37" w:rsidRDefault="00FB7C74" w:rsidP="00FB7C74">
      <w:pPr>
        <w:spacing w:line="240" w:lineRule="auto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 xml:space="preserve">                                                                  Тема: «Площадь»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   Вариант – 1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1) Смежные стороны параллелограмма равны 32 см и 26 см, а один из его углов равен 150º. Найдите площадь параллелограмма.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2)  Сторона треугольника равна 5 см, а высота, проведённая к ней, в два раза больше стор</w:t>
      </w:r>
      <w:r w:rsidRPr="00041B37">
        <w:rPr>
          <w:sz w:val="24"/>
          <w:szCs w:val="24"/>
        </w:rPr>
        <w:t>о</w:t>
      </w:r>
      <w:r w:rsidRPr="00041B37">
        <w:rPr>
          <w:sz w:val="24"/>
          <w:szCs w:val="24"/>
        </w:rPr>
        <w:t>ны. Найдите площадь треугольника.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3) Катеты прямоугольного треугольника равны 6 и 8 см. Найдите гипотенузу и площадь тр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угольника.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4) Найдите площадь и периметр ромба, если его диагонали равны 8 и 10 см.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5) Площадь прямоугольной трапеции равна120 см², а её высота равна 8 см. Найдите все ст</w:t>
      </w:r>
      <w:r w:rsidRPr="00041B37">
        <w:rPr>
          <w:sz w:val="24"/>
          <w:szCs w:val="24"/>
        </w:rPr>
        <w:t>о</w:t>
      </w:r>
      <w:r w:rsidRPr="00041B37">
        <w:rPr>
          <w:sz w:val="24"/>
          <w:szCs w:val="24"/>
        </w:rPr>
        <w:t>роны трапеции, если одно из оснований больше другого на 6 см.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  Вариант – 2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1) Одна из диагоналей параллелограмма является его высотой и равна 9 см. Найдите стор</w:t>
      </w:r>
      <w:r w:rsidRPr="00041B37">
        <w:rPr>
          <w:sz w:val="24"/>
          <w:szCs w:val="24"/>
        </w:rPr>
        <w:t>о</w:t>
      </w:r>
      <w:r w:rsidRPr="00041B37">
        <w:rPr>
          <w:sz w:val="24"/>
          <w:szCs w:val="24"/>
        </w:rPr>
        <w:t>ны параллелограмма, если его площадь равна 108 см².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Сторона треугольника равна 12 см, а высота, проведённая к ней, в три раза меньше. Найдите площадь треугольника.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3) Один из катетов прямоугольного треугольника равен 12 см, а гипотенуза 13 см. Найдите второй катет и площадь прямоугольного треугольника.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4) Диагонали ромба равны 10 и 12 см. Найдите его площадь и периметр.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5) Найдите площадь трапеции АВСД с основаниями АД и ВС, если АВ = 12 см, ВС = 14 см, АД = 30 см, угол</w:t>
      </w:r>
      <w:proofErr w:type="gramStart"/>
      <w:r w:rsidRPr="00041B37">
        <w:rPr>
          <w:sz w:val="24"/>
          <w:szCs w:val="24"/>
        </w:rPr>
        <w:t xml:space="preserve"> В</w:t>
      </w:r>
      <w:proofErr w:type="gramEnd"/>
      <w:r w:rsidRPr="00041B37">
        <w:rPr>
          <w:sz w:val="24"/>
          <w:szCs w:val="24"/>
        </w:rPr>
        <w:t xml:space="preserve"> равен 150º.</w:t>
      </w: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9503FB" w:rsidRDefault="009503FB" w:rsidP="00FB7C74">
      <w:pPr>
        <w:spacing w:line="240" w:lineRule="auto"/>
        <w:jc w:val="center"/>
        <w:rPr>
          <w:b/>
          <w:sz w:val="24"/>
          <w:szCs w:val="24"/>
        </w:rPr>
      </w:pP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lastRenderedPageBreak/>
        <w:t>Контрольная работа №3</w:t>
      </w: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Тема: «Подобные треугольники»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Вариант – 1  </w:t>
      </w:r>
    </w:p>
    <w:p w:rsidR="00FB7C74" w:rsidRPr="00041B37" w:rsidRDefault="00BE4839" w:rsidP="00FB7C74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Group 7" o:spid="_x0000_s1026" style="position:absolute;left:0;text-align:left;margin-left:337.95pt;margin-top:5.65pt;width:63pt;height:63pt;z-index:251657728" coordorigin="7893,1792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">
            <v:shape id="Полилиния 3" o:spid="_x0000_s1027" style="position:absolute;left:7893;top:1792;width:1260;height:1260;rotation:18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0wicEA&#10;AADbAAAADwAAAGRycy9kb3ducmV2LnhtbERP32vCMBB+H+x/CCfsbaY6OkY1igwqo29T2fPZnE21&#10;udQkare/fhkIe7uP7+fNl4PtxJV8aB0rmIwzEMS10y03Cnbb8vkNRIjIGjvHpOCbAiwXjw9zLLS7&#10;8SddN7ERKYRDgQpMjH0hZagNWQxj1xMn7uC8xZigb6T2eEvhtpPTLHuVFltODQZ7ejdUnzYXq6Ax&#10;Jj/uj6vyJ/fl12V9rl7WVaXU02hYzUBEGuK/+O7+0Gl+Dn+/p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dMInBAAAA2wAAAA8AAAAAAAAAAAAAAAAAmAIAAGRycy9kb3du&#10;cmV2LnhtbFBLBQYAAAAABAAEAPUAAACGAwAAAAA=&#10;" adj="0,,0" path="m,l5400,21600r10800,l21600,,,xe">
              <v:stroke joinstyle="miter"/>
              <v:formulas/>
              <v:path o:connecttype="custom" o:connectlocs="40838,23336;23336,46673;5834,23336;23336,0" o:connectangles="0,0,0,0" textboxrect="4509,4509,17109,17109"/>
            </v:shape>
            <v:line id="Прямая соединительная линия 4" o:spid="_x0000_s1028" style="position:absolute;flip:y;visibility:visible" from="7893,1792" to="8793,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<v:line id="Прямая соединительная линия 5" o:spid="_x0000_s1029" style="position:absolute;visibility:visible" from="8253,1792" to="9153,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</v:group>
        </w:pict>
      </w:r>
      <w:r w:rsidR="00FB7C74" w:rsidRPr="00041B37">
        <w:rPr>
          <w:sz w:val="24"/>
          <w:szCs w:val="24"/>
        </w:rPr>
        <w:t>1) На рисунке  АВ ║СД.                                                            А                В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а) Докажите, что АО</w:t>
      </w:r>
      <w:proofErr w:type="gramStart"/>
      <w:r w:rsidRPr="00041B37">
        <w:rPr>
          <w:sz w:val="24"/>
          <w:szCs w:val="24"/>
        </w:rPr>
        <w:t xml:space="preserve"> :</w:t>
      </w:r>
      <w:proofErr w:type="gramEnd"/>
      <w:r w:rsidRPr="00041B37">
        <w:rPr>
          <w:sz w:val="24"/>
          <w:szCs w:val="24"/>
        </w:rPr>
        <w:t xml:space="preserve"> ОС = ВО</w:t>
      </w:r>
      <w:proofErr w:type="gramStart"/>
      <w:r w:rsidRPr="00041B37">
        <w:rPr>
          <w:sz w:val="24"/>
          <w:szCs w:val="24"/>
        </w:rPr>
        <w:t xml:space="preserve"> :</w:t>
      </w:r>
      <w:proofErr w:type="gramEnd"/>
      <w:r w:rsidRPr="00041B37">
        <w:rPr>
          <w:sz w:val="24"/>
          <w:szCs w:val="24"/>
        </w:rPr>
        <w:t xml:space="preserve"> ОД.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б) Найдите АВ, если ОД = 15 см, ОВ = 9 см, СД = 25 см.                                       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                                                                                   Д                              С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Найдите отношение площадей треугольников АВС и КМ</w:t>
      </w:r>
      <w:proofErr w:type="gramStart"/>
      <w:r w:rsidRPr="00041B37">
        <w:rPr>
          <w:sz w:val="24"/>
          <w:szCs w:val="24"/>
          <w:lang w:val="en-US"/>
        </w:rPr>
        <w:t>N</w:t>
      </w:r>
      <w:proofErr w:type="gramEnd"/>
      <w:r w:rsidRPr="00041B37">
        <w:rPr>
          <w:sz w:val="24"/>
          <w:szCs w:val="24"/>
        </w:rPr>
        <w:t>, если АВ =8 см, ВС=12 см, АС= 16 см, М</w:t>
      </w:r>
      <w:r w:rsidRPr="00041B37">
        <w:rPr>
          <w:sz w:val="24"/>
          <w:szCs w:val="24"/>
          <w:lang w:val="en-US"/>
        </w:rPr>
        <w:t>N</w:t>
      </w:r>
      <w:r w:rsidRPr="00041B37">
        <w:rPr>
          <w:sz w:val="24"/>
          <w:szCs w:val="24"/>
        </w:rPr>
        <w:t xml:space="preserve">=15 см,   </w:t>
      </w:r>
      <w:r w:rsidRPr="00041B37">
        <w:rPr>
          <w:sz w:val="24"/>
          <w:szCs w:val="24"/>
          <w:lang w:val="en-US"/>
        </w:rPr>
        <w:t>N</w:t>
      </w:r>
      <w:r w:rsidRPr="00041B37">
        <w:rPr>
          <w:sz w:val="24"/>
          <w:szCs w:val="24"/>
        </w:rPr>
        <w:t>К=20 см.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В</w:t>
      </w:r>
    </w:p>
    <w:p w:rsidR="00FB7C74" w:rsidRPr="00041B37" w:rsidRDefault="00BE4839" w:rsidP="00FB7C74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Group 8" o:spid="_x0000_s1040" style="position:absolute;left:0;text-align:left;margin-left:355.95pt;margin-top:5.6pt;width:1in;height:1in;z-index:251660800" coordorigin="8253,4275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Прямоугольный треугольник 2" o:spid="_x0000_s1042" type="#_x0000_t6" style="position:absolute;left:8253;top:4275;width:1440;height:1440;rotation:882367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++acEA&#10;AADbAAAADwAAAGRycy9kb3ducmV2LnhtbERPS4vCMBC+L/gfwgheFk11QaQaRURF3ZMPEG9DM7bF&#10;ZlKaWOv+erMgeJuP7zmTWWMKUVPlcssK+r0IBHFidc6pgtNx1R2BcB5ZY2GZFDzJwWza+ppgrO2D&#10;91QffCpCCLsYFWTel7GULsnIoOvZkjhwV1sZ9AFWqdQVPkK4KeQgiobSYM6hIcOSFhklt8PdKFj9&#10;rH93zdKMrt/n9G9hk0tNm61SnXYzH4Pw1PiP+O3e6DB/AP+/hAP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vmnBAAAA2wAAAA8AAAAAAAAAAAAAAAAAmAIAAGRycy9kb3du&#10;cmV2LnhtbFBLBQYAAAAABAAEAPUAAACGAwAAAAA=&#10;"/>
            <v:line id="Прямая соединительная линия 1" o:spid="_x0000_s1041" style="position:absolute;visibility:visible" from="8421,4575" to="9693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EMPMQAAADbAAAADwAAAGRycy9kb3ducmV2LnhtbESPQWsCMRCF70L/Q5hCb92sLS113ayI&#10;UPTQi9pCj8Nm3F1MJmsSdfXXm0LB2wzvzfvelLPBGnEiHzrHCsZZDoK4drrjRsH39vP5A0SIyBqN&#10;Y1JwoQCz6mFUYqHdmdd02sRGpBAOBSpoY+wLKUPdksWQuZ44aTvnLca0+kZqj+cUbo18yfN3abHj&#10;RGixp0VL9X5ztAmCV+uWb9cvcznY34lf/cxNP1bq6XGYT0FEGuLd/H+90qn+K/z9kgaQ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8Qw8xAAAANsAAAAPAAAAAAAAAAAA&#10;AAAAAKECAABkcnMvZG93bnJldi54bWxQSwUGAAAAAAQABAD5AAAAkgMAAAAA&#10;" strokecolor="#1f497d"/>
          </v:group>
        </w:pict>
      </w:r>
      <w:r w:rsidR="00FB7C74" w:rsidRPr="00041B37">
        <w:rPr>
          <w:sz w:val="24"/>
          <w:szCs w:val="24"/>
        </w:rPr>
        <w:t xml:space="preserve">  Вариант – 2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1) На рисунке М</w:t>
      </w:r>
      <w:proofErr w:type="gramStart"/>
      <w:r w:rsidRPr="00041B37">
        <w:rPr>
          <w:sz w:val="24"/>
          <w:szCs w:val="24"/>
          <w:lang w:val="en-US"/>
        </w:rPr>
        <w:t>N</w:t>
      </w:r>
      <w:proofErr w:type="gramEnd"/>
      <w:r w:rsidRPr="00041B37">
        <w:rPr>
          <w:sz w:val="24"/>
          <w:szCs w:val="24"/>
        </w:rPr>
        <w:t xml:space="preserve"> ║АС.                                               </w:t>
      </w:r>
      <w:r w:rsidRPr="00041B37">
        <w:rPr>
          <w:sz w:val="24"/>
          <w:szCs w:val="24"/>
          <w:lang w:val="en-US"/>
        </w:rPr>
        <w:t>MN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а) Докажите, что АВ ∙ В</w:t>
      </w:r>
      <w:r w:rsidRPr="00041B37">
        <w:rPr>
          <w:sz w:val="24"/>
          <w:szCs w:val="24"/>
          <w:lang w:val="en-US"/>
        </w:rPr>
        <w:t>N</w:t>
      </w:r>
      <w:r w:rsidRPr="00041B37">
        <w:rPr>
          <w:sz w:val="24"/>
          <w:szCs w:val="24"/>
        </w:rPr>
        <w:t xml:space="preserve"> = </w:t>
      </w:r>
      <w:proofErr w:type="gramStart"/>
      <w:r w:rsidRPr="00041B37">
        <w:rPr>
          <w:sz w:val="24"/>
          <w:szCs w:val="24"/>
        </w:rPr>
        <w:t>СВ</w:t>
      </w:r>
      <w:proofErr w:type="gramEnd"/>
      <w:r w:rsidRPr="00041B37">
        <w:rPr>
          <w:sz w:val="24"/>
          <w:szCs w:val="24"/>
        </w:rPr>
        <w:t xml:space="preserve"> ∙ ВМ.                   </w:t>
      </w:r>
      <w:r w:rsidRPr="00041B37">
        <w:rPr>
          <w:sz w:val="24"/>
          <w:szCs w:val="24"/>
          <w:lang w:val="en-US"/>
        </w:rPr>
        <w:t>AC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б) Найдите М</w:t>
      </w:r>
      <w:proofErr w:type="gramStart"/>
      <w:r w:rsidRPr="00041B37">
        <w:rPr>
          <w:sz w:val="24"/>
          <w:szCs w:val="24"/>
          <w:lang w:val="en-US"/>
        </w:rPr>
        <w:t>N</w:t>
      </w:r>
      <w:proofErr w:type="gramEnd"/>
      <w:r w:rsidRPr="00041B37">
        <w:rPr>
          <w:sz w:val="24"/>
          <w:szCs w:val="24"/>
        </w:rPr>
        <w:t xml:space="preserve">, если АМ=6 см, ВМ=8 см,  АС=21 см 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2) Даны стороны треугольника  </w:t>
      </w:r>
      <w:proofErr w:type="gramStart"/>
      <w:r w:rsidRPr="00041B37">
        <w:rPr>
          <w:sz w:val="24"/>
          <w:szCs w:val="24"/>
        </w:rPr>
        <w:t>Р</w:t>
      </w:r>
      <w:proofErr w:type="gramEnd"/>
      <w:r w:rsidRPr="00041B37">
        <w:rPr>
          <w:sz w:val="24"/>
          <w:szCs w:val="24"/>
          <w:lang w:val="en-US"/>
        </w:rPr>
        <w:t>QR</w:t>
      </w:r>
      <w:r w:rsidRPr="00041B37">
        <w:rPr>
          <w:sz w:val="24"/>
          <w:szCs w:val="24"/>
        </w:rPr>
        <w:t xml:space="preserve"> и АВС: Р</w:t>
      </w:r>
      <w:proofErr w:type="gramStart"/>
      <w:r w:rsidRPr="00041B37">
        <w:rPr>
          <w:sz w:val="24"/>
          <w:szCs w:val="24"/>
          <w:lang w:val="en-US"/>
        </w:rPr>
        <w:t>Q</w:t>
      </w:r>
      <w:proofErr w:type="gramEnd"/>
      <w:r w:rsidRPr="00041B37">
        <w:rPr>
          <w:sz w:val="24"/>
          <w:szCs w:val="24"/>
        </w:rPr>
        <w:t xml:space="preserve">=16 см, </w:t>
      </w:r>
      <w:r w:rsidRPr="00041B37">
        <w:rPr>
          <w:sz w:val="24"/>
          <w:szCs w:val="24"/>
          <w:lang w:val="en-US"/>
        </w:rPr>
        <w:t>QR</w:t>
      </w:r>
      <w:r w:rsidRPr="00041B37">
        <w:rPr>
          <w:sz w:val="24"/>
          <w:szCs w:val="24"/>
        </w:rPr>
        <w:t>=20 см, Р</w:t>
      </w:r>
      <w:r w:rsidRPr="00041B37">
        <w:rPr>
          <w:sz w:val="24"/>
          <w:szCs w:val="24"/>
          <w:lang w:val="en-US"/>
        </w:rPr>
        <w:t>R</w:t>
      </w:r>
      <w:r w:rsidRPr="00041B37">
        <w:rPr>
          <w:sz w:val="24"/>
          <w:szCs w:val="24"/>
        </w:rPr>
        <w:t xml:space="preserve">=28 см и АВ=12 см, ВС=15 см, АС=21см. 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Найдите отношение площадей этих треугольников.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Контрольная работа №4</w:t>
      </w: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Тема: «Соотношение между сторонами и углами прямоугольного треугольника»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Вариант – 1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1) В прямоугольном треугольнике АВС угол</w:t>
      </w:r>
      <w:proofErr w:type="gramStart"/>
      <w:r w:rsidRPr="00041B37">
        <w:rPr>
          <w:sz w:val="24"/>
          <w:szCs w:val="24"/>
        </w:rPr>
        <w:t xml:space="preserve"> А</w:t>
      </w:r>
      <w:proofErr w:type="gramEnd"/>
      <w:r w:rsidRPr="00041B37">
        <w:rPr>
          <w:sz w:val="24"/>
          <w:szCs w:val="24"/>
        </w:rPr>
        <w:t xml:space="preserve">= 90º, АВ=20 см, высота АД равна 12 см. Найдите АC и </w:t>
      </w:r>
      <w:proofErr w:type="spellStart"/>
      <w:r w:rsidRPr="00041B37">
        <w:rPr>
          <w:sz w:val="24"/>
          <w:szCs w:val="24"/>
          <w:lang w:val="en-US"/>
        </w:rPr>
        <w:t>cosC</w:t>
      </w:r>
      <w:proofErr w:type="spellEnd"/>
      <w:r w:rsidRPr="00041B37">
        <w:rPr>
          <w:sz w:val="24"/>
          <w:szCs w:val="24"/>
        </w:rPr>
        <w:t>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Диагональ ВД параллелограмма АВСД перпендикулярна к стороне АД. Найдите площадь параллелограмма АВСД, если АВ=12 см, угол</w:t>
      </w:r>
      <w:proofErr w:type="gramStart"/>
      <w:r w:rsidRPr="00041B37">
        <w:rPr>
          <w:sz w:val="24"/>
          <w:szCs w:val="24"/>
        </w:rPr>
        <w:t xml:space="preserve"> А</w:t>
      </w:r>
      <w:proofErr w:type="gramEnd"/>
      <w:r w:rsidRPr="00041B37">
        <w:rPr>
          <w:sz w:val="24"/>
          <w:szCs w:val="24"/>
        </w:rPr>
        <w:t>=41º.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Вариант – 2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1) Высота ВД прямоугольного треугольника АВС равна 24 см и отсекает от гипотенузы АС отрезок ДС, равный 18 см. Найдите АВ и </w:t>
      </w:r>
      <w:proofErr w:type="spellStart"/>
      <w:r w:rsidRPr="00041B37">
        <w:rPr>
          <w:sz w:val="24"/>
          <w:szCs w:val="24"/>
          <w:lang w:val="en-US"/>
        </w:rPr>
        <w:t>cosA</w:t>
      </w:r>
      <w:proofErr w:type="spellEnd"/>
      <w:r w:rsidRPr="00041B37">
        <w:rPr>
          <w:sz w:val="24"/>
          <w:szCs w:val="24"/>
        </w:rPr>
        <w:t>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Диагональ АС прямоугольника АВСД равна 3 см и составляет со стороной АД угол в 37º. Найдите площадь прямоугольника АВСД.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670AF7" w:rsidRDefault="00670AF7" w:rsidP="00FB7C74">
      <w:pPr>
        <w:spacing w:line="240" w:lineRule="auto"/>
        <w:jc w:val="center"/>
        <w:rPr>
          <w:b/>
          <w:sz w:val="24"/>
          <w:szCs w:val="24"/>
        </w:rPr>
      </w:pP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Контрольная работа №5</w:t>
      </w:r>
    </w:p>
    <w:p w:rsidR="00FB7C74" w:rsidRPr="00041B37" w:rsidRDefault="00FB7C74" w:rsidP="00FB7C74">
      <w:pPr>
        <w:spacing w:line="240" w:lineRule="auto"/>
        <w:jc w:val="center"/>
        <w:rPr>
          <w:b/>
          <w:sz w:val="24"/>
          <w:szCs w:val="24"/>
        </w:rPr>
      </w:pPr>
      <w:r w:rsidRPr="00041B37">
        <w:rPr>
          <w:b/>
          <w:sz w:val="24"/>
          <w:szCs w:val="24"/>
        </w:rPr>
        <w:t>Тема: «Окружность»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      Вариант – 1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1) Через точку</w:t>
      </w:r>
      <w:proofErr w:type="gramStart"/>
      <w:r w:rsidRPr="00041B37">
        <w:rPr>
          <w:sz w:val="24"/>
          <w:szCs w:val="24"/>
        </w:rPr>
        <w:t xml:space="preserve"> А</w:t>
      </w:r>
      <w:proofErr w:type="gramEnd"/>
      <w:r w:rsidRPr="00041B37">
        <w:rPr>
          <w:sz w:val="24"/>
          <w:szCs w:val="24"/>
        </w:rPr>
        <w:t xml:space="preserve"> окружности проведены диаметр АС и две хорды АВ и АД, равные радиусу этой окружности. Найдите углы четырёхугольника АВСД и градусные меры дуг АВ, ВС, СД, АД.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 xml:space="preserve">          Вариант – 2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1) Отрезок ВД – диаметр окружности с центром О. Хорда АС делит пополам радиус ОВ и перпендикулярна к нему. Найдите углы четырёхугольника АВСД и градусные меры дуг АВ,  ВС, СД, АД.</w:t>
      </w:r>
    </w:p>
    <w:p w:rsidR="00FB7C74" w:rsidRPr="00041B37" w:rsidRDefault="00FB7C74" w:rsidP="00FB7C74">
      <w:pPr>
        <w:spacing w:line="240" w:lineRule="auto"/>
        <w:rPr>
          <w:sz w:val="24"/>
          <w:szCs w:val="24"/>
        </w:rPr>
      </w:pPr>
      <w:r w:rsidRPr="00041B37">
        <w:rPr>
          <w:sz w:val="24"/>
          <w:szCs w:val="24"/>
        </w:rPr>
        <w:t>2) Высота, проведённая к основанию равнобедренного треугольника, равна 9 см, а само о</w:t>
      </w:r>
      <w:r w:rsidRPr="00041B37">
        <w:rPr>
          <w:sz w:val="24"/>
          <w:szCs w:val="24"/>
        </w:rPr>
        <w:t>с</w:t>
      </w:r>
      <w:r w:rsidRPr="00041B37">
        <w:rPr>
          <w:sz w:val="24"/>
          <w:szCs w:val="24"/>
        </w:rPr>
        <w:t>нование равно 24 см. Найдите радиусы вписанной в треугольник и описанной около треугольника окружностей.</w:t>
      </w:r>
    </w:p>
    <w:p w:rsidR="00B57B82" w:rsidRPr="00B57B82" w:rsidRDefault="00B57B82" w:rsidP="003D4727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B57B82">
        <w:rPr>
          <w:b/>
          <w:bCs/>
          <w:color w:val="000000"/>
        </w:rPr>
        <w:t>Итоговая контрольная работа по геометрии</w:t>
      </w:r>
    </w:p>
    <w:p w:rsidR="00B57B82" w:rsidRPr="00B57B82" w:rsidRDefault="00B57B82" w:rsidP="003D4727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B57B82">
        <w:rPr>
          <w:b/>
          <w:bCs/>
          <w:color w:val="000000"/>
        </w:rPr>
        <w:lastRenderedPageBreak/>
        <w:t>8 класс</w:t>
      </w:r>
    </w:p>
    <w:p w:rsidR="00B57B82" w:rsidRPr="00B57B82" w:rsidRDefault="00B57B82" w:rsidP="003D4727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B57B82">
        <w:rPr>
          <w:b/>
          <w:bCs/>
          <w:color w:val="000000"/>
        </w:rPr>
        <w:t>1 вариант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1.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Найдите площадь равнобедренного треугольника со сторонами 10см, 10см и 12 см.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2.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параллелограмме две стороны 12 и 16 см, а один из углов 150°. Найдите площадь параллел</w:t>
      </w:r>
      <w:r w:rsidRPr="00B57B82">
        <w:rPr>
          <w:color w:val="000000"/>
        </w:rPr>
        <w:t>о</w:t>
      </w:r>
      <w:r w:rsidRPr="00B57B82">
        <w:rPr>
          <w:color w:val="000000"/>
        </w:rPr>
        <w:t>грамма.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3.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равнобедренной трапеции боковая сторона равна 13 см, основания 10 см и 20 см. Найдите площадь трапеции.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4.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 xml:space="preserve">В треугольнике АВС </w:t>
      </w:r>
      <w:proofErr w:type="gramStart"/>
      <w:r w:rsidRPr="00B57B82">
        <w:rPr>
          <w:color w:val="000000"/>
        </w:rPr>
        <w:t>прямая</w:t>
      </w:r>
      <w:proofErr w:type="gramEnd"/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MN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, параллельная стороне АС, делит сторону ВС на отре</w:t>
      </w:r>
      <w:r w:rsidRPr="00B57B82">
        <w:rPr>
          <w:color w:val="000000"/>
        </w:rPr>
        <w:t>з</w:t>
      </w:r>
      <w:r w:rsidRPr="00B57B82">
        <w:rPr>
          <w:color w:val="000000"/>
        </w:rPr>
        <w:t>киBN=15 см и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NC=5 см, а сторону АВ на ВМ и АМ. Найдите длину отрезка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MN, если АС=15 см.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5.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прямоугольном треугольнике АВС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37" o:spid="_x0000_s1052" alt="hello_html_m2caab52.gif" style="width:28.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=90°, АС=8 см,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0" o:spid="_x0000_s1051" alt="hello_html_18758991.gif" style="width:44.2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=45°. Найдите: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а</w:t>
      </w:r>
      <w:proofErr w:type="gramStart"/>
      <w:r w:rsidRPr="00B57B82">
        <w:rPr>
          <w:color w:val="000000"/>
        </w:rPr>
        <w:t>)А</w:t>
      </w:r>
      <w:proofErr w:type="gramEnd"/>
      <w:r w:rsidRPr="00B57B82">
        <w:rPr>
          <w:color w:val="000000"/>
        </w:rPr>
        <w:t>С; б) высоту СD, проведенную к гипотенузе.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6.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Дан прямоугольный треугольник АВС, у которого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1" o:spid="_x0000_s1050" alt="hello_html_7707454f.gif" style="width:18.7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С-прямой, катет ВС=6 см и</w:t>
      </w:r>
      <w:proofErr w:type="gramStart"/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2" o:spid="_x0000_s1049" alt="hello_html_7707454f.gif" style="width:18.7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А</w:t>
      </w:r>
      <w:proofErr w:type="gramEnd"/>
      <w:r w:rsidRPr="00B57B82">
        <w:rPr>
          <w:color w:val="000000"/>
        </w:rPr>
        <w:t>=60°. Найдите: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а) остальные стороны ∆АВС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б) площадь ∆АВС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в) длину высоты, опущенной из вершины С.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</w:p>
    <w:p w:rsidR="00B57B82" w:rsidRPr="00B57B82" w:rsidRDefault="00B57B82" w:rsidP="003D4727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B57B82">
        <w:rPr>
          <w:b/>
          <w:bCs/>
          <w:color w:val="000000"/>
        </w:rPr>
        <w:t>2 вариант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1.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равнобедренном треугольнике боковая сторона равна 13 см, а высота, проведенная к основ</w:t>
      </w:r>
      <w:r w:rsidRPr="00B57B82">
        <w:rPr>
          <w:color w:val="000000"/>
        </w:rPr>
        <w:t>а</w:t>
      </w:r>
      <w:r w:rsidRPr="00B57B82">
        <w:rPr>
          <w:color w:val="000000"/>
        </w:rPr>
        <w:t>нию, 5 см. Найдите площадь этого треугольника.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2.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параллелограмме АВСД АВ=8 см, АД=10 см,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3" o:spid="_x0000_s1048" alt="hello_html_28e231e3.gif" style="width:43.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=30°. Найдите площадь параллел</w:t>
      </w:r>
      <w:r w:rsidRPr="00B57B82">
        <w:rPr>
          <w:color w:val="000000"/>
        </w:rPr>
        <w:t>о</w:t>
      </w:r>
      <w:r w:rsidRPr="00B57B82">
        <w:rPr>
          <w:color w:val="000000"/>
        </w:rPr>
        <w:t>грамма.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3.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прямоугольной трапеции АВСД боковая сторона равна АВ=10 см, большее основание АД= 18 см,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4" o:spid="_x0000_s1047" alt="hello_html_5dd1ca09.gif" style="width:30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=45°. Найдите площадь трапеции.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4.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 xml:space="preserve">В треугольнике АВС со сторонами АС=12 см и АВ=18 см </w:t>
      </w:r>
      <w:proofErr w:type="gramStart"/>
      <w:r w:rsidRPr="00B57B82">
        <w:rPr>
          <w:color w:val="000000"/>
        </w:rPr>
        <w:t>проведена</w:t>
      </w:r>
      <w:proofErr w:type="gramEnd"/>
      <w:r w:rsidRPr="00B57B82">
        <w:rPr>
          <w:color w:val="000000"/>
        </w:rPr>
        <w:t xml:space="preserve"> прямая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MN, параллельная АС,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MN=9 см. Найдите ВМ.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5.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В прямоугольном треугольнике АВС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5" o:spid="_x0000_s1046" alt="hello_html_m2caab52.gif" style="width:28.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=90°, АС=8 см,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6" o:spid="_x0000_s1045" alt="hello_html_18758991.gif" style="width:44.2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=45° . Найдите: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а</w:t>
      </w:r>
      <w:proofErr w:type="gramStart"/>
      <w:r w:rsidRPr="00B57B82">
        <w:rPr>
          <w:color w:val="000000"/>
        </w:rPr>
        <w:t>)А</w:t>
      </w:r>
      <w:proofErr w:type="gramEnd"/>
      <w:r w:rsidRPr="00B57B82">
        <w:rPr>
          <w:color w:val="000000"/>
        </w:rPr>
        <w:t>В; б) высоту СD, проведенную к гипотенузе.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b/>
          <w:bCs/>
          <w:color w:val="000000"/>
        </w:rPr>
        <w:t>6.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Дан прямоугольный треугольник А</w:t>
      </w:r>
      <w:proofErr w:type="gramStart"/>
      <w:r w:rsidRPr="00B57B82">
        <w:rPr>
          <w:color w:val="000000"/>
        </w:rPr>
        <w:t>D</w:t>
      </w:r>
      <w:proofErr w:type="gramEnd"/>
      <w:r w:rsidRPr="00B57B82">
        <w:rPr>
          <w:color w:val="000000"/>
        </w:rPr>
        <w:t>С, у которого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7" o:spid="_x0000_s1044" alt="hello_html_7707454f.gif" style="width:18.7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D-прямой, катет</w:t>
      </w:r>
      <w:r w:rsidRPr="00B57B82">
        <w:rPr>
          <w:rStyle w:val="apple-converted-space"/>
          <w:color w:val="000000"/>
        </w:rPr>
        <w:t> </w:t>
      </w:r>
      <w:r w:rsidRPr="00B57B82">
        <w:rPr>
          <w:color w:val="000000"/>
        </w:rPr>
        <w:t>AD=3 см и</w:t>
      </w:r>
      <w:r w:rsidRPr="00B57B82">
        <w:rPr>
          <w:rStyle w:val="apple-converted-space"/>
          <w:color w:val="000000"/>
        </w:rPr>
        <w:t> </w:t>
      </w:r>
      <w:r w:rsidR="00BE4839">
        <w:rPr>
          <w:noProof/>
        </w:rPr>
      </w:r>
      <w:r w:rsidR="00BE4839">
        <w:rPr>
          <w:noProof/>
        </w:rPr>
        <w:pict>
          <v:rect id="AutoShape 18" o:spid="_x0000_s1043" alt="hello_html_7707454f.gif" style="width:18.75pt;height:13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57B82">
        <w:rPr>
          <w:color w:val="000000"/>
        </w:rPr>
        <w:t>DАC=30°. Найдите: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а) остальные стороны ∆А</w:t>
      </w:r>
      <w:proofErr w:type="gramStart"/>
      <w:r w:rsidRPr="00B57B82">
        <w:rPr>
          <w:color w:val="000000"/>
        </w:rPr>
        <w:t>D</w:t>
      </w:r>
      <w:proofErr w:type="gramEnd"/>
      <w:r w:rsidRPr="00B57B82">
        <w:rPr>
          <w:color w:val="000000"/>
        </w:rPr>
        <w:t>С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б) площадь ∆А</w:t>
      </w:r>
      <w:proofErr w:type="gramStart"/>
      <w:r w:rsidRPr="00B57B82">
        <w:rPr>
          <w:color w:val="000000"/>
        </w:rPr>
        <w:t>D</w:t>
      </w:r>
      <w:proofErr w:type="gramEnd"/>
      <w:r w:rsidRPr="00B57B82">
        <w:rPr>
          <w:color w:val="000000"/>
        </w:rPr>
        <w:t>С</w:t>
      </w:r>
    </w:p>
    <w:p w:rsidR="00B57B82" w:rsidRPr="00B57B82" w:rsidRDefault="00B57B82" w:rsidP="003D4727">
      <w:pPr>
        <w:pStyle w:val="a5"/>
        <w:spacing w:before="0" w:beforeAutospacing="0" w:after="0" w:afterAutospacing="0"/>
        <w:rPr>
          <w:color w:val="000000"/>
        </w:rPr>
      </w:pPr>
      <w:r w:rsidRPr="00B57B82">
        <w:rPr>
          <w:color w:val="000000"/>
        </w:rPr>
        <w:t>в) длину высоты, проведенной к гипотенузе.</w:t>
      </w: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3D4727" w:rsidRDefault="003D4727" w:rsidP="003D4727">
      <w:pPr>
        <w:spacing w:line="240" w:lineRule="auto"/>
        <w:ind w:left="426" w:firstLine="0"/>
        <w:jc w:val="right"/>
        <w:rPr>
          <w:b/>
        </w:rPr>
      </w:pPr>
    </w:p>
    <w:p w:rsidR="008B0AAE" w:rsidRDefault="008B0AAE" w:rsidP="003D4727">
      <w:pPr>
        <w:spacing w:line="240" w:lineRule="auto"/>
        <w:ind w:left="426" w:firstLine="0"/>
        <w:jc w:val="right"/>
        <w:rPr>
          <w:b/>
        </w:rPr>
      </w:pPr>
      <w:r>
        <w:rPr>
          <w:b/>
        </w:rPr>
        <w:lastRenderedPageBreak/>
        <w:t>ПРИЛОЖЕНИЕ №3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E45B4D">
        <w:rPr>
          <w:rFonts w:eastAsia="Times New Roman"/>
          <w:b/>
          <w:sz w:val="24"/>
          <w:szCs w:val="24"/>
        </w:rPr>
        <w:t xml:space="preserve">КРИТЕРИИ И НОРМЫ ОЦЕНКИ ЗНАНИЙ, УМЕНИЙ И </w:t>
      </w:r>
      <w:proofErr w:type="gramStart"/>
      <w:r w:rsidRPr="00E45B4D">
        <w:rPr>
          <w:rFonts w:eastAsia="Times New Roman"/>
          <w:b/>
          <w:sz w:val="24"/>
          <w:szCs w:val="24"/>
        </w:rPr>
        <w:t>НАВЫКОВ</w:t>
      </w:r>
      <w:proofErr w:type="gramEnd"/>
      <w:r w:rsidRPr="00E45B4D">
        <w:rPr>
          <w:rFonts w:eastAsia="Times New Roman"/>
          <w:b/>
          <w:sz w:val="24"/>
          <w:szCs w:val="24"/>
        </w:rPr>
        <w:t xml:space="preserve"> ОБУЧА</w:t>
      </w:r>
      <w:r w:rsidRPr="00E45B4D">
        <w:rPr>
          <w:rFonts w:eastAsia="Times New Roman"/>
          <w:b/>
          <w:sz w:val="24"/>
          <w:szCs w:val="24"/>
        </w:rPr>
        <w:t>Ю</w:t>
      </w:r>
      <w:r w:rsidRPr="00E45B4D">
        <w:rPr>
          <w:rFonts w:eastAsia="Times New Roman"/>
          <w:b/>
          <w:sz w:val="24"/>
          <w:szCs w:val="24"/>
        </w:rPr>
        <w:t>ЩИХСЯ ПО МАТЕМАТИКЕ.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4"/>
          <w:szCs w:val="24"/>
        </w:rPr>
      </w:pP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1. Оценка письменных контрольных работ обучающихся по математике.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Ответ оценивается отметкой «</w:t>
      </w:r>
      <w:r w:rsidRPr="00E45B4D">
        <w:rPr>
          <w:b/>
          <w:bCs/>
          <w:sz w:val="24"/>
          <w:szCs w:val="24"/>
        </w:rPr>
        <w:t>5</w:t>
      </w:r>
      <w:r w:rsidRPr="00E45B4D">
        <w:rPr>
          <w:sz w:val="24"/>
          <w:szCs w:val="24"/>
        </w:rPr>
        <w:t>», если: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работа выполнена полностью;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в </w:t>
      </w:r>
      <w:proofErr w:type="gramStart"/>
      <w:r w:rsidRPr="00E45B4D">
        <w:rPr>
          <w:sz w:val="24"/>
          <w:szCs w:val="24"/>
        </w:rPr>
        <w:t>логических рассуждениях</w:t>
      </w:r>
      <w:proofErr w:type="gramEnd"/>
      <w:r w:rsidRPr="00E45B4D">
        <w:rPr>
          <w:sz w:val="24"/>
          <w:szCs w:val="24"/>
        </w:rPr>
        <w:t xml:space="preserve"> и обосновании решения нет пробелов и ошибок;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в решении нет математических ошибок (возможна одна неточность, описка, которая не я</w:t>
      </w:r>
      <w:r w:rsidRPr="00E45B4D">
        <w:rPr>
          <w:sz w:val="24"/>
          <w:szCs w:val="24"/>
        </w:rPr>
        <w:t>в</w:t>
      </w:r>
      <w:r w:rsidRPr="00E45B4D">
        <w:rPr>
          <w:sz w:val="24"/>
          <w:szCs w:val="24"/>
        </w:rPr>
        <w:t>ляется следствием незнания или непонимания учебного материала).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Отметка «</w:t>
      </w:r>
      <w:r w:rsidRPr="00E45B4D">
        <w:rPr>
          <w:b/>
          <w:bCs/>
          <w:sz w:val="24"/>
          <w:szCs w:val="24"/>
        </w:rPr>
        <w:t>4</w:t>
      </w:r>
      <w:r w:rsidRPr="00E45B4D">
        <w:rPr>
          <w:sz w:val="24"/>
          <w:szCs w:val="24"/>
        </w:rPr>
        <w:t>» ставится в следующих случаях: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допущены одна ошибка или есть два – три недочѐта в выкладках, рисунках, чертежах или графиках (если эти виды работ не являлись специальным объектом проверки).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Отметка «</w:t>
      </w:r>
      <w:r w:rsidRPr="00E45B4D">
        <w:rPr>
          <w:b/>
          <w:bCs/>
          <w:sz w:val="24"/>
          <w:szCs w:val="24"/>
        </w:rPr>
        <w:t>3</w:t>
      </w:r>
      <w:r w:rsidRPr="00E45B4D">
        <w:rPr>
          <w:sz w:val="24"/>
          <w:szCs w:val="24"/>
        </w:rPr>
        <w:t>» ставится, если: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допущено более одной ошибки или более двух – трех недочетов в выкладках, чертежах или графиках, но </w:t>
      </w:r>
      <w:proofErr w:type="gramStart"/>
      <w:r w:rsidRPr="00E45B4D">
        <w:rPr>
          <w:sz w:val="24"/>
          <w:szCs w:val="24"/>
        </w:rPr>
        <w:t>обучающийся</w:t>
      </w:r>
      <w:proofErr w:type="gramEnd"/>
      <w:r w:rsidRPr="00E45B4D">
        <w:rPr>
          <w:sz w:val="24"/>
          <w:szCs w:val="24"/>
        </w:rPr>
        <w:t xml:space="preserve"> обладает обязательными умениями по проверяемой теме.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Отметка «</w:t>
      </w:r>
      <w:r w:rsidRPr="00E45B4D">
        <w:rPr>
          <w:b/>
          <w:bCs/>
          <w:sz w:val="24"/>
          <w:szCs w:val="24"/>
        </w:rPr>
        <w:t>2</w:t>
      </w:r>
      <w:r w:rsidRPr="00E45B4D">
        <w:rPr>
          <w:sz w:val="24"/>
          <w:szCs w:val="24"/>
        </w:rPr>
        <w:t>» ставится, если: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допущены существенные ошибки, показавшие, что </w:t>
      </w:r>
      <w:proofErr w:type="gramStart"/>
      <w:r w:rsidRPr="00E45B4D">
        <w:rPr>
          <w:sz w:val="24"/>
          <w:szCs w:val="24"/>
        </w:rPr>
        <w:t>обучающийся</w:t>
      </w:r>
      <w:proofErr w:type="gramEnd"/>
      <w:r w:rsidRPr="00E45B4D">
        <w:rPr>
          <w:sz w:val="24"/>
          <w:szCs w:val="24"/>
        </w:rPr>
        <w:t xml:space="preserve"> не обладает обязател</w:t>
      </w:r>
      <w:r w:rsidRPr="00E45B4D">
        <w:rPr>
          <w:sz w:val="24"/>
          <w:szCs w:val="24"/>
        </w:rPr>
        <w:t>ь</w:t>
      </w:r>
      <w:r w:rsidRPr="00E45B4D">
        <w:rPr>
          <w:sz w:val="24"/>
          <w:szCs w:val="24"/>
        </w:rPr>
        <w:t>ными умениями по данной теме в полной мере.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Учитель может повысить отметку за оригинальный ответ на вопрос или оригинальное реш</w:t>
      </w:r>
      <w:r w:rsidRPr="00E45B4D">
        <w:rPr>
          <w:sz w:val="24"/>
          <w:szCs w:val="24"/>
        </w:rPr>
        <w:t>е</w:t>
      </w:r>
      <w:r w:rsidRPr="00E45B4D">
        <w:rPr>
          <w:sz w:val="24"/>
          <w:szCs w:val="24"/>
        </w:rPr>
        <w:t>ние задачи, которые свидетельствуют о высоком математическом развитии обучающегося; за р</w:t>
      </w:r>
      <w:r w:rsidRPr="00E45B4D">
        <w:rPr>
          <w:sz w:val="24"/>
          <w:szCs w:val="24"/>
        </w:rPr>
        <w:t>е</w:t>
      </w:r>
      <w:r w:rsidRPr="00E45B4D">
        <w:rPr>
          <w:sz w:val="24"/>
          <w:szCs w:val="24"/>
        </w:rPr>
        <w:t xml:space="preserve">шение более сложной задачи или ответ на более сложный вопрос, предложенные </w:t>
      </w:r>
      <w:proofErr w:type="gramStart"/>
      <w:r w:rsidRPr="00E45B4D">
        <w:rPr>
          <w:sz w:val="24"/>
          <w:szCs w:val="24"/>
        </w:rPr>
        <w:t>обучающемуся</w:t>
      </w:r>
      <w:proofErr w:type="gramEnd"/>
      <w:r w:rsidRPr="00E45B4D">
        <w:rPr>
          <w:sz w:val="24"/>
          <w:szCs w:val="24"/>
        </w:rPr>
        <w:t xml:space="preserve"> дополнительно после выполнения им каких-либо других заданий.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E45B4D">
        <w:rPr>
          <w:sz w:val="24"/>
          <w:szCs w:val="24"/>
        </w:rPr>
        <w:t xml:space="preserve">2. </w:t>
      </w:r>
      <w:r w:rsidRPr="00E45B4D">
        <w:rPr>
          <w:b/>
          <w:sz w:val="24"/>
          <w:szCs w:val="24"/>
        </w:rPr>
        <w:t>Оценка устных ответов обучающихся по математике.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Ответ оценивается </w:t>
      </w:r>
      <w:r w:rsidRPr="00E45B4D">
        <w:rPr>
          <w:b/>
          <w:i/>
          <w:sz w:val="24"/>
          <w:szCs w:val="24"/>
        </w:rPr>
        <w:t>отметкой «</w:t>
      </w:r>
      <w:r w:rsidRPr="00E45B4D">
        <w:rPr>
          <w:b/>
          <w:bCs/>
          <w:i/>
          <w:sz w:val="24"/>
          <w:szCs w:val="24"/>
        </w:rPr>
        <w:t>5</w:t>
      </w:r>
      <w:r w:rsidRPr="00E45B4D">
        <w:rPr>
          <w:b/>
          <w:i/>
          <w:sz w:val="24"/>
          <w:szCs w:val="24"/>
        </w:rPr>
        <w:t>»</w:t>
      </w:r>
      <w:r w:rsidRPr="00E45B4D">
        <w:rPr>
          <w:sz w:val="24"/>
          <w:szCs w:val="24"/>
        </w:rPr>
        <w:t>, если ученик: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полно раскрыл содержание материала в объеме, предусмотренном программой и учебн</w:t>
      </w:r>
      <w:r w:rsidRPr="00E45B4D">
        <w:rPr>
          <w:sz w:val="24"/>
          <w:szCs w:val="24"/>
        </w:rPr>
        <w:t>и</w:t>
      </w:r>
      <w:r w:rsidRPr="00E45B4D">
        <w:rPr>
          <w:sz w:val="24"/>
          <w:szCs w:val="24"/>
        </w:rPr>
        <w:t>ком;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изложил материал грамотным языком, точно используя математическую терминологию и символику, в </w:t>
      </w:r>
      <w:proofErr w:type="gramStart"/>
      <w:r w:rsidRPr="00E45B4D">
        <w:rPr>
          <w:sz w:val="24"/>
          <w:szCs w:val="24"/>
        </w:rPr>
        <w:t>определенной</w:t>
      </w:r>
      <w:proofErr w:type="gramEnd"/>
      <w:r w:rsidRPr="00E45B4D">
        <w:rPr>
          <w:sz w:val="24"/>
          <w:szCs w:val="24"/>
        </w:rPr>
        <w:t xml:space="preserve"> логической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  последовательности;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правильно выполнил рисунки, чертежи, графики, сопутствующие ответу;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продемонстрировал знание теории ранее изученных сопутствующих тем, </w:t>
      </w:r>
      <w:proofErr w:type="spellStart"/>
      <w:r w:rsidRPr="00E45B4D">
        <w:rPr>
          <w:sz w:val="24"/>
          <w:szCs w:val="24"/>
        </w:rPr>
        <w:t>сформирова</w:t>
      </w:r>
      <w:r w:rsidRPr="00E45B4D">
        <w:rPr>
          <w:sz w:val="24"/>
          <w:szCs w:val="24"/>
        </w:rPr>
        <w:t>н</w:t>
      </w:r>
      <w:r w:rsidRPr="00E45B4D">
        <w:rPr>
          <w:sz w:val="24"/>
          <w:szCs w:val="24"/>
        </w:rPr>
        <w:t>ность</w:t>
      </w:r>
      <w:proofErr w:type="spellEnd"/>
      <w:r w:rsidRPr="00E45B4D">
        <w:rPr>
          <w:sz w:val="24"/>
          <w:szCs w:val="24"/>
        </w:rPr>
        <w:t xml:space="preserve"> и устойчивость используемых при ответе умений и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навыков;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отвечал самостоятельно, без наводящих вопросов учителя;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возможны одна – две неточности при освещении второстепенных вопросов или в выкла</w:t>
      </w:r>
      <w:r w:rsidRPr="00E45B4D">
        <w:rPr>
          <w:sz w:val="24"/>
          <w:szCs w:val="24"/>
        </w:rPr>
        <w:t>д</w:t>
      </w:r>
      <w:r w:rsidRPr="00E45B4D">
        <w:rPr>
          <w:sz w:val="24"/>
          <w:szCs w:val="24"/>
        </w:rPr>
        <w:t xml:space="preserve">ках, которые ученик легко исправил после замечания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учителя.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Ответ оценивается </w:t>
      </w:r>
      <w:r w:rsidRPr="00E45B4D">
        <w:rPr>
          <w:b/>
          <w:i/>
          <w:sz w:val="24"/>
          <w:szCs w:val="24"/>
        </w:rPr>
        <w:t>отметкой «4»,</w:t>
      </w:r>
      <w:r w:rsidRPr="00E45B4D">
        <w:rPr>
          <w:sz w:val="24"/>
          <w:szCs w:val="24"/>
        </w:rPr>
        <w:t xml:space="preserve"> если удовлетворяет в основном требованиям на оце</w:t>
      </w:r>
      <w:r w:rsidRPr="00E45B4D">
        <w:rPr>
          <w:sz w:val="24"/>
          <w:szCs w:val="24"/>
        </w:rPr>
        <w:t>н</w:t>
      </w:r>
      <w:r w:rsidRPr="00E45B4D">
        <w:rPr>
          <w:sz w:val="24"/>
          <w:szCs w:val="24"/>
        </w:rPr>
        <w:t>ку«5», но при этом имеет один из недостатков: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в изложении допущены небольшие пробелы, не исказившее математическое содержание ответа;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допущены один – два недочета при освещении основного содержания ответа, исправленные после замечания учителя;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Ответ оценивается </w:t>
      </w:r>
      <w:r w:rsidRPr="00E45B4D">
        <w:rPr>
          <w:b/>
          <w:i/>
          <w:sz w:val="24"/>
          <w:szCs w:val="24"/>
        </w:rPr>
        <w:t>отметкой «3»</w:t>
      </w:r>
      <w:r w:rsidRPr="00E45B4D">
        <w:rPr>
          <w:sz w:val="24"/>
          <w:szCs w:val="24"/>
        </w:rPr>
        <w:t xml:space="preserve"> ставится в следующих случаях: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-неполно раскрыто содержание материала (содержание изложено фрагментарно, не всегда последовательно), но показано общее понимание вопроса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lastRenderedPageBreak/>
        <w:t xml:space="preserve">   и продемонстрированы умения, достаточные для усвоения программного материала;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имелись затруднения или допущены ошибки в определении математической терминологии, чертежах, выкладках, исправленные после нескольких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  наводящих вопросов учителя;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ученик не справился с применением теории в новой ситуации при выполнении практич</w:t>
      </w:r>
      <w:r w:rsidRPr="00E45B4D">
        <w:rPr>
          <w:sz w:val="24"/>
          <w:szCs w:val="24"/>
        </w:rPr>
        <w:t>е</w:t>
      </w:r>
      <w:r w:rsidRPr="00E45B4D">
        <w:rPr>
          <w:sz w:val="24"/>
          <w:szCs w:val="24"/>
        </w:rPr>
        <w:t xml:space="preserve">ского задания, но выполнил задания обязательного уровня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  сложности по данной теме;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- при достаточном знании теоретического материала </w:t>
      </w:r>
      <w:proofErr w:type="gramStart"/>
      <w:r w:rsidRPr="00E45B4D">
        <w:rPr>
          <w:sz w:val="24"/>
          <w:szCs w:val="24"/>
        </w:rPr>
        <w:t>выявлена</w:t>
      </w:r>
      <w:proofErr w:type="gramEnd"/>
      <w:r w:rsidRPr="00E45B4D">
        <w:rPr>
          <w:sz w:val="24"/>
          <w:szCs w:val="24"/>
        </w:rPr>
        <w:t xml:space="preserve"> недостаточная  </w:t>
      </w:r>
      <w:proofErr w:type="spellStart"/>
      <w:r w:rsidRPr="00E45B4D">
        <w:rPr>
          <w:sz w:val="24"/>
          <w:szCs w:val="24"/>
        </w:rPr>
        <w:t>сформирова</w:t>
      </w:r>
      <w:r w:rsidRPr="00E45B4D">
        <w:rPr>
          <w:sz w:val="24"/>
          <w:szCs w:val="24"/>
        </w:rPr>
        <w:t>н</w:t>
      </w:r>
      <w:r w:rsidRPr="00E45B4D">
        <w:rPr>
          <w:sz w:val="24"/>
          <w:szCs w:val="24"/>
        </w:rPr>
        <w:t>ность</w:t>
      </w:r>
      <w:proofErr w:type="spellEnd"/>
      <w:r w:rsidRPr="00E45B4D">
        <w:rPr>
          <w:sz w:val="24"/>
          <w:szCs w:val="24"/>
        </w:rPr>
        <w:t xml:space="preserve"> основных умений и навыков.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b/>
          <w:i/>
          <w:sz w:val="24"/>
          <w:szCs w:val="24"/>
        </w:rPr>
        <w:t>Отметка «</w:t>
      </w:r>
      <w:r w:rsidRPr="00E45B4D">
        <w:rPr>
          <w:b/>
          <w:bCs/>
          <w:i/>
          <w:sz w:val="24"/>
          <w:szCs w:val="24"/>
        </w:rPr>
        <w:t>2</w:t>
      </w:r>
      <w:r w:rsidRPr="00E45B4D">
        <w:rPr>
          <w:b/>
          <w:i/>
          <w:sz w:val="24"/>
          <w:szCs w:val="24"/>
        </w:rPr>
        <w:t>»</w:t>
      </w:r>
      <w:r w:rsidRPr="00E45B4D">
        <w:rPr>
          <w:sz w:val="24"/>
          <w:szCs w:val="24"/>
        </w:rPr>
        <w:t xml:space="preserve"> ставится в следующих случаях: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не раскрыто основное содержание учебного материала;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обнаружено незнание учеником большей или наиболее важной части учебного материала;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>- допущены ошибки в определении понятий, при использовании математической  термин</w:t>
      </w:r>
      <w:r w:rsidRPr="00E45B4D">
        <w:rPr>
          <w:sz w:val="24"/>
          <w:szCs w:val="24"/>
        </w:rPr>
        <w:t>о</w:t>
      </w:r>
      <w:r w:rsidRPr="00E45B4D">
        <w:rPr>
          <w:sz w:val="24"/>
          <w:szCs w:val="24"/>
        </w:rPr>
        <w:t xml:space="preserve">логии, в рисунках, чертежах или графиках, в выкладках,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   которые не исправлены  после нескольких наводящих вопросов учителя.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b/>
          <w:i/>
          <w:sz w:val="24"/>
          <w:szCs w:val="24"/>
        </w:rPr>
      </w:pPr>
      <w:r w:rsidRPr="00E45B4D">
        <w:rPr>
          <w:b/>
          <w:i/>
          <w:sz w:val="24"/>
          <w:szCs w:val="24"/>
        </w:rPr>
        <w:t>Оценка тестовых работ учащихся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«5» - 85% - 100%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«4» - 65% - 84%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«3» - 41% - 64%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45B4D">
        <w:rPr>
          <w:sz w:val="24"/>
          <w:szCs w:val="24"/>
        </w:rPr>
        <w:t xml:space="preserve">«2» - 21% - 40% </w:t>
      </w:r>
    </w:p>
    <w:p w:rsidR="008B0AAE" w:rsidRPr="00E45B4D" w:rsidRDefault="008B0AAE" w:rsidP="008B0AAE">
      <w:pPr>
        <w:autoSpaceDE w:val="0"/>
        <w:autoSpaceDN w:val="0"/>
        <w:adjustRightInd w:val="0"/>
        <w:spacing w:line="240" w:lineRule="auto"/>
        <w:rPr>
          <w:rStyle w:val="a6"/>
          <w:sz w:val="24"/>
          <w:szCs w:val="24"/>
        </w:rPr>
      </w:pPr>
      <w:r w:rsidRPr="00E45B4D">
        <w:rPr>
          <w:sz w:val="24"/>
          <w:szCs w:val="24"/>
        </w:rPr>
        <w:t>«1» - 0% - 20%</w:t>
      </w:r>
    </w:p>
    <w:p w:rsidR="008B0AAE" w:rsidRPr="00041B37" w:rsidRDefault="008B0AAE" w:rsidP="008B0AAE">
      <w:pPr>
        <w:spacing w:line="240" w:lineRule="auto"/>
        <w:rPr>
          <w:sz w:val="24"/>
          <w:szCs w:val="24"/>
        </w:rPr>
      </w:pPr>
      <w:r w:rsidRPr="00041B37">
        <w:rPr>
          <w:bCs/>
          <w:sz w:val="24"/>
          <w:szCs w:val="24"/>
        </w:rPr>
        <w:t>Количественные отметки за уровень освоения</w:t>
      </w:r>
      <w:r w:rsidRPr="00041B37">
        <w:rPr>
          <w:sz w:val="24"/>
          <w:szCs w:val="24"/>
        </w:rPr>
        <w:t xml:space="preserve"> курса, предмета выставляются в соответствии с закреплённой в МБОУ СШ №6 г. Димитровграда Ульяновской области  бальной системой оц</w:t>
      </w:r>
      <w:r w:rsidRPr="00041B37">
        <w:rPr>
          <w:sz w:val="24"/>
          <w:szCs w:val="24"/>
        </w:rPr>
        <w:t>е</w:t>
      </w:r>
      <w:r w:rsidRPr="00041B37">
        <w:rPr>
          <w:sz w:val="24"/>
          <w:szCs w:val="24"/>
        </w:rPr>
        <w:t>нивания: «2» - неудовлетворительно, «3» - удовлетворительно, «4» - хорошо и «5» - отлично.</w:t>
      </w:r>
    </w:p>
    <w:p w:rsidR="008B0AAE" w:rsidRDefault="008B0AAE" w:rsidP="007064CA">
      <w:pPr>
        <w:spacing w:line="240" w:lineRule="auto"/>
        <w:ind w:left="426" w:firstLine="0"/>
        <w:rPr>
          <w:b/>
        </w:rPr>
      </w:pPr>
    </w:p>
    <w:p w:rsidR="0007187A" w:rsidRDefault="0007187A" w:rsidP="007064CA">
      <w:pPr>
        <w:spacing w:line="240" w:lineRule="auto"/>
        <w:ind w:left="426" w:firstLine="0"/>
        <w:rPr>
          <w:b/>
        </w:rPr>
      </w:pPr>
      <w:r>
        <w:rPr>
          <w:b/>
        </w:rPr>
        <w:t>ПРИЛОЖЕНИЕ №4</w:t>
      </w:r>
    </w:p>
    <w:p w:rsidR="0007187A" w:rsidRDefault="0007187A" w:rsidP="007064CA">
      <w:pPr>
        <w:spacing w:line="240" w:lineRule="auto"/>
        <w:ind w:left="426" w:firstLine="0"/>
        <w:rPr>
          <w:b/>
        </w:rPr>
      </w:pPr>
    </w:p>
    <w:p w:rsidR="0007187A" w:rsidRPr="0007187A" w:rsidRDefault="0007187A" w:rsidP="0007187A">
      <w:pPr>
        <w:jc w:val="center"/>
        <w:rPr>
          <w:b/>
          <w:bCs/>
          <w:sz w:val="24"/>
          <w:szCs w:val="24"/>
        </w:rPr>
      </w:pPr>
      <w:r w:rsidRPr="0007187A">
        <w:rPr>
          <w:b/>
          <w:bCs/>
          <w:sz w:val="24"/>
          <w:szCs w:val="24"/>
        </w:rPr>
        <w:t>СПИСОК ИСПОЛЬЗУЕМОЙ ЛИТЕРАТУРЫ</w:t>
      </w:r>
    </w:p>
    <w:p w:rsidR="0007187A" w:rsidRPr="00F56EE1" w:rsidRDefault="0007187A" w:rsidP="000718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EE1">
        <w:rPr>
          <w:rFonts w:ascii="Times New Roman" w:hAnsi="Times New Roman" w:cs="Times New Roman"/>
          <w:sz w:val="24"/>
          <w:szCs w:val="24"/>
        </w:rPr>
        <w:t xml:space="preserve">Геометрия 7 – 9. Учебник для общеобразовательных учреждений. / Л.С. </w:t>
      </w:r>
      <w:proofErr w:type="spellStart"/>
      <w:r w:rsidRPr="00F56EE1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F56EE1">
        <w:rPr>
          <w:rFonts w:ascii="Times New Roman" w:hAnsi="Times New Roman" w:cs="Times New Roman"/>
          <w:sz w:val="24"/>
          <w:szCs w:val="24"/>
        </w:rPr>
        <w:t>, В.Ф. Бутузов, С.Б. Кадомцев,     Э.Г.Позняк, И.И.</w:t>
      </w:r>
      <w:r>
        <w:rPr>
          <w:rFonts w:ascii="Times New Roman" w:hAnsi="Times New Roman" w:cs="Times New Roman"/>
          <w:sz w:val="24"/>
          <w:szCs w:val="24"/>
        </w:rPr>
        <w:t xml:space="preserve"> Юдина. / М.: Просвещение,--- 2015</w:t>
      </w:r>
    </w:p>
    <w:p w:rsidR="0007187A" w:rsidRPr="00F56EE1" w:rsidRDefault="0007187A" w:rsidP="000718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EE1">
        <w:rPr>
          <w:rFonts w:ascii="Times New Roman" w:hAnsi="Times New Roman" w:cs="Times New Roman"/>
          <w:sz w:val="24"/>
          <w:szCs w:val="24"/>
        </w:rPr>
        <w:t xml:space="preserve">Дидактические материалы по геометрии. 7 класс. / Б.Г. Зив, В.М. </w:t>
      </w:r>
      <w:proofErr w:type="spellStart"/>
      <w:r w:rsidRPr="00F56EE1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F56E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/ М: Просв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щение, --- 2017</w:t>
      </w:r>
      <w:r w:rsidRPr="00F56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87A" w:rsidRDefault="0007187A" w:rsidP="000718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8C4">
        <w:rPr>
          <w:rFonts w:ascii="Times New Roman" w:hAnsi="Times New Roman" w:cs="Times New Roman"/>
          <w:sz w:val="24"/>
          <w:szCs w:val="24"/>
        </w:rPr>
        <w:t>Геометрия. Сборник рабочих программ. 7—9 классы</w:t>
      </w:r>
      <w:proofErr w:type="gramStart"/>
      <w:r w:rsidRPr="00C408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08C4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C408C4">
        <w:rPr>
          <w:rFonts w:ascii="Times New Roman" w:hAnsi="Times New Roman" w:cs="Times New Roman"/>
          <w:sz w:val="24"/>
          <w:szCs w:val="24"/>
        </w:rPr>
        <w:t>общеобр</w:t>
      </w:r>
      <w:r w:rsidRPr="00C408C4">
        <w:rPr>
          <w:rFonts w:ascii="Times New Roman" w:hAnsi="Times New Roman" w:cs="Times New Roman"/>
          <w:sz w:val="24"/>
          <w:szCs w:val="24"/>
        </w:rPr>
        <w:t>а</w:t>
      </w:r>
      <w:r w:rsidRPr="00C408C4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Pr="00C408C4">
        <w:rPr>
          <w:rFonts w:ascii="Times New Roman" w:hAnsi="Times New Roman" w:cs="Times New Roman"/>
          <w:sz w:val="24"/>
          <w:szCs w:val="24"/>
        </w:rPr>
        <w:t xml:space="preserve">. организаций / [сост. Т. А. </w:t>
      </w:r>
      <w:proofErr w:type="spellStart"/>
      <w:r w:rsidRPr="00C408C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C408C4">
        <w:rPr>
          <w:rFonts w:ascii="Times New Roman" w:hAnsi="Times New Roman" w:cs="Times New Roman"/>
          <w:sz w:val="24"/>
          <w:szCs w:val="24"/>
        </w:rPr>
        <w:t>]. — 2-</w:t>
      </w:r>
      <w:r>
        <w:rPr>
          <w:rFonts w:ascii="Times New Roman" w:hAnsi="Times New Roman" w:cs="Times New Roman"/>
          <w:sz w:val="24"/>
          <w:szCs w:val="24"/>
        </w:rPr>
        <w:t xml:space="preserve">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</w:t>
      </w:r>
      <w:r w:rsidRPr="00C408C4">
        <w:rPr>
          <w:rFonts w:ascii="Times New Roman" w:hAnsi="Times New Roman" w:cs="Times New Roman"/>
          <w:sz w:val="24"/>
          <w:szCs w:val="24"/>
        </w:rPr>
        <w:t xml:space="preserve">ние, 2014. </w:t>
      </w:r>
    </w:p>
    <w:p w:rsidR="0007187A" w:rsidRPr="007064CA" w:rsidRDefault="0007187A" w:rsidP="007064CA">
      <w:pPr>
        <w:spacing w:line="240" w:lineRule="auto"/>
        <w:ind w:left="426" w:firstLine="0"/>
        <w:rPr>
          <w:b/>
        </w:rPr>
      </w:pPr>
    </w:p>
    <w:sectPr w:rsidR="0007187A" w:rsidRPr="007064CA" w:rsidSect="009503FB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C94"/>
    <w:multiLevelType w:val="hybridMultilevel"/>
    <w:tmpl w:val="BE84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F6267"/>
    <w:multiLevelType w:val="hybridMultilevel"/>
    <w:tmpl w:val="B0BE0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4A84"/>
    <w:multiLevelType w:val="hybridMultilevel"/>
    <w:tmpl w:val="0B681994"/>
    <w:lvl w:ilvl="0" w:tplc="F1306E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BF4A99"/>
    <w:multiLevelType w:val="hybridMultilevel"/>
    <w:tmpl w:val="4B30F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40E1A"/>
    <w:multiLevelType w:val="hybridMultilevel"/>
    <w:tmpl w:val="6234EB78"/>
    <w:lvl w:ilvl="0" w:tplc="5F36F0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3E07A07"/>
    <w:multiLevelType w:val="hybridMultilevel"/>
    <w:tmpl w:val="653E6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E1B61"/>
    <w:multiLevelType w:val="multilevel"/>
    <w:tmpl w:val="21BC6E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A942A4"/>
    <w:multiLevelType w:val="hybridMultilevel"/>
    <w:tmpl w:val="B15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8726D"/>
    <w:multiLevelType w:val="hybridMultilevel"/>
    <w:tmpl w:val="1A78CE10"/>
    <w:lvl w:ilvl="0" w:tplc="9470055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396E6614"/>
    <w:multiLevelType w:val="hybridMultilevel"/>
    <w:tmpl w:val="D6704872"/>
    <w:lvl w:ilvl="0" w:tplc="3120137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>
    <w:nsid w:val="3D367AC3"/>
    <w:multiLevelType w:val="hybridMultilevel"/>
    <w:tmpl w:val="893676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378F1"/>
    <w:multiLevelType w:val="hybridMultilevel"/>
    <w:tmpl w:val="1812DFF8"/>
    <w:lvl w:ilvl="0" w:tplc="9470055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6171DCB"/>
    <w:multiLevelType w:val="hybridMultilevel"/>
    <w:tmpl w:val="59E874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C2F71E6"/>
    <w:multiLevelType w:val="hybridMultilevel"/>
    <w:tmpl w:val="4F6A0CD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EBF32BB"/>
    <w:multiLevelType w:val="hybridMultilevel"/>
    <w:tmpl w:val="ECE4A4AE"/>
    <w:lvl w:ilvl="0" w:tplc="947005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554282"/>
    <w:multiLevelType w:val="hybridMultilevel"/>
    <w:tmpl w:val="FAAE8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17AF1"/>
    <w:multiLevelType w:val="hybridMultilevel"/>
    <w:tmpl w:val="7DB63FAE"/>
    <w:lvl w:ilvl="0" w:tplc="6F604E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6DF62BB"/>
    <w:multiLevelType w:val="hybridMultilevel"/>
    <w:tmpl w:val="5CFCC20E"/>
    <w:lvl w:ilvl="0" w:tplc="2018C0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8452074"/>
    <w:multiLevelType w:val="hybridMultilevel"/>
    <w:tmpl w:val="0B681994"/>
    <w:lvl w:ilvl="0" w:tplc="F1306E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9A31BF8"/>
    <w:multiLevelType w:val="hybridMultilevel"/>
    <w:tmpl w:val="5CFCC20E"/>
    <w:lvl w:ilvl="0" w:tplc="2018C0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>
    <w:nsid w:val="5A995CBA"/>
    <w:multiLevelType w:val="hybridMultilevel"/>
    <w:tmpl w:val="78528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ED90399"/>
    <w:multiLevelType w:val="hybridMultilevel"/>
    <w:tmpl w:val="C66E0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123A9"/>
    <w:multiLevelType w:val="hybridMultilevel"/>
    <w:tmpl w:val="7E14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13788"/>
    <w:multiLevelType w:val="hybridMultilevel"/>
    <w:tmpl w:val="11DA5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C10A0D"/>
    <w:multiLevelType w:val="hybridMultilevel"/>
    <w:tmpl w:val="AA8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B17130"/>
    <w:multiLevelType w:val="hybridMultilevel"/>
    <w:tmpl w:val="3AD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23224"/>
    <w:multiLevelType w:val="hybridMultilevel"/>
    <w:tmpl w:val="6234EB78"/>
    <w:lvl w:ilvl="0" w:tplc="5F36F0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>
    <w:nsid w:val="7B943FC8"/>
    <w:multiLevelType w:val="hybridMultilevel"/>
    <w:tmpl w:val="267C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7"/>
  </w:num>
  <w:num w:numId="4">
    <w:abstractNumId w:val="36"/>
  </w:num>
  <w:num w:numId="5">
    <w:abstractNumId w:val="19"/>
  </w:num>
  <w:num w:numId="6">
    <w:abstractNumId w:val="16"/>
  </w:num>
  <w:num w:numId="7">
    <w:abstractNumId w:val="12"/>
  </w:num>
  <w:num w:numId="8">
    <w:abstractNumId w:val="38"/>
  </w:num>
  <w:num w:numId="9">
    <w:abstractNumId w:val="24"/>
  </w:num>
  <w:num w:numId="10">
    <w:abstractNumId w:val="13"/>
  </w:num>
  <w:num w:numId="11">
    <w:abstractNumId w:val="45"/>
  </w:num>
  <w:num w:numId="12">
    <w:abstractNumId w:val="21"/>
  </w:num>
  <w:num w:numId="13">
    <w:abstractNumId w:val="17"/>
  </w:num>
  <w:num w:numId="14">
    <w:abstractNumId w:val="42"/>
  </w:num>
  <w:num w:numId="15">
    <w:abstractNumId w:val="26"/>
  </w:num>
  <w:num w:numId="16">
    <w:abstractNumId w:val="5"/>
  </w:num>
  <w:num w:numId="17">
    <w:abstractNumId w:val="1"/>
  </w:num>
  <w:num w:numId="18">
    <w:abstractNumId w:val="43"/>
  </w:num>
  <w:num w:numId="19">
    <w:abstractNumId w:val="22"/>
  </w:num>
  <w:num w:numId="20">
    <w:abstractNumId w:val="29"/>
  </w:num>
  <w:num w:numId="21">
    <w:abstractNumId w:val="15"/>
  </w:num>
  <w:num w:numId="22">
    <w:abstractNumId w:val="0"/>
  </w:num>
  <w:num w:numId="23">
    <w:abstractNumId w:val="41"/>
  </w:num>
  <w:num w:numId="24">
    <w:abstractNumId w:val="23"/>
  </w:num>
  <w:num w:numId="25">
    <w:abstractNumId w:val="40"/>
  </w:num>
  <w:num w:numId="26">
    <w:abstractNumId w:val="3"/>
  </w:num>
  <w:num w:numId="27">
    <w:abstractNumId w:val="10"/>
  </w:num>
  <w:num w:numId="28">
    <w:abstractNumId w:val="31"/>
  </w:num>
  <w:num w:numId="29">
    <w:abstractNumId w:val="35"/>
  </w:num>
  <w:num w:numId="30">
    <w:abstractNumId w:val="11"/>
  </w:num>
  <w:num w:numId="31">
    <w:abstractNumId w:val="25"/>
  </w:num>
  <w:num w:numId="32">
    <w:abstractNumId w:val="7"/>
  </w:num>
  <w:num w:numId="33">
    <w:abstractNumId w:val="20"/>
  </w:num>
  <w:num w:numId="34">
    <w:abstractNumId w:val="30"/>
  </w:num>
  <w:num w:numId="35">
    <w:abstractNumId w:val="33"/>
  </w:num>
  <w:num w:numId="36">
    <w:abstractNumId w:val="18"/>
  </w:num>
  <w:num w:numId="37">
    <w:abstractNumId w:val="28"/>
  </w:num>
  <w:num w:numId="38">
    <w:abstractNumId w:val="32"/>
  </w:num>
  <w:num w:numId="39">
    <w:abstractNumId w:val="2"/>
  </w:num>
  <w:num w:numId="40">
    <w:abstractNumId w:val="27"/>
  </w:num>
  <w:num w:numId="41">
    <w:abstractNumId w:val="44"/>
  </w:num>
  <w:num w:numId="42">
    <w:abstractNumId w:val="6"/>
  </w:num>
  <w:num w:numId="43">
    <w:abstractNumId w:val="34"/>
  </w:num>
  <w:num w:numId="44">
    <w:abstractNumId w:val="9"/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4646F"/>
    <w:rsid w:val="000009D4"/>
    <w:rsid w:val="00066FD2"/>
    <w:rsid w:val="0007187A"/>
    <w:rsid w:val="0011078B"/>
    <w:rsid w:val="00113D83"/>
    <w:rsid w:val="00142E38"/>
    <w:rsid w:val="0014646F"/>
    <w:rsid w:val="001B2610"/>
    <w:rsid w:val="001F19A3"/>
    <w:rsid w:val="00267A96"/>
    <w:rsid w:val="002807B9"/>
    <w:rsid w:val="00305FBC"/>
    <w:rsid w:val="003D4727"/>
    <w:rsid w:val="00423470"/>
    <w:rsid w:val="004D342C"/>
    <w:rsid w:val="00534C0F"/>
    <w:rsid w:val="00543474"/>
    <w:rsid w:val="00552EF8"/>
    <w:rsid w:val="00592C1E"/>
    <w:rsid w:val="00670AF7"/>
    <w:rsid w:val="007064CA"/>
    <w:rsid w:val="007D562E"/>
    <w:rsid w:val="00845253"/>
    <w:rsid w:val="008B0AAE"/>
    <w:rsid w:val="008D7C81"/>
    <w:rsid w:val="008E11C1"/>
    <w:rsid w:val="009503FB"/>
    <w:rsid w:val="009D1004"/>
    <w:rsid w:val="00A345A7"/>
    <w:rsid w:val="00B57B82"/>
    <w:rsid w:val="00B90EA9"/>
    <w:rsid w:val="00BA610D"/>
    <w:rsid w:val="00BE4839"/>
    <w:rsid w:val="00D03F50"/>
    <w:rsid w:val="00E14293"/>
    <w:rsid w:val="00F0710E"/>
    <w:rsid w:val="00F0782F"/>
    <w:rsid w:val="00F23921"/>
    <w:rsid w:val="00F9579B"/>
    <w:rsid w:val="00FB7C74"/>
    <w:rsid w:val="00FF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21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23921"/>
    <w:pPr>
      <w:keepNext/>
      <w:keepLines/>
      <w:spacing w:before="48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3">
    <w:name w:val="heading 3"/>
    <w:basedOn w:val="a"/>
    <w:link w:val="30"/>
    <w:uiPriority w:val="99"/>
    <w:qFormat/>
    <w:rsid w:val="00670AF7"/>
    <w:pPr>
      <w:spacing w:after="180" w:line="240" w:lineRule="auto"/>
      <w:ind w:firstLine="0"/>
      <w:jc w:val="left"/>
      <w:outlineLvl w:val="2"/>
    </w:pPr>
    <w:rPr>
      <w:rFonts w:eastAsia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9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30">
    <w:name w:val="Заголовок 3 Знак"/>
    <w:basedOn w:val="a0"/>
    <w:link w:val="3"/>
    <w:uiPriority w:val="99"/>
    <w:rsid w:val="00670AF7"/>
    <w:rPr>
      <w:rFonts w:ascii="Times New Roman" w:eastAsia="Times New Roman" w:hAnsi="Times New Roman"/>
      <w:b/>
      <w:bCs/>
      <w:sz w:val="29"/>
      <w:szCs w:val="29"/>
    </w:rPr>
  </w:style>
  <w:style w:type="paragraph" w:styleId="a3">
    <w:name w:val="List Paragraph"/>
    <w:basedOn w:val="a"/>
    <w:uiPriority w:val="34"/>
    <w:qFormat/>
    <w:rsid w:val="007064CA"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</w:rPr>
  </w:style>
  <w:style w:type="character" w:customStyle="1" w:styleId="5">
    <w:name w:val="Основной текст (5)_"/>
    <w:basedOn w:val="a0"/>
    <w:link w:val="50"/>
    <w:locked/>
    <w:rsid w:val="007064CA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7064CA"/>
    <w:pPr>
      <w:spacing w:line="0" w:lineRule="atLeast"/>
      <w:ind w:hanging="400"/>
      <w:jc w:val="left"/>
    </w:pPr>
    <w:rPr>
      <w:rFonts w:eastAsia="Times New Roman"/>
      <w:sz w:val="20"/>
      <w:szCs w:val="20"/>
      <w:lang w:eastAsia="ru-RU"/>
    </w:rPr>
  </w:style>
  <w:style w:type="character" w:customStyle="1" w:styleId="12">
    <w:name w:val="Основной текст (12)_"/>
    <w:basedOn w:val="a0"/>
    <w:link w:val="120"/>
    <w:locked/>
    <w:rsid w:val="007064CA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7064CA"/>
    <w:pPr>
      <w:spacing w:before="60" w:after="60" w:line="0" w:lineRule="atLeast"/>
      <w:ind w:firstLine="0"/>
    </w:pPr>
    <w:rPr>
      <w:rFonts w:eastAsia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064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nhideWhenUsed/>
    <w:rsid w:val="00B57B8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7B82"/>
  </w:style>
  <w:style w:type="character" w:styleId="a6">
    <w:name w:val="Hyperlink"/>
    <w:unhideWhenUsed/>
    <w:rsid w:val="008B0AAE"/>
    <w:rPr>
      <w:color w:val="0000FF"/>
      <w:u w:val="single"/>
    </w:rPr>
  </w:style>
  <w:style w:type="paragraph" w:customStyle="1" w:styleId="11">
    <w:name w:val="Абзац списка1"/>
    <w:basedOn w:val="a"/>
    <w:rsid w:val="00670AF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</w:rPr>
  </w:style>
  <w:style w:type="paragraph" w:customStyle="1" w:styleId="13">
    <w:name w:val="Без интервала1"/>
    <w:rsid w:val="00670AF7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rsid w:val="00670AF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670AF7"/>
    <w:rPr>
      <w:rFonts w:eastAsia="Times New Roman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670AF7"/>
  </w:style>
  <w:style w:type="paragraph" w:styleId="aa">
    <w:name w:val="header"/>
    <w:basedOn w:val="a"/>
    <w:link w:val="ab"/>
    <w:uiPriority w:val="99"/>
    <w:rsid w:val="00670AF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670AF7"/>
    <w:rPr>
      <w:rFonts w:eastAsia="Times New Roman" w:cs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670AF7"/>
    <w:pPr>
      <w:ind w:firstLine="709"/>
    </w:pPr>
    <w:rPr>
      <w:rFonts w:eastAsia="Times New Roman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0AF7"/>
    <w:rPr>
      <w:rFonts w:ascii="Times New Roman" w:eastAsia="Times New Roman" w:hAnsi="Times New Roman"/>
      <w:sz w:val="28"/>
      <w:szCs w:val="28"/>
    </w:rPr>
  </w:style>
  <w:style w:type="character" w:styleId="ac">
    <w:name w:val="Strong"/>
    <w:basedOn w:val="a0"/>
    <w:uiPriority w:val="99"/>
    <w:qFormat/>
    <w:rsid w:val="00670AF7"/>
    <w:rPr>
      <w:b/>
      <w:bCs/>
    </w:rPr>
  </w:style>
  <w:style w:type="paragraph" w:styleId="ad">
    <w:name w:val="Balloon Text"/>
    <w:basedOn w:val="a"/>
    <w:link w:val="ae"/>
    <w:uiPriority w:val="99"/>
    <w:rsid w:val="00670AF7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70AF7"/>
    <w:rPr>
      <w:rFonts w:ascii="Tahoma" w:hAnsi="Tahoma" w:cs="Tahoma"/>
      <w:sz w:val="16"/>
      <w:szCs w:val="16"/>
      <w:lang w:eastAsia="en-US"/>
    </w:rPr>
  </w:style>
  <w:style w:type="paragraph" w:styleId="af">
    <w:name w:val="No Spacing"/>
    <w:aliases w:val="основа"/>
    <w:link w:val="af0"/>
    <w:uiPriority w:val="1"/>
    <w:qFormat/>
    <w:rsid w:val="00670AF7"/>
    <w:rPr>
      <w:rFonts w:eastAsia="Times New Roman"/>
      <w:sz w:val="22"/>
      <w:szCs w:val="22"/>
      <w:lang w:eastAsia="en-US"/>
    </w:rPr>
  </w:style>
  <w:style w:type="character" w:customStyle="1" w:styleId="af0">
    <w:name w:val="Без интервала Знак"/>
    <w:aliases w:val="основа Знак"/>
    <w:link w:val="af"/>
    <w:uiPriority w:val="1"/>
    <w:rsid w:val="00670AF7"/>
    <w:rPr>
      <w:rFonts w:eastAsia="Times New Roman"/>
      <w:sz w:val="22"/>
      <w:szCs w:val="22"/>
      <w:lang w:eastAsia="en-US"/>
    </w:rPr>
  </w:style>
  <w:style w:type="paragraph" w:customStyle="1" w:styleId="Style13">
    <w:name w:val="Style13"/>
    <w:basedOn w:val="a"/>
    <w:rsid w:val="00670A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70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261">
    <w:name w:val="Style261"/>
    <w:basedOn w:val="a"/>
    <w:rsid w:val="00670AF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670AF7"/>
    <w:rPr>
      <w:rFonts w:ascii="Segoe UI" w:hAnsi="Segoe UI" w:cs="Segoe UI" w:hint="default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21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23921"/>
    <w:pPr>
      <w:keepNext/>
      <w:keepLines/>
      <w:spacing w:before="48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3">
    <w:name w:val="heading 3"/>
    <w:basedOn w:val="a"/>
    <w:link w:val="30"/>
    <w:uiPriority w:val="99"/>
    <w:qFormat/>
    <w:rsid w:val="00670AF7"/>
    <w:pPr>
      <w:spacing w:after="180" w:line="240" w:lineRule="auto"/>
      <w:ind w:firstLine="0"/>
      <w:jc w:val="left"/>
      <w:outlineLvl w:val="2"/>
    </w:pPr>
    <w:rPr>
      <w:rFonts w:eastAsia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9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30">
    <w:name w:val="Заголовок 3 Знак"/>
    <w:basedOn w:val="a0"/>
    <w:link w:val="3"/>
    <w:uiPriority w:val="99"/>
    <w:rsid w:val="00670AF7"/>
    <w:rPr>
      <w:rFonts w:ascii="Times New Roman" w:eastAsia="Times New Roman" w:hAnsi="Times New Roman"/>
      <w:b/>
      <w:bCs/>
      <w:sz w:val="29"/>
      <w:szCs w:val="29"/>
    </w:rPr>
  </w:style>
  <w:style w:type="paragraph" w:styleId="a3">
    <w:name w:val="List Paragraph"/>
    <w:basedOn w:val="a"/>
    <w:uiPriority w:val="34"/>
    <w:qFormat/>
    <w:rsid w:val="007064CA"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</w:rPr>
  </w:style>
  <w:style w:type="character" w:customStyle="1" w:styleId="5">
    <w:name w:val="Основной текст (5)_"/>
    <w:basedOn w:val="a0"/>
    <w:link w:val="50"/>
    <w:locked/>
    <w:rsid w:val="007064CA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7064CA"/>
    <w:pPr>
      <w:spacing w:line="0" w:lineRule="atLeast"/>
      <w:ind w:hanging="400"/>
      <w:jc w:val="left"/>
    </w:pPr>
    <w:rPr>
      <w:rFonts w:eastAsia="Times New Roman"/>
      <w:sz w:val="20"/>
      <w:szCs w:val="20"/>
      <w:lang w:eastAsia="ru-RU"/>
    </w:rPr>
  </w:style>
  <w:style w:type="character" w:customStyle="1" w:styleId="12">
    <w:name w:val="Основной текст (12)_"/>
    <w:basedOn w:val="a0"/>
    <w:link w:val="120"/>
    <w:locked/>
    <w:rsid w:val="007064CA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7064CA"/>
    <w:pPr>
      <w:spacing w:before="60" w:after="60" w:line="0" w:lineRule="atLeast"/>
      <w:ind w:firstLine="0"/>
    </w:pPr>
    <w:rPr>
      <w:rFonts w:eastAsia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064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nhideWhenUsed/>
    <w:rsid w:val="00B57B8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7B82"/>
  </w:style>
  <w:style w:type="character" w:styleId="a6">
    <w:name w:val="Hyperlink"/>
    <w:unhideWhenUsed/>
    <w:rsid w:val="008B0AAE"/>
    <w:rPr>
      <w:color w:val="0000FF"/>
      <w:u w:val="single"/>
    </w:rPr>
  </w:style>
  <w:style w:type="paragraph" w:customStyle="1" w:styleId="11">
    <w:name w:val="Абзац списка1"/>
    <w:basedOn w:val="a"/>
    <w:rsid w:val="00670AF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</w:rPr>
  </w:style>
  <w:style w:type="paragraph" w:customStyle="1" w:styleId="13">
    <w:name w:val="Без интервала1"/>
    <w:rsid w:val="00670AF7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rsid w:val="00670AF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670AF7"/>
    <w:rPr>
      <w:rFonts w:eastAsia="Times New Roman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670AF7"/>
  </w:style>
  <w:style w:type="paragraph" w:styleId="aa">
    <w:name w:val="header"/>
    <w:basedOn w:val="a"/>
    <w:link w:val="ab"/>
    <w:uiPriority w:val="99"/>
    <w:rsid w:val="00670AF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670AF7"/>
    <w:rPr>
      <w:rFonts w:eastAsia="Times New Roman" w:cs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670AF7"/>
    <w:pPr>
      <w:ind w:firstLine="709"/>
    </w:pPr>
    <w:rPr>
      <w:rFonts w:eastAsia="Times New Roman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0AF7"/>
    <w:rPr>
      <w:rFonts w:ascii="Times New Roman" w:eastAsia="Times New Roman" w:hAnsi="Times New Roman"/>
      <w:sz w:val="28"/>
      <w:szCs w:val="28"/>
    </w:rPr>
  </w:style>
  <w:style w:type="character" w:styleId="ac">
    <w:name w:val="Strong"/>
    <w:basedOn w:val="a0"/>
    <w:uiPriority w:val="99"/>
    <w:qFormat/>
    <w:rsid w:val="00670AF7"/>
    <w:rPr>
      <w:b/>
      <w:bCs/>
    </w:rPr>
  </w:style>
  <w:style w:type="paragraph" w:styleId="ad">
    <w:name w:val="Balloon Text"/>
    <w:basedOn w:val="a"/>
    <w:link w:val="ae"/>
    <w:uiPriority w:val="99"/>
    <w:rsid w:val="00670AF7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70AF7"/>
    <w:rPr>
      <w:rFonts w:ascii="Tahoma" w:hAnsi="Tahoma" w:cs="Tahoma"/>
      <w:sz w:val="16"/>
      <w:szCs w:val="16"/>
      <w:lang w:eastAsia="en-US"/>
    </w:rPr>
  </w:style>
  <w:style w:type="paragraph" w:styleId="af">
    <w:name w:val="No Spacing"/>
    <w:aliases w:val="основа"/>
    <w:link w:val="af0"/>
    <w:uiPriority w:val="1"/>
    <w:qFormat/>
    <w:rsid w:val="00670AF7"/>
    <w:rPr>
      <w:rFonts w:eastAsia="Times New Roman"/>
      <w:sz w:val="22"/>
      <w:szCs w:val="22"/>
      <w:lang w:eastAsia="en-US"/>
    </w:rPr>
  </w:style>
  <w:style w:type="character" w:customStyle="1" w:styleId="af0">
    <w:name w:val="Без интервала Знак"/>
    <w:aliases w:val="основа Знак"/>
    <w:link w:val="af"/>
    <w:uiPriority w:val="1"/>
    <w:rsid w:val="00670AF7"/>
    <w:rPr>
      <w:rFonts w:eastAsia="Times New Roman"/>
      <w:sz w:val="22"/>
      <w:szCs w:val="22"/>
      <w:lang w:eastAsia="en-US"/>
    </w:rPr>
  </w:style>
  <w:style w:type="paragraph" w:customStyle="1" w:styleId="Style13">
    <w:name w:val="Style13"/>
    <w:basedOn w:val="a"/>
    <w:rsid w:val="00670A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70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261">
    <w:name w:val="Style261"/>
    <w:basedOn w:val="a"/>
    <w:rsid w:val="00670AF7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670AF7"/>
    <w:rPr>
      <w:rFonts w:ascii="Segoe UI" w:hAnsi="Segoe UI" w:cs="Segoe UI" w:hint="default"/>
      <w:b/>
      <w:bCs/>
      <w:color w:val="000000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FBBD-4A40-4E82-9263-8C5154D7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9884</Words>
  <Characters>56341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1</cp:lastModifiedBy>
  <cp:revision>7</cp:revision>
  <cp:lastPrinted>2019-08-28T06:06:00Z</cp:lastPrinted>
  <dcterms:created xsi:type="dcterms:W3CDTF">2019-08-28T05:45:00Z</dcterms:created>
  <dcterms:modified xsi:type="dcterms:W3CDTF">2021-09-23T07:19:00Z</dcterms:modified>
</cp:coreProperties>
</file>