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3E" w:rsidRDefault="00DB603E" w:rsidP="009E3A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-91440</wp:posOffset>
            </wp:positionV>
            <wp:extent cx="5940425" cy="8171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 музыка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03E" w:rsidRDefault="00DB603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0" w:name="_GoBack"/>
      <w:bookmarkEnd w:id="0"/>
    </w:p>
    <w:p w:rsidR="0072643C" w:rsidRDefault="001E6321" w:rsidP="009E3A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1E6321" w:rsidRPr="0072643C" w:rsidRDefault="001E6321" w:rsidP="00DE0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учебному пре</w:t>
      </w:r>
      <w:r w:rsidR="00DB6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дмету искусство «музыка» для 5-8</w:t>
      </w: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составлена  в соответствии правовыми и нормативными   документами: </w:t>
      </w:r>
    </w:p>
    <w:p w:rsidR="001E6321" w:rsidRPr="00DE02D3" w:rsidRDefault="001E6321" w:rsidP="00DE02D3">
      <w:pPr>
        <w:pStyle w:val="a4"/>
        <w:numPr>
          <w:ilvl w:val="0"/>
          <w:numId w:val="7"/>
        </w:numPr>
        <w:spacing w:after="0" w:line="240" w:lineRule="auto"/>
        <w:ind w:left="357" w:firstLine="35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E02D3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Федеральный Закон «Об образовании в Российской Федерации» (от 29.12. 2012 г. № 273-ФЗ);</w:t>
      </w:r>
    </w:p>
    <w:p w:rsidR="00DE02D3" w:rsidRPr="00DE02D3" w:rsidRDefault="00DE02D3" w:rsidP="00DE02D3">
      <w:pPr>
        <w:pStyle w:val="a4"/>
        <w:numPr>
          <w:ilvl w:val="0"/>
          <w:numId w:val="7"/>
        </w:numPr>
        <w:tabs>
          <w:tab w:val="left" w:pos="142"/>
        </w:tabs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E02D3">
        <w:rPr>
          <w:rFonts w:ascii="Times New Roman" w:eastAsia="Times New Roman" w:hAnsi="Times New Roman" w:cs="Times New Roman"/>
          <w:kern w:val="2"/>
          <w:sz w:val="24"/>
          <w:szCs w:val="24"/>
        </w:rPr>
        <w:t>Приказ Минобрнауки России от 17.12.2010 № 1897 «Об утверждении федерального государственного образовательного стандарта основного общего образования», с изменениями от 29.12.2014 г., от 31.12.2015 г. №1577;</w:t>
      </w:r>
    </w:p>
    <w:p w:rsidR="001E6321" w:rsidRPr="00DE02D3" w:rsidRDefault="001E6321" w:rsidP="00DE02D3">
      <w:pPr>
        <w:pStyle w:val="a4"/>
        <w:numPr>
          <w:ilvl w:val="0"/>
          <w:numId w:val="7"/>
        </w:numPr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E02D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Приказ Министерства образования и науки РФ № 506 от 07.06.2017 года «Овнесении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и науки РФ от 05.03.2004 № 1089»;</w:t>
      </w:r>
    </w:p>
    <w:p w:rsidR="001E6321" w:rsidRDefault="001E6321" w:rsidP="00DE02D3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E02D3">
        <w:rPr>
          <w:rFonts w:ascii="Times New Roman" w:eastAsia="Times New Roman" w:hAnsi="Times New Roman" w:cs="Times New Roman"/>
          <w:kern w:val="2"/>
          <w:sz w:val="24"/>
          <w:szCs w:val="24"/>
        </w:rPr>
        <w:t>Приказ Минобрнауки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35FB2" w:rsidRDefault="00B36E82" w:rsidP="00DE02D3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Положения о структуре,порядке разработки и утверждения рабочих программ по отдельным учебным предметам,курсам,в том числе внеурочной деятельности по реализации ФГОС НОО, ФГОС ООО и ФГОС СОО в МКОУ СОШ №6 с.Самарка Чугуевского района Приморского края.</w:t>
      </w:r>
    </w:p>
    <w:p w:rsidR="00DE02D3" w:rsidRPr="007B5286" w:rsidRDefault="00B36E82" w:rsidP="007B5286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B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МКОУ СОШ №6 с.Самарка.</w:t>
      </w:r>
    </w:p>
    <w:p w:rsidR="00DE02D3" w:rsidRPr="007B5286" w:rsidRDefault="00B36E82" w:rsidP="007B5286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B5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НОО и ООО МКОУ СОШ №6 с.Самарка.</w:t>
      </w:r>
    </w:p>
    <w:p w:rsidR="0090520E" w:rsidRPr="007B5286" w:rsidRDefault="00B36E82" w:rsidP="007B5286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57" w:firstLine="3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B52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Примерной рабочей программы по музыке утвержденной </w:t>
      </w:r>
      <w:r w:rsidR="007B5286" w:rsidRPr="007B52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Министерством образования и науки РФ. Протокол №1\15 от 8.04.2015 г.</w:t>
      </w:r>
    </w:p>
    <w:p w:rsidR="001E6321" w:rsidRPr="0072643C" w:rsidRDefault="001E6321" w:rsidP="009E3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1E6321" w:rsidRPr="00C06AB9" w:rsidRDefault="001E6321" w:rsidP="009E3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«музыка» - учебный предмет в основной школе, </w:t>
      </w:r>
      <w:r w:rsidRPr="00C06AB9">
        <w:rPr>
          <w:rFonts w:ascii="Times New Roman" w:eastAsia="TimesNewRoman" w:hAnsi="Times New Roman" w:cs="Times New Roman"/>
          <w:sz w:val="24"/>
          <w:szCs w:val="24"/>
          <w:lang w:eastAsia="ru-RU"/>
        </w:rPr>
        <w:t>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её изучении, начальное овладение различными видами музыкально-творческой деятельности обеспечат понимание неразры</w:t>
      </w:r>
      <w:r w:rsidR="00C06AB9">
        <w:rPr>
          <w:rFonts w:ascii="Times New Roman" w:eastAsia="TimesNewRoman" w:hAnsi="Times New Roman" w:cs="Times New Roman"/>
          <w:sz w:val="24"/>
          <w:szCs w:val="24"/>
          <w:lang w:eastAsia="ru-RU"/>
        </w:rPr>
        <w:t>вной взаимосвязи музыки и жизни.</w:t>
      </w:r>
      <w:r w:rsidR="00C06AB9" w:rsidRPr="00C06AB9">
        <w:rPr>
          <w:rFonts w:ascii="Times New Roman" w:eastAsia="TimesNewRoman" w:hAnsi="Times New Roman" w:cs="Times New Roman"/>
          <w:sz w:val="24"/>
          <w:szCs w:val="24"/>
          <w:lang w:eastAsia="ru-RU"/>
        </w:rPr>
        <w:t>П</w:t>
      </w:r>
      <w:r w:rsidRPr="00C06AB9">
        <w:rPr>
          <w:rFonts w:ascii="Times New Roman" w:eastAsia="TimesNewRoman" w:hAnsi="Times New Roman" w:cs="Times New Roman"/>
          <w:sz w:val="24"/>
          <w:szCs w:val="24"/>
          <w:lang w:eastAsia="ru-RU"/>
        </w:rPr>
        <w:t>остижение культурного многообразия мира.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AB9">
        <w:rPr>
          <w:rFonts w:ascii="Times New Roman" w:eastAsia="TimesNewRoman" w:hAnsi="Times New Roman" w:cs="Times New Roman"/>
          <w:sz w:val="24"/>
          <w:szCs w:val="24"/>
          <w:lang w:eastAsia="ru-RU"/>
        </w:rPr>
        <w:t>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способность оценивать и сознательно выстраивать эстетические отношения к себе, другим людям, Отечеству, миру в целом.</w:t>
      </w:r>
    </w:p>
    <w:p w:rsidR="001E6321" w:rsidRPr="0072643C" w:rsidRDefault="001E6321" w:rsidP="009E3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обучения:</w:t>
      </w:r>
    </w:p>
    <w:p w:rsidR="001E6321" w:rsidRPr="0072643C" w:rsidRDefault="001E632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формировании основ музыкальной культуры школьников как неотъемлемой части их общей духовной культуры,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1E6321" w:rsidRPr="0072643C" w:rsidRDefault="001E632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обучения: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научить школьников воспринимать музыку как неотъемлемую часть жизни каждого человека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воспитывать эмоциональную отзывчивость к музыкальным явлениям, потребность в музыкальных переживаниях;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культуру мышления и речи.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методы:</w:t>
      </w:r>
    </w:p>
    <w:p w:rsidR="001E6321" w:rsidRPr="0072643C" w:rsidRDefault="001E6321" w:rsidP="009E3AB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художественного, нравственно-эстетического познания музыки;</w:t>
      </w:r>
    </w:p>
    <w:p w:rsidR="001E6321" w:rsidRPr="0072643C" w:rsidRDefault="001E6321" w:rsidP="009E3AB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эмоциональной драматургии;</w:t>
      </w:r>
    </w:p>
    <w:p w:rsidR="001E6321" w:rsidRPr="0072643C" w:rsidRDefault="001E6321" w:rsidP="009E3AB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интонационно-стилевого постижения музыки;</w:t>
      </w:r>
    </w:p>
    <w:p w:rsidR="001E6321" w:rsidRPr="0072643C" w:rsidRDefault="001E6321" w:rsidP="009E3AB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художественного контекста;</w:t>
      </w:r>
    </w:p>
    <w:p w:rsidR="001E6321" w:rsidRPr="0072643C" w:rsidRDefault="001E6321" w:rsidP="009E3AB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создания «композиций»;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междисциплинарных взаимодействий;</w:t>
      </w:r>
    </w:p>
    <w:p w:rsidR="001E6321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проблемного обучения.</w:t>
      </w:r>
    </w:p>
    <w:p w:rsidR="0090520E" w:rsidRPr="0072643C" w:rsidRDefault="0090520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21" w:rsidRPr="0072643C" w:rsidRDefault="001E6321" w:rsidP="009E3A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1E6321" w:rsidRPr="0072643C" w:rsidRDefault="001E6321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учебного предмета  искусство «Музыка» предусмотрено  Примерной основной образовательной программой основного общего образования (одобрена решением федерального учебно-методического объединения по общему образованию (протокол от 8 апреля 2015 г. № 1/15) в редакции протокола № 3/15 от 28.10.2015) на этапе основного общего образования с 5 по 8 класс по 1 ч. в неделю  в  обязательной части учебного плана.</w:t>
      </w:r>
    </w:p>
    <w:p w:rsidR="0090520E" w:rsidRDefault="001E6321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Calibri" w:hAnsi="Times New Roman" w:cs="Times New Roman"/>
          <w:sz w:val="24"/>
          <w:szCs w:val="24"/>
          <w:lang w:eastAsia="ru-RU"/>
        </w:rPr>
        <w:t>Данная программа содержит все темы, включенные в Федеральный компонент содержания образования,  и ориентирована  для работы по учебникам</w:t>
      </w:r>
      <w:r w:rsidR="0090520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57BF1" w:rsidRDefault="0090520E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 класс: </w:t>
      </w:r>
      <w:r w:rsidR="001E6321"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 И. Науменко, В.В. Алеев искусство музыка: учебник для общеобразовательных учреждений</w:t>
      </w:r>
      <w:r w:rsidR="00C06AB9"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-2014г</w:t>
      </w:r>
      <w:r w:rsidR="001E6321"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Рекомендовано Министерством образования </w:t>
      </w:r>
      <w:r w:rsidR="00C06AB9"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науки РФ.- М.: «Просвещение». </w:t>
      </w:r>
    </w:p>
    <w:p w:rsidR="00A57BF1" w:rsidRDefault="00C06AB9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класс:  Т. И. Науменко, В.В. Алеев искусство музыка: учебник для общеобразовательных учреждений -2015г. Рекомендовано Министерством образования и науки РФ.- М.: «Просвещение». </w:t>
      </w:r>
    </w:p>
    <w:p w:rsidR="00A57BF1" w:rsidRDefault="00C06AB9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 класс:  Т. И. Науменко, В.В. Алеев искусство музыка: учебник для общеобразовательных учреждений -2016г. Рекомендовано Министерством образования и науки РФ.- М.: «Просвещение». </w:t>
      </w:r>
    </w:p>
    <w:p w:rsidR="00A57BF1" w:rsidRDefault="00C06AB9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 класс:  Т. И. Науменко, В.В. Алеев искусство музыка: учебник для общеобразовательных учреждений -2017г. Рекомендовано Министерством образования и науки РФ.- М.: «Просвещение». </w:t>
      </w:r>
    </w:p>
    <w:p w:rsidR="00C06AB9" w:rsidRPr="0072643C" w:rsidRDefault="00C06AB9" w:rsidP="009E3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AB9">
        <w:rPr>
          <w:rFonts w:ascii="Times New Roman" w:eastAsia="Calibri" w:hAnsi="Times New Roman" w:cs="Times New Roman"/>
          <w:sz w:val="24"/>
          <w:szCs w:val="24"/>
          <w:lang w:eastAsia="ru-RU"/>
        </w:rPr>
        <w:t>9 класс:  Т. И. Науменко, В.В. Алеев искусство музыка: учебник для общеобразовательных учреждений -2017г. Рекомендовано Министерством образования и науки РФ.- М.: «Просвещение».</w:t>
      </w:r>
    </w:p>
    <w:p w:rsidR="00C06AB9" w:rsidRPr="0072643C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C06AB9" w:rsidRDefault="00C06AB9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Содержание, формы и периодичность текущего определяются учителем с учетом степени сложности изучаемого материала, а также особенностей обучающихся  класса. Основными формами текущего контроля являются </w:t>
      </w:r>
      <w:r w:rsidRPr="0072643C">
        <w:rPr>
          <w:rFonts w:ascii="Times New Roman" w:eastAsia="TimesNewRoman" w:hAnsi="Times New Roman" w:cs="Times New Roman"/>
          <w:sz w:val="24"/>
          <w:szCs w:val="24"/>
          <w:lang w:eastAsia="ru-RU"/>
        </w:rPr>
        <w:t>наблюдение, устный опрос, тест, урок-концерт, игровые формы, самостоятельная работа, творческий проект.</w:t>
      </w: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B9" w:rsidRDefault="00C06AB9" w:rsidP="009E3ABA">
      <w:pPr>
        <w:tabs>
          <w:tab w:val="num" w:pos="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21" w:rsidRPr="00C06AB9" w:rsidRDefault="001E6321" w:rsidP="009E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искусство «музыка» в 5-9 классе</w:t>
      </w:r>
    </w:p>
    <w:p w:rsidR="001E6321" w:rsidRPr="0072643C" w:rsidRDefault="001E632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рабочей программы направлена на достижение личностных, предметных и метапредметных образовательных результатов в соответствии с требованиями ФГОС ООО: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личностных результатов: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музыкально-эстетического чувства, проявляющегося в эмоционально-ценностном, заинтересованном отношении к музыке;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художественного вкуса;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художественными умениями и навыками в процессе продуктивной музыкально-творческой деятель</w:t>
      </w: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самостоятельной, целенаправленной, содержательной музыкально-учебной деятельности;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в ходе решения коллективных музыкально-творческих задач.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метапредметных результатов: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творческой инициативы и самостоятельности в процессе овладения учебными действиями;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о воздействии музыки на человека, ее взаимосвязи с жизнью и другими видами искусства;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о музыке как виде искусства для решения разнообразных художественно-творческих задач;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1E6321" w:rsidRPr="0072643C" w:rsidRDefault="001E6321" w:rsidP="009E3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общение, взаимодействие со сверстниками в совместной творческой деятельности.</w:t>
      </w:r>
    </w:p>
    <w:p w:rsidR="001E6321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предметных результатов:</w:t>
      </w:r>
    </w:p>
    <w:p w:rsidR="00291E3E" w:rsidRPr="0072643C" w:rsidRDefault="00291E3E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значение интонации в музыке как носителя образного смысла;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средства музыкальной выразительности: мелодию, ритм, темп, динамику, лад;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значение устного народного музыкального творчества в развитии общей культуры народа;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специфику перевоплощения народной музыки в произведениях композиторов;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взаимосвязь профессиональной композиторской музыки и народного музыкального творчества;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тембры музыкальных инструментов;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называть и определять звучание музыкальных инструментов: духовых, струнных, ударных, современных электронных;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владеть музыкальными терминами в пределах изучаемой темы;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творчество исполнителей авторской песни;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особенности взаимодействия музыки с другими видами искусства;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находить жанровые параллели между музыкой и другими видами искусств;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сравнивать интонации музыкального, живописного и литературного произведений;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значимость музыки в творчестве писателей и поэтов;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разновидности хоровых коллективов по стилю (манере) исполнения: народные, академические;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владеть навыками вокально-хорового музицирования;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применять навыки вокально-хоровой работы при пении с музыкальным сопровождением и без сопровождения (</w:t>
      </w:r>
      <w:r w:rsidRPr="00291E3E">
        <w:rPr>
          <w:rFonts w:ascii="Times New Roman" w:hAnsi="Times New Roman" w:cs="Times New Roman"/>
          <w:sz w:val="24"/>
          <w:szCs w:val="24"/>
          <w:lang w:val="en-US"/>
        </w:rPr>
        <w:t>acappella</w:t>
      </w:r>
      <w:r w:rsidRPr="00291E3E">
        <w:rPr>
          <w:rFonts w:ascii="Times New Roman" w:hAnsi="Times New Roman" w:cs="Times New Roman"/>
          <w:sz w:val="24"/>
          <w:szCs w:val="24"/>
        </w:rPr>
        <w:t>);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291E3E" w:rsidRPr="00291E3E" w:rsidRDefault="00291E3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291E3E" w:rsidRPr="00291E3E" w:rsidRDefault="00291E3E" w:rsidP="009E3A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291E3E" w:rsidRP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определять специфику духовной музыки в эпоху Средневековья;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распознавать мелодику знаменного распева – основы древнерусской церковной музыки;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291E3E" w:rsidRPr="00291E3E" w:rsidRDefault="00291E3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1E6321" w:rsidRPr="0072643C" w:rsidRDefault="006A47D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="001E6321"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1E6321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предметных результатов:</w:t>
      </w:r>
    </w:p>
    <w:p w:rsidR="00606111" w:rsidRPr="0072643C" w:rsidRDefault="00606111" w:rsidP="0060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значение интонации в музыке как носителя образного смысла;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средства музыкальной выразительности: мелодию, ритм, темп, динамику, лад;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 характеризовать приемы взаимодействия и развития образов музыкальных произведений;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многообразие музыкальных образов и способов их развития;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производить интонационно-образный анализ музыкального произведения;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основной принцип построения и развития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взаимосвязь жизненного содержания музыки и музыкальных образов;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узнавать характерные черты и образцы творчества крупнейших русских и зарубежных композиторов;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узнавать формы построения музыки (двухчастную, трехчастную, вариации, рондо);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владеть музыкальными терминами в пределах изучаемой темы;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характерные особенности музыкального языка;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эмоционально-образно воспринимать и характеризовать музыкальные произведения;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произведения выдающихся композиторов прошлого и современности;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6A47DE" w:rsidRPr="00291E3E" w:rsidRDefault="006A47DE" w:rsidP="009E3A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6A47DE" w:rsidRPr="00291E3E" w:rsidRDefault="006A47D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специфику духовной музыки в эпоху Средневековья;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распознавать мелодику знаменного распева – основы древнерусской церковной музыки;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КЛАСС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предметных результатов:</w:t>
      </w:r>
    </w:p>
    <w:p w:rsidR="006A47DE" w:rsidRPr="0072643C" w:rsidRDefault="006A47DE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значение интонации в музыке как носителя образного смысла;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узнавать характерные черты и образцы творчества крупнейших русских и зарубежных композиторов;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владеть музыкальными терминами в пределах изучаемой темы;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характерные особенности музыкального языка;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эмоционально-образно воспринимать и характеризовать музыкальные произведения;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произведения выдающихся композиторов прошлого и современности;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интерпретацию классической музыки в современных обработках;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характерные признаки современной популярной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называть стили рок-музыки и ее отдельных направлений: рок-оперы, рок-н-ролла и др.;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творчество исполнителей авторской песни;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особенности взаимодействия музыки с другими видами искусства;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находить жанровые параллели между музыкой и другими видами искусств;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сравнивать интонации музыкального, живописного и литературного произведений;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владеть навыками вокально-хорового музицирования;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музыкального произведения в пении;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6A47DE" w:rsidRPr="00291E3E" w:rsidRDefault="006A47DE" w:rsidP="009E3A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6A47DE" w:rsidRPr="00291E3E" w:rsidRDefault="006A47D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специфику духовной музыки в эпоху Средневековья;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распознавать мелодику знаменного распева – основы древнерусской церковной музыки;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КЛАСС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предметных результатов:</w:t>
      </w:r>
    </w:p>
    <w:p w:rsidR="006A47DE" w:rsidRPr="0072643C" w:rsidRDefault="006A47DE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значение интонации в музыке как носителя образного смысла;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различать и характеризовать приемы взаимодействия и развития образов музыкальных произведений;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многообразие музыкальных образов и способов их развития;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производить интонационно-образный анализ музыкального произведения;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основной принцип построения и развития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взаимосвязь жизненного содержания музыки и музыкальных образов;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узнавать характерные черты и образцы творчества крупнейших русских и зарубежных композиторов;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владеть музыкальными терминами в пределах изучаемой темы;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характерные особенности музыкального языка;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эмоционально-образно воспринимать и характеризовать музыкальные произведения;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произведения выдающихся композиторов прошлого и современности;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интерпретацию классической музыки в современных обработках;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характерные признаки современной популярной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выявлять особенности взаимодействия музыки с другими видами искусства;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находить жанровые параллели между музыкой и другими видами искусств;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владеть навыками вокально-хорового музицирования;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применять навыки вокально-хоровой работы при пении с музыкальным сопровождением и без сопровождения (</w:t>
      </w:r>
      <w:r w:rsidRPr="00291E3E">
        <w:rPr>
          <w:rFonts w:ascii="Times New Roman" w:hAnsi="Times New Roman" w:cs="Times New Roman"/>
          <w:sz w:val="24"/>
          <w:szCs w:val="24"/>
          <w:lang w:val="en-US"/>
        </w:rPr>
        <w:t>acappella</w:t>
      </w:r>
      <w:r w:rsidRPr="00291E3E">
        <w:rPr>
          <w:rFonts w:ascii="Times New Roman" w:hAnsi="Times New Roman" w:cs="Times New Roman"/>
          <w:sz w:val="24"/>
          <w:szCs w:val="24"/>
        </w:rPr>
        <w:t>);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музыкального произведения в пении;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lastRenderedPageBreak/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6A47DE" w:rsidRPr="00291E3E" w:rsidRDefault="006A47DE" w:rsidP="009E3AB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6A47DE" w:rsidRPr="00291E3E" w:rsidRDefault="006A47DE" w:rsidP="009E3A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6A47DE" w:rsidRPr="00291E3E" w:rsidRDefault="006A47D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определять специфику духовной музыки в эпоху Средневековья;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распознавать мелодику знаменного распева – основы древнерусской церковной музыки;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6A47DE" w:rsidRPr="00291E3E" w:rsidRDefault="006A47DE" w:rsidP="009E3AB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E3E">
        <w:rPr>
          <w:rFonts w:ascii="Times New Roman" w:hAnsi="Times New Roman" w:cs="Times New Roman"/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9 КЛАСС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В области предметных результатов: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постижение духовного наследия человечества на основе эмоционального переживания произведений искусства;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-понимание художественных явлений действительности в их многообразии;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-общее представление о природе искусств и специфике выразительных средств отдельных его видов;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-освоение знаний о выдающихся явлениях и произведениях отечественного и зарубежного искусства;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-овладение умениями и навыками для эмоционального воплощения художественно-творческих идей в разных видах искусства;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-эмоциональное восприятие существующих традиционных и современных видов искусства в их взаимопроникновении;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-осознанное применение специальной терминологии для обоснования собственной точки зрения в отношении проблем искусства;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-опыт художественно-творческой деятельности в разных видах искусства;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sz w:val="24"/>
          <w:szCs w:val="24"/>
          <w:lang w:eastAsia="ru-RU"/>
        </w:rPr>
        <w:t>-участие в разработке и реализации художественно - творческих проектов.</w:t>
      </w:r>
    </w:p>
    <w:p w:rsidR="001E6321" w:rsidRPr="0072643C" w:rsidRDefault="00291E3E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Выпускник </w:t>
      </w:r>
      <w:r w:rsidR="001E6321" w:rsidRPr="0072643C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научится: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- наблюдать за многообразными явлениями жизни и искусства, выражать своё отношение к искусству, оценивая хдожественно-образное содержание произведения в единстве с его формой;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lastRenderedPageBreak/>
        <w:t>-понимать специфику музыки и выявлять родство художественных образов разных искусств (общность тем, -выразительных средств  звучаний, линий, красок), различать особенности видов искусства;</w:t>
      </w:r>
    </w:p>
    <w:p w:rsidR="001E6321" w:rsidRPr="0072643C" w:rsidRDefault="001E6321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- 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</w:t>
      </w:r>
    </w:p>
    <w:p w:rsidR="001E6321" w:rsidRPr="0072643C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</w:t>
      </w:r>
      <w:r w:rsidR="001E6321"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художественных событиях класса, музыкально-эстетической жизни шк</w:t>
      </w:r>
      <w:r w:rsidR="00492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олы, района, города и др. (музы</w:t>
      </w: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кальные вечера, музыкальные гостиные, концерты для младших школьников и др.);</w:t>
      </w: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решать творческие задачи, высказывать свои впечатления о концертах, спектаклях, кинофильмах, художественных вы-ставках и др., оценивая их с художественно-эстетической точки зрения.</w:t>
      </w: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75E41" w:rsidRDefault="00375E4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41" w:rsidRDefault="00375E4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41" w:rsidRDefault="00375E4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41" w:rsidRDefault="00375E4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41" w:rsidRDefault="00375E4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41" w:rsidRDefault="00375E4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21" w:rsidRPr="00A24F18" w:rsidRDefault="001E6321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  <w:r w:rsidR="009011C1"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 искусство  «М</w:t>
      </w: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узыка» 5</w:t>
      </w:r>
      <w:r w:rsidR="00291E3E"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 (35 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2"/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года: «МУЗЫКА И ДРУГИЕ ВИДЫ ИСКУССТВА»</w:t>
      </w:r>
      <w:bookmarkEnd w:id="1"/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рассказывает обо всем-1ч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Древний союз (3 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Истоки-1 ч 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открывает мир – 1 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 различны, тема едина – 1 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3"/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первая. </w:t>
      </w:r>
      <w:r w:rsidRPr="00A24F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 И ЛИТЕРАТУРА</w:t>
      </w:r>
      <w:bookmarkEnd w:id="2"/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и музыка (3ч)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великих начала искусства – 1 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«Стань музыкою, слово!» - 1 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«дружит» не только с поэзией – 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(3 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— верный спутник человека-1 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русской песни – 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народов мира-1ч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Романс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Романса трепетные звуки-1ч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человеческих чувств-1ч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Хоровая музыка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хоровая музыка. Хоровая музыка в храме. – 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изображать хоровая музыка.-1ч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Опера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значительный жанр вокальной музыки.-1ч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состоит опера.-1ч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Балет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музыки и танца.-1ч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«Русские сезоны в Париже».-1ч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 звучит в литературе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Музыкальность слова.-1ч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сюжеты в литературе.-1ч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4"/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вторая. </w:t>
      </w:r>
      <w:r w:rsidRPr="00A24F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 И ИЗОБРАЗИТЕЛЬНОЕ ИСКУССТВО</w:t>
      </w:r>
      <w:bookmarkEnd w:id="3"/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живописи в музыке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Живописность искусства.-1ч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 — сестра живописи».1ч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портрет (1ч)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музыка выразить характер человека?-1ч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Пейзаж в музыке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природы в творчестве музыкантов.-1ч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«Музыкальные краски» в произведениях композиторов- импрессионистов.-1ч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«Музыкальная живопись» сказок и былин (3ч)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красочность музыкальных сказок.-1ч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герои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богатырей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в произведениях изобразительного искусства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музыкальность в живописи.-1ч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«Хорошая живопись — это музыка, это мелодия».-1ч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Подводим итоги.1ч</w:t>
      </w:r>
    </w:p>
    <w:p w:rsidR="001E6321" w:rsidRPr="00A24F18" w:rsidRDefault="001E632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18" w:rsidRDefault="00A24F18" w:rsidP="009E3AB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18" w:rsidRDefault="00A24F18" w:rsidP="009E3AB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321" w:rsidRPr="00291E3E" w:rsidRDefault="001E6321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1E6321" w:rsidRPr="00291E3E" w:rsidRDefault="001E6321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E3E">
        <w:rPr>
          <w:rFonts w:ascii="Times New Roman" w:eastAsia="Calibri" w:hAnsi="Times New Roman" w:cs="Times New Roman"/>
          <w:b/>
          <w:sz w:val="24"/>
          <w:szCs w:val="24"/>
        </w:rPr>
        <w:t>Предмет искусство «Музыка»</w:t>
      </w:r>
    </w:p>
    <w:p w:rsidR="001E6321" w:rsidRPr="00291E3E" w:rsidRDefault="001E6321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E3E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tbl>
      <w:tblPr>
        <w:tblpPr w:leftFromText="180" w:rightFromText="180" w:vertAnchor="text" w:horzAnchor="margin" w:tblpX="-176" w:tblpY="446"/>
        <w:tblOverlap w:val="never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701"/>
        <w:gridCol w:w="4872"/>
        <w:gridCol w:w="1216"/>
      </w:tblGrid>
      <w:tr w:rsidR="001E6321" w:rsidRPr="0072643C" w:rsidTr="00003AAC">
        <w:trPr>
          <w:trHeight w:val="11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часов, отводимых на освоение каждой темы</w:t>
            </w:r>
          </w:p>
        </w:tc>
      </w:tr>
      <w:tr w:rsidR="001E6321" w:rsidRPr="0072643C" w:rsidTr="00003AAC">
        <w:trPr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21" w:rsidRPr="0072643C" w:rsidRDefault="001E632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года: «МУЗЫКА И ДРУГИЕ ВИДЫ ИСКУССТВА»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рассказывает обо всем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открывает мир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Искусства различны, тема едина 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Два великих начала искусства.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«Стань музыкою, слово».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Музыка «дружит» не только с поэзией. Песня – верный спутник человека.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 по теме «Слово и музыка». Обобщение и систематизация полученных знаний. Урок-концерт.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Мир русской песни.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Песни народов мира.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Романса трепетные звуки.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Мир человеческих чувств.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Народная хоровая музыка.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Хоровая музыка в храме.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Что может изображать хоровая музыка?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по темам: «Песня», «Романс», «Хоровая музыка».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по теме полугодия «Музыка и литература»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Самый значительный жанр вокальной музыки – опера.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Из чего состоит опера.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Единство музыки и танца.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«Русские сезоны» в Париже.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Музыкальность слова.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Музыкальные сюжеты в литературе.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Живописность искусства.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«Музыка – сестра живописи».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Может ли музыка выразить характер человека?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полученных знаний по теме «Музыка и изобразительное искусство» Урок-концерт.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Образы природы в творчестве музыкантов.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«Музыкальные краски» в произведениях композиторов-импрессионистов.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Волшебная красочность музыкальных сказок.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Сказочные герои в музыке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Тема богатырей в музыке.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«Хорошая живопись – это музыка, это мелодия».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(тест)по теме года: «Музыка и другие виды искусства».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003AAC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2989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по теме года: «Музыка и другие виды искусства».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</w:tbl>
    <w:p w:rsidR="001E6321" w:rsidRPr="0072643C" w:rsidRDefault="001E6321" w:rsidP="009E3A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6321" w:rsidRPr="0072643C" w:rsidRDefault="001E632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AC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Pr="0072643C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Pr="00A24F18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искусство  «Музыка» 6класс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 (34ч)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года: «В ЧЕМ СИЛА МУЗЫКИ?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 души.-1ч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«Тысяча миров» музыки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вечный спутник.-1ч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и фантазия.-1ч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— память человечества.-1ч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сила музыки.-1ч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сила музыки.-1ч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объединяет людей.-2ч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создается музыкальное произведение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музыкального произведения.-1ч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(6ч)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«Вначале был ритм».-1ч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чем рассказывает музыкальный ритм.-2ч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метра и ритма.-1ч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адажио к престо.-2ч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Мелодия (3ч)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«Мелодия-душа музыки».-1ч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«Мелодией одной звучат печаль и радость».-1ч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Мелодия «угадывает» нас самих.-1ч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Гармония (4ч)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гармония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начала гармонии.-1ч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могут проявляться выразительные возможности гар</w:t>
      </w: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монии.-1ч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Красочность музыкальной гармонии.-1ч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Полифония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образов полифонической музыки.-1ч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фуги.-1ч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Фактура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бывает музыкальная фактура.-1ч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фактуры.-1ч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Тембры (3ч)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Тембры — музыкальные краски.-1ч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 и тутти.-2ч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Динамика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Громкость и тишина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Тонкая палитра оттенков.-1ч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Чудесная тайна музыки 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законам красоты.-2ч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Подводим итоги (обсуждение с учителем).-1ч</w:t>
      </w:r>
    </w:p>
    <w:p w:rsidR="001034AC" w:rsidRPr="00A24F18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AC" w:rsidRPr="00A24F18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AC" w:rsidRPr="00A24F18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AC" w:rsidRPr="00A24F18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AC" w:rsidRPr="00A24F18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18" w:rsidRDefault="00A24F18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17D3" w:rsidRDefault="005417D3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ABA" w:rsidRDefault="009E3AB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ABA" w:rsidRDefault="009E3AB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ABA" w:rsidRDefault="009E3AB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4AC" w:rsidRPr="00291E3E" w:rsidRDefault="001034AC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1034AC" w:rsidRPr="00291E3E" w:rsidRDefault="001034AC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E3E">
        <w:rPr>
          <w:rFonts w:ascii="Times New Roman" w:eastAsia="Calibri" w:hAnsi="Times New Roman" w:cs="Times New Roman"/>
          <w:b/>
          <w:sz w:val="24"/>
          <w:szCs w:val="24"/>
        </w:rPr>
        <w:t>Предмет искусство «Музыка»</w:t>
      </w:r>
    </w:p>
    <w:p w:rsidR="001034AC" w:rsidRPr="0072643C" w:rsidRDefault="001034AC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E3E"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tbl>
      <w:tblPr>
        <w:tblpPr w:leftFromText="180" w:rightFromText="180" w:vertAnchor="text" w:horzAnchor="page" w:tblpX="1527" w:tblpY="356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1701"/>
        <w:gridCol w:w="4962"/>
        <w:gridCol w:w="1417"/>
      </w:tblGrid>
      <w:tr w:rsidR="001034AC" w:rsidRPr="0072643C" w:rsidTr="001034AC">
        <w:trPr>
          <w:trHeight w:val="11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часов, отводимых на освоение каждой темы</w:t>
            </w:r>
          </w:p>
        </w:tc>
      </w:tr>
      <w:tr w:rsidR="001034AC" w:rsidRPr="0072643C" w:rsidTr="001034AC">
        <w:trPr>
          <w:trHeight w:val="4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AC" w:rsidRPr="0072643C" w:rsidRDefault="001034AC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"Музыка души". Вводный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Наш вечный Спутник. Роль искусства в жизни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Искусство и Фантазия. Источники зарождения произведений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Искусство – память человечества.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Какой бывает музыка. Классификация музыки.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Волшебная сила музыки.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Музыка объединяет людей.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полученных знаний по теме «В чем сила музыки».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Единство музыкального произведения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Вначале был ритм. Определение ритма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 чем рассказывает музыкальный ритм.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Диалог метра и ритма.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От адажио к престо. Определение темпа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Мелодия-душа музыки..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«Мелодией одной звучат печаль и радость». Роль мелодии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Мелодия "угадывает" нас самих. Направление мелодии. Обобщение и систематизация полученных знаний по теме « В чем сила музыки»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Что такое гармония в музыке? Значение гармонических сочетаний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Два начала гармонии.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Эмоциональный мир музыкальной  гармонии. Роль гармонии в создания образов музыки.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Красочность музыкальной гармонии.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Мир образов полифонической музыки.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Философия фуги. Роль фуги в создании образов.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Какой бывает музыкальная фактура.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Пространство фактуры.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Тембры – музыкальные краски.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полученных знаний по теме «Гармония».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Соло – тутти. Тембровые особенности подбора инструментов в оркестрах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Громкость и тишина в музыке. Определение динамики, ее роль в музыкальном произведении.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Тонкая палитра оттенков. Латинское обозначение динамических оттенков.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По законам красоты. Значение духовной музыки.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Гармония красоты и правды в жизни и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забыто! (Песни о Вов в честь памяти погибших).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8C303F" w:rsidRPr="0072643C" w:rsidTr="001034AC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D30330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года «В чем сила музыки».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</w:tbl>
    <w:p w:rsidR="001034AC" w:rsidRPr="0072643C" w:rsidRDefault="001034A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6C2" w:rsidRPr="0072643C" w:rsidRDefault="000C06C2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6C2" w:rsidRPr="0072643C" w:rsidRDefault="000C06C2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6C2" w:rsidRPr="0072643C" w:rsidRDefault="000C06C2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P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 искусство  «Музыка» 7класс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 (34ч)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года: «СОДЕРЖАНИЕ И ФОРМА В МУЗЫКЕ»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единстве содержания и формы в художественном произ</w:t>
      </w: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первая. </w:t>
      </w:r>
      <w:r w:rsidRPr="00A2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В МУЗЫКЕ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 трудно объяснить словами.-1ч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сущность музыкального содержания.-2ч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 бывает музыкальное содержание (4ч)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которую можно объяснить словами.-1ч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Ноябрьский образ в пьесе П. Чайковского.-1ч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 тема у Н. Римского-Корсакова: «Шехеразада». 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музыка не нуждается в словах.-1ч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образ (3ч)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образы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Драматические образы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Эпические образы в музыке.-1ч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чем «рассказывает» музыкальный жанр (4ч)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«Память жанра».-1ч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разные песни, танцы, марши.-3ч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вторая. </w:t>
      </w:r>
      <w:r w:rsidRPr="00A24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В МУЗЫКЕ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«Сюжеты» и «герои» музыкального произведения.-1ч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музыкальная форма (2ч)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«Художественная форма — это ставшее зримым содержа</w:t>
      </w: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ние».-2ч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музыкальных форм (7ч)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музыкальные формы бывают большими и ма</w:t>
      </w: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шедевр в шестнадцати тактах.-1ч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роли повторов в музыкальной форме.-1ч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напева в романсе М. Глинки «Венецианская ночь»: двухчастная форма.-1ч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«Ночная серенада» Пушкина — Глинки: трехчастная форма.1ч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Многомерность образа: форма рондо.-2ч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Великой Отечественной войны в «Ленинградской» симфонии Д. Шостаковича: вариации.-1ч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драматургия (7ч)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связи музыкальной формы и музыкальной драма</w:t>
      </w: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тургии.-1ч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порыв.-1ч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образов и персонажей в оперной драматургии.-1ч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искусств: «Слово о полку Игореве» и опера «Князь Игорь».-2ч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музыкальных тем в симфонической драма</w:t>
      </w: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тургии.-2ч</w:t>
      </w:r>
    </w:p>
    <w:p w:rsidR="00A24F18" w:rsidRPr="00A24F18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красоты.-1ч</w:t>
      </w:r>
    </w:p>
    <w:p w:rsidR="00291E3E" w:rsidRPr="00A24F18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Pr="00A24F18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Pr="00A24F18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E3E" w:rsidRDefault="00291E3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EE7" w:rsidRPr="0072643C" w:rsidRDefault="00EA7EE7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EA7EE7" w:rsidRPr="0072643C" w:rsidRDefault="00EA7EE7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t>Предмет искусство «Музыка»</w:t>
      </w:r>
      <w:r w:rsidR="005417D3">
        <w:rPr>
          <w:rFonts w:ascii="Times New Roman" w:eastAsia="Calibri" w:hAnsi="Times New Roman" w:cs="Times New Roman"/>
          <w:b/>
          <w:sz w:val="24"/>
          <w:szCs w:val="24"/>
        </w:rPr>
        <w:t xml:space="preserve"> 7 класс</w:t>
      </w:r>
    </w:p>
    <w:tbl>
      <w:tblPr>
        <w:tblpPr w:leftFromText="180" w:rightFromText="180" w:vertAnchor="text" w:horzAnchor="margin" w:tblpY="444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667"/>
        <w:gridCol w:w="1701"/>
        <w:gridCol w:w="4252"/>
        <w:gridCol w:w="1877"/>
      </w:tblGrid>
      <w:tr w:rsidR="005417D3" w:rsidRPr="00047B82" w:rsidTr="00B36E82">
        <w:trPr>
          <w:trHeight w:val="116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часов, отводимых на освоение каждой темы</w:t>
            </w:r>
          </w:p>
        </w:tc>
      </w:tr>
      <w:tr w:rsidR="005417D3" w:rsidRPr="00047B82" w:rsidTr="00B36E82">
        <w:trPr>
          <w:trHeight w:val="45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ФОРМА В МУЗЫКЕ»  -тема года</w:t>
            </w:r>
          </w:p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 МУЗЫКЕ-1 часть</w:t>
            </w:r>
          </w:p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единстве содержания и формы в художественном произведении.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Музыку трудно объяснить словами.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состоит сущность музыкального содержания.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Музыка, которую необходимо объяснить словами.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Ноябрьский образ в пьесе П. Чайковского.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«Восточная» партитура Н. Римского – Корсакова «Шехеразада».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Когда музыка не нуждается в словах.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«Содержание и форма музыки»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Лирические образы в музыке.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Драматические образы в музыке.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Эпические образы в музыке.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 жанра».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Такие разные песни, танцы, марши.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 МУЗЫКЕ – 2 часть</w:t>
            </w:r>
          </w:p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«Сюжеты» и «герои» музыкального произведения.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музыкальная форма. 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«Художественная форма — это ставшее зримым содержание».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«Сюжеты» и «герои» музыкальной формы.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«Художественная форма – это ставшее зримым содержание».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музыкальных форм. 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музыкальные формы бывают большими и малыми.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музыкальные формы бывают большими и малыми.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шедевр в шестнадцати тактах.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повторов в музыкальной форме.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Два напева в романсе М. Глинки «Венецианская ночь»: двухчастная форма.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«Ночная серенада» Пушкина — Глинки: трехчастная форма.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Многомерность образа: форма рондо.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Великой Отечественной войны в «Ленинградской» симфонии Д. Шостаковича.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порыв.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 и персонажей в оперной драматургии.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Диалог искусств: «Слово о полку Игореве» и «Князь Игорь».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тем в симфонической драматургии.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Формула красоты.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Жизненное содержание и форма музыкальных произведений.</w:t>
            </w: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 (тест)</w:t>
            </w:r>
          </w:p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5417D3" w:rsidRPr="00047B82" w:rsidTr="00B36E82">
        <w:trPr>
          <w:trHeight w:val="46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D30330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Урок-концерт по теме «Содержание и форма в музыке»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047B82" w:rsidRDefault="005417D3" w:rsidP="009E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82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</w:tbl>
    <w:p w:rsidR="005417D3" w:rsidRPr="00047B82" w:rsidRDefault="005417D3" w:rsidP="009E3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7D3" w:rsidRPr="00047B82" w:rsidRDefault="005417D3" w:rsidP="009E3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7D3" w:rsidRPr="00047B82" w:rsidRDefault="005417D3" w:rsidP="009E3AB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7D3" w:rsidRDefault="005417D3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P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 искусство  «Музыка» 8класс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года: « Традиция и современность в музыке»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34 часа</w:t>
      </w:r>
    </w:p>
    <w:p w:rsidR="00A24F18" w:rsidRPr="008C303F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</w:t>
      </w:r>
      <w:r w:rsidRPr="008C3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«старая» и «новая» (вместо введения).</w:t>
      </w:r>
      <w:r w:rsidR="008C303F" w:rsidRPr="008C3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-5 часов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Настоящая музыка не бывает «старой».</w:t>
      </w:r>
    </w:p>
    <w:p w:rsidR="00A24F18" w:rsidRPr="00504CD4" w:rsidRDefault="008C303F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традиции в музыке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Живая сила традиции.</w:t>
      </w:r>
    </w:p>
    <w:p w:rsidR="00A24F18" w:rsidRPr="00504CD4" w:rsidRDefault="008C303F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Вечные темы в музыке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Сказочно-мифологические темы</w:t>
      </w:r>
      <w:r w:rsidR="008C3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</w:t>
      </w:r>
    </w:p>
    <w:p w:rsidR="00A24F18" w:rsidRPr="00504CD4" w:rsidRDefault="00A24F18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начинается с мифа.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Миф сказочной мифологии: опера Н. Римского-Корсакова «Снегурочка».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Языческая Русь в «Весне священной» И. Стравинского.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«Благословляю вас, леса…».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человеческих чувств.</w:t>
      </w:r>
      <w:r w:rsidR="008C3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Образы радости в музыке.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«Мелодией одной звучат печаль и радость».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«Слезы людские, о слезы людские…».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Бессмертные звуки «Лунной» сонаты.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 пушкинских образа в музыке.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Трагедия любви в музыке. П.Чайковский «Ромео и Джульетта».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Подвиг во имя свободы. Л.Бетховен. Увертюра «Эгмонт».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Мотивы пути и дороги в русском искусстве.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поисках истины и красоты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C3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часов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духовной музыки.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Колокольный звон на Руси.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Рождественская звезда.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Рождества до Крещения.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«Светлый праздник». Православная музыка сегодня.</w:t>
      </w:r>
    </w:p>
    <w:p w:rsidR="00A24F18" w:rsidRPr="008C303F" w:rsidRDefault="008C303F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современности в музыке -9 часов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мы понимаем современность.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Вечные сюжеты.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Философские образы 20 века: «Турангалила-симфония» О.Мессиана.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Диалог Запада и Востока в творчестве отечественных современных композиторов.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Новые области в музыке 20 века (джазовая музыка).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Лирические страницы советской музыки.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Диалог времен в музыке А.Шнитке.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«Любовь никогда не перестанет».</w:t>
      </w:r>
    </w:p>
    <w:p w:rsidR="00A24F18" w:rsidRPr="00504CD4" w:rsidRDefault="00A24F18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Подводим итоги.</w:t>
      </w: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18" w:rsidRDefault="00A24F18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18" w:rsidRDefault="00A24F18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18" w:rsidRDefault="00A24F18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9E" w:rsidRPr="0072643C" w:rsidRDefault="0028119E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43C" w:rsidRDefault="0072643C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ABA" w:rsidRDefault="009E3AB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1F" w:rsidRDefault="0001381F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B71" w:rsidRPr="0072643C" w:rsidRDefault="00195B71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195B71" w:rsidRPr="0072643C" w:rsidRDefault="00195B71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t>Предмет искусство «Музыка»</w:t>
      </w:r>
    </w:p>
    <w:p w:rsidR="00195B71" w:rsidRPr="0072643C" w:rsidRDefault="00195B71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tbl>
      <w:tblPr>
        <w:tblpPr w:leftFromText="180" w:rightFromText="180" w:vertAnchor="text" w:horzAnchor="margin" w:tblpXSpec="center" w:tblpY="1004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4"/>
        <w:gridCol w:w="1701"/>
        <w:gridCol w:w="5136"/>
        <w:gridCol w:w="1668"/>
      </w:tblGrid>
      <w:tr w:rsidR="00195B71" w:rsidRPr="0072643C" w:rsidTr="00195B71">
        <w:trPr>
          <w:trHeight w:val="11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часов, отводимых на освоение каждой темы</w:t>
            </w:r>
          </w:p>
        </w:tc>
      </w:tr>
      <w:tr w:rsidR="00195B71" w:rsidRPr="0072643C" w:rsidTr="00195B71">
        <w:trPr>
          <w:trHeight w:val="4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72643C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года: « Традиция и современность в музыке»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Pr="007264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«старая» и «новая» (вместо введения).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Настоящая музыка не бывает «старой».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Живая традиция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Миф сказочной мифологии: опера Н. Римского-Корсакова «Снегурочка».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Языческая Русь в «Весне священной» И. Стравинского.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«Благословляю вас, леса…».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Образы радости в музыке.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«Мелодией одной звучат печаль и радость».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«Слезы людские, о слезы людские…».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Бессмертные звуки «Лунной» сонаты.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Два Пушкинских образа в музыке.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музыке. П.Чайковский «Ромео и Джульетта».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Подвиг во имя свободы. Л.Бетховен. Увертюра «Эгмонт».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Мотивы пути и дороги в русском искусстве.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Мир духовной музыки.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Колокольный звон на Руси.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Рождественская звезда.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От Рождества до Крещения.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«Светлый праздник». Православная музыка сегодня.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Как мы понимаем современность.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Вечные сюжеты.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Философские образы 20 века: «Турангалила-симфония» О.Мессиана.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89" w:rsidRPr="005417D3" w:rsidRDefault="00AC2A89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Новые области в музыке 20 века (джазовая музыка).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AB" w:rsidRPr="005417D3" w:rsidRDefault="00BB01AB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Лирические страницы советской музыки.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AB" w:rsidRPr="005417D3" w:rsidRDefault="00BB01AB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Диалог времен в музыке А.Шнитке.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AB" w:rsidRPr="005417D3" w:rsidRDefault="00BB01AB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«Любовь никогда не перестанет».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AB" w:rsidRPr="005417D3" w:rsidRDefault="00BB01AB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Подводим итоги.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AB" w:rsidRPr="005417D3" w:rsidRDefault="00BB01AB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 xml:space="preserve">  по теме года « Традиция и современность в музыке» (тест)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5417D3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года: « Традиция и современность в музыке»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5417D3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года: « Традиция и современность в музыке»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5417D3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Подготовка к заключительному уроку-концерту.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  <w:tr w:rsidR="00195B71" w:rsidRPr="0072643C" w:rsidTr="00195B71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3" w:rsidRPr="005417D3" w:rsidRDefault="005417D3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1" w:rsidRPr="0072643C" w:rsidRDefault="00195B71" w:rsidP="009E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</w:tr>
    </w:tbl>
    <w:p w:rsidR="00195B71" w:rsidRPr="0072643C" w:rsidRDefault="00195B71" w:rsidP="009E3A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5B71" w:rsidRPr="0072643C" w:rsidRDefault="00195B71" w:rsidP="009E3A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5B71" w:rsidRPr="0072643C" w:rsidRDefault="00195B7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CA" w:rsidRPr="0072643C" w:rsidRDefault="006C1EC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CA" w:rsidRPr="0072643C" w:rsidRDefault="006C1EC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43C" w:rsidRDefault="0072643C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1E3E" w:rsidRDefault="00291E3E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1E3E" w:rsidRDefault="00291E3E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A" w:rsidRDefault="009E3AB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81F" w:rsidRDefault="0001381F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81F" w:rsidRDefault="0001381F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81F" w:rsidRDefault="0001381F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81F" w:rsidRDefault="0001381F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3E" w:rsidRPr="00291E3E" w:rsidRDefault="00291E3E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 искусство  «Музыка» 9класс</w:t>
      </w:r>
    </w:p>
    <w:p w:rsidR="006C1ECA" w:rsidRPr="0072643C" w:rsidRDefault="00F6310B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 (17</w:t>
      </w:r>
      <w:r w:rsidR="006C1ECA"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года: </w:t>
      </w: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 КАК ЧАСТЬ ДУХОВНОЙ КУЛЬТУРЫ»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«МУЗЫКА СЕГОДНЯ»?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 понятии «современная музыка» (вместо введения).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2.Как меняется музыка.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Музыкальная среда.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4.Современное композиторское творчество.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 в музыке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5.«Искусство — это твой собственный голос».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 любительской музыке.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7.Авторская песня.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8.Герой авторской пенсии.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 в музыке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9.Рок-музыка.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10.О разности вкусов.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Новые музыкальные взаимодействия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11.О музыке «легкой» и «серьезной»: история.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12.О музыке «легкой» и «серьезной»: современность.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13.Стилевые взаимодействия.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Новые музыкальные взаимодействия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14.Об особенностях музыкального концерта: музыка и зрелище. Зачем мы ходим на концерт.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15.Музыкальная сцена сегодня.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Музыка — целый мир (вместо заключения).</w:t>
      </w:r>
    </w:p>
    <w:p w:rsidR="006C1ECA" w:rsidRPr="0072643C" w:rsidRDefault="006C1EC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17.Заключительный урок</w:t>
      </w:r>
      <w:r w:rsidR="00F63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-концерт</w:t>
      </w:r>
    </w:p>
    <w:p w:rsidR="006C1ECA" w:rsidRPr="0072643C" w:rsidRDefault="006C1ECA" w:rsidP="009E3A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ECA" w:rsidRDefault="006C1EC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41" w:rsidRPr="0072643C" w:rsidRDefault="00375E41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CA" w:rsidRPr="0072643C" w:rsidRDefault="006C1EC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6C1ECA" w:rsidRPr="0072643C" w:rsidRDefault="006C1EC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t>Предмет искусство «Музыка»</w:t>
      </w:r>
    </w:p>
    <w:p w:rsidR="006C1ECA" w:rsidRPr="0072643C" w:rsidRDefault="006C1ECA" w:rsidP="009E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43C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tbl>
      <w:tblPr>
        <w:tblpPr w:leftFromText="180" w:rightFromText="180" w:vertAnchor="text" w:horzAnchor="margin" w:tblpXSpec="center" w:tblpY="119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33"/>
        <w:gridCol w:w="1809"/>
        <w:gridCol w:w="5245"/>
        <w:gridCol w:w="1276"/>
      </w:tblGrid>
      <w:tr w:rsidR="006C1ECA" w:rsidRPr="0072643C" w:rsidTr="005417D3">
        <w:trPr>
          <w:trHeight w:val="11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часов, отводимых на освоение каждой темы</w:t>
            </w:r>
          </w:p>
        </w:tc>
      </w:tr>
      <w:tr w:rsidR="006C1ECA" w:rsidRPr="0072643C" w:rsidTr="005417D3">
        <w:trPr>
          <w:trHeight w:val="4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A" w:rsidRPr="0072643C" w:rsidRDefault="006C1ECA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музыка сегодня»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О понятии современная музыка.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Как меняется музыка.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среда.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композиторское творчество.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Искусство-это твой собственный голос.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О любительской музыке.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песня.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Герой авторской песни.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музыке»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Рок-музыка.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О разности вкусов.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О музыке «легкой и «серьезной» :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О музыке «легкой и «серьезной» : современность.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Стилевые взаимодействия.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Об особенностях музыкального концерта: музыка и зрелище.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Зачем мы ходим на 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Музыка - это целый мир.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8C303F" w:rsidRPr="0072643C" w:rsidTr="005417D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F6310B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sz w:val="24"/>
                <w:szCs w:val="24"/>
              </w:rPr>
              <w:t>Урок-концерт.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3F" w:rsidRPr="0072643C" w:rsidRDefault="008C303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</w:tr>
    </w:tbl>
    <w:p w:rsidR="006C1ECA" w:rsidRPr="0072643C" w:rsidRDefault="006C1ECA" w:rsidP="009E3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CA" w:rsidRPr="0072643C" w:rsidRDefault="006C1ECA" w:rsidP="009E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ECA" w:rsidRPr="0072643C" w:rsidRDefault="006C1EC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ECA" w:rsidRPr="0072643C" w:rsidRDefault="006C1EC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ECA" w:rsidRPr="0072643C" w:rsidRDefault="006C1ECA" w:rsidP="009E3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ECA" w:rsidRDefault="006C1ECA" w:rsidP="009E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ECA" w:rsidSect="0068731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55" w:rsidRDefault="00090355" w:rsidP="00291E3E">
      <w:pPr>
        <w:spacing w:after="0" w:line="240" w:lineRule="auto"/>
      </w:pPr>
      <w:r>
        <w:separator/>
      </w:r>
    </w:p>
  </w:endnote>
  <w:endnote w:type="continuationSeparator" w:id="0">
    <w:p w:rsidR="00090355" w:rsidRDefault="00090355" w:rsidP="0029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929"/>
      <w:docPartObj>
        <w:docPartGallery w:val="Page Numbers (Bottom of Page)"/>
        <w:docPartUnique/>
      </w:docPartObj>
    </w:sdtPr>
    <w:sdtEndPr/>
    <w:sdtContent>
      <w:p w:rsidR="00B36E82" w:rsidRDefault="0009035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0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6E82" w:rsidRDefault="00B36E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55" w:rsidRDefault="00090355" w:rsidP="00291E3E">
      <w:pPr>
        <w:spacing w:after="0" w:line="240" w:lineRule="auto"/>
      </w:pPr>
      <w:r>
        <w:separator/>
      </w:r>
    </w:p>
  </w:footnote>
  <w:footnote w:type="continuationSeparator" w:id="0">
    <w:p w:rsidR="00090355" w:rsidRDefault="00090355" w:rsidP="0029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14"/>
    <w:multiLevelType w:val="hybridMultilevel"/>
    <w:tmpl w:val="6324EE3C"/>
    <w:lvl w:ilvl="0" w:tplc="9DC87F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14BC9"/>
    <w:multiLevelType w:val="multilevel"/>
    <w:tmpl w:val="2A0A4E88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E106A"/>
    <w:multiLevelType w:val="hybridMultilevel"/>
    <w:tmpl w:val="D1ECC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A55"/>
    <w:rsid w:val="00003AAC"/>
    <w:rsid w:val="0001381F"/>
    <w:rsid w:val="00055118"/>
    <w:rsid w:val="00090355"/>
    <w:rsid w:val="00093BD5"/>
    <w:rsid w:val="000C06C2"/>
    <w:rsid w:val="000C6EC3"/>
    <w:rsid w:val="000D4563"/>
    <w:rsid w:val="000F4BE6"/>
    <w:rsid w:val="001034AC"/>
    <w:rsid w:val="00105C9F"/>
    <w:rsid w:val="00114FCE"/>
    <w:rsid w:val="00195B71"/>
    <w:rsid w:val="001E6321"/>
    <w:rsid w:val="00267FF3"/>
    <w:rsid w:val="0028119E"/>
    <w:rsid w:val="00291E3E"/>
    <w:rsid w:val="002A5A69"/>
    <w:rsid w:val="00375E41"/>
    <w:rsid w:val="00377F59"/>
    <w:rsid w:val="004505AC"/>
    <w:rsid w:val="00460A55"/>
    <w:rsid w:val="00487331"/>
    <w:rsid w:val="00492DC8"/>
    <w:rsid w:val="004D0720"/>
    <w:rsid w:val="005417D3"/>
    <w:rsid w:val="00595ACF"/>
    <w:rsid w:val="005A6151"/>
    <w:rsid w:val="00606111"/>
    <w:rsid w:val="00687312"/>
    <w:rsid w:val="006A47DE"/>
    <w:rsid w:val="006C1ECA"/>
    <w:rsid w:val="0072643C"/>
    <w:rsid w:val="007B5286"/>
    <w:rsid w:val="0082143B"/>
    <w:rsid w:val="00854019"/>
    <w:rsid w:val="0086619F"/>
    <w:rsid w:val="00875E56"/>
    <w:rsid w:val="008B1B30"/>
    <w:rsid w:val="008C303F"/>
    <w:rsid w:val="008C79AB"/>
    <w:rsid w:val="009011C1"/>
    <w:rsid w:val="0090520E"/>
    <w:rsid w:val="009210F2"/>
    <w:rsid w:val="00987357"/>
    <w:rsid w:val="009E3ABA"/>
    <w:rsid w:val="00A24F18"/>
    <w:rsid w:val="00A57BF1"/>
    <w:rsid w:val="00AC2A89"/>
    <w:rsid w:val="00AD2254"/>
    <w:rsid w:val="00B36E82"/>
    <w:rsid w:val="00BA142B"/>
    <w:rsid w:val="00BB01AB"/>
    <w:rsid w:val="00BC648C"/>
    <w:rsid w:val="00BD6026"/>
    <w:rsid w:val="00C06AB9"/>
    <w:rsid w:val="00C145BA"/>
    <w:rsid w:val="00C35324"/>
    <w:rsid w:val="00C35FB2"/>
    <w:rsid w:val="00D2212C"/>
    <w:rsid w:val="00D30330"/>
    <w:rsid w:val="00DB603E"/>
    <w:rsid w:val="00DC0E36"/>
    <w:rsid w:val="00DE02D3"/>
    <w:rsid w:val="00E10F49"/>
    <w:rsid w:val="00EA7EE7"/>
    <w:rsid w:val="00F30916"/>
    <w:rsid w:val="00F62989"/>
    <w:rsid w:val="00F6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A7D8"/>
  <w15:docId w15:val="{9A4328B1-3444-444A-BE9D-0D14DFC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69"/>
  </w:style>
  <w:style w:type="paragraph" w:styleId="3">
    <w:name w:val="heading 3"/>
    <w:aliases w:val="Обычный 2"/>
    <w:basedOn w:val="a"/>
    <w:next w:val="a"/>
    <w:link w:val="30"/>
    <w:qFormat/>
    <w:rsid w:val="00291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3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E632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A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Обычный 2 Знак"/>
    <w:basedOn w:val="a0"/>
    <w:link w:val="3"/>
    <w:rsid w:val="00291E3E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9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1E3E"/>
  </w:style>
  <w:style w:type="paragraph" w:styleId="a9">
    <w:name w:val="footer"/>
    <w:basedOn w:val="a"/>
    <w:link w:val="aa"/>
    <w:uiPriority w:val="99"/>
    <w:unhideWhenUsed/>
    <w:rsid w:val="0029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1E3E"/>
  </w:style>
  <w:style w:type="character" w:customStyle="1" w:styleId="12">
    <w:name w:val="Заголовок №1 (2)_"/>
    <w:basedOn w:val="a0"/>
    <w:link w:val="120"/>
    <w:uiPriority w:val="99"/>
    <w:locked/>
    <w:rsid w:val="000D4563"/>
    <w:rPr>
      <w:rFonts w:ascii="Arial" w:hAnsi="Arial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0D4563"/>
    <w:pPr>
      <w:shd w:val="clear" w:color="auto" w:fill="FFFFFF"/>
      <w:spacing w:before="60" w:after="0" w:line="240" w:lineRule="atLeast"/>
      <w:outlineLvl w:val="0"/>
    </w:pPr>
    <w:rPr>
      <w:rFonts w:ascii="Arial" w:hAnsi="Arial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E137-ED7D-4695-8AA9-9F8A3AEF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6641</Words>
  <Characters>37858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Safonova.af</cp:lastModifiedBy>
  <cp:revision>26</cp:revision>
  <dcterms:created xsi:type="dcterms:W3CDTF">2017-10-12T01:00:00Z</dcterms:created>
  <dcterms:modified xsi:type="dcterms:W3CDTF">2021-09-22T06:40:00Z</dcterms:modified>
</cp:coreProperties>
</file>