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24" w:rsidRDefault="00131824">
      <w:pP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212121"/>
          <w:sz w:val="24"/>
          <w:szCs w:val="24"/>
          <w:lang w:eastAsia="ru-RU"/>
        </w:rPr>
        <w:drawing>
          <wp:inline distT="0" distB="0" distL="0" distR="0">
            <wp:extent cx="5940425" cy="8400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е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br w:type="page"/>
      </w:r>
    </w:p>
    <w:p w:rsidR="00D63FAC" w:rsidRDefault="00D63FAC" w:rsidP="00D63FAC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Пояснительная записка.</w:t>
      </w:r>
    </w:p>
    <w:p w:rsidR="009724D8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Рабочая программа по географии для 5 класса составлена в соответствии со следующими нормативно-правовыми инструктивно-методическими документами:</w:t>
      </w:r>
    </w:p>
    <w:p w:rsidR="000D02A6" w:rsidRDefault="000D02A6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0D02A6" w:rsidRPr="000D02A6" w:rsidRDefault="000D02A6" w:rsidP="000D02A6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Федеральный закон «Об образовании в РФ» №273-ФЗ от 29.12.2012</w:t>
      </w:r>
    </w:p>
    <w:p w:rsidR="000D02A6" w:rsidRPr="000D02A6" w:rsidRDefault="000D02A6" w:rsidP="000D02A6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2A6">
        <w:rPr>
          <w:rStyle w:val="20"/>
          <w:rFonts w:eastAsiaTheme="minorHAnsi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 ( с изменениями и дополнениями от 29 декабря </w:t>
      </w:r>
      <w:r w:rsidRPr="000D02A6">
        <w:rPr>
          <w:rStyle w:val="2Calibri"/>
          <w:rFonts w:ascii="Times New Roman" w:hAnsi="Times New Roman" w:cs="Times New Roman"/>
          <w:sz w:val="24"/>
          <w:szCs w:val="24"/>
        </w:rPr>
        <w:t xml:space="preserve">2014 </w:t>
      </w:r>
      <w:r w:rsidRPr="000D02A6">
        <w:rPr>
          <w:rStyle w:val="20"/>
          <w:rFonts w:eastAsiaTheme="minorHAnsi"/>
          <w:sz w:val="24"/>
          <w:szCs w:val="24"/>
        </w:rPr>
        <w:t>г, 31 декабря 2015 г., 11 декабря 2020 г.);</w:t>
      </w:r>
    </w:p>
    <w:p w:rsidR="000D02A6" w:rsidRPr="000D02A6" w:rsidRDefault="000D02A6" w:rsidP="000D02A6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2A6">
        <w:rPr>
          <w:rStyle w:val="30"/>
          <w:rFonts w:ascii="Times New Roman" w:hAnsi="Times New Roman" w:cs="Times New Roman"/>
          <w:sz w:val="24"/>
          <w:szCs w:val="24"/>
        </w:rPr>
        <w:t xml:space="preserve">Приказа </w:t>
      </w:r>
      <w:r w:rsidRPr="000D02A6">
        <w:rPr>
          <w:rStyle w:val="30"/>
          <w:rFonts w:ascii="Times New Roman" w:eastAsiaTheme="minorHAnsi" w:hAnsi="Times New Roman" w:cs="Times New Roman"/>
          <w:sz w:val="24"/>
          <w:szCs w:val="24"/>
        </w:rPr>
        <w:t xml:space="preserve">Министерства образования и науки РФ </w:t>
      </w:r>
      <w:r w:rsidRPr="000D02A6">
        <w:rPr>
          <w:rStyle w:val="30"/>
          <w:rFonts w:ascii="Times New Roman" w:hAnsi="Times New Roman" w:cs="Times New Roman"/>
          <w:sz w:val="24"/>
          <w:szCs w:val="24"/>
        </w:rPr>
        <w:t xml:space="preserve">№1577 от 31 декабря 2015 г. «О внесении </w:t>
      </w:r>
      <w:r w:rsidRPr="000D02A6">
        <w:rPr>
          <w:rStyle w:val="30"/>
          <w:rFonts w:ascii="Times New Roman" w:eastAsiaTheme="minorHAnsi" w:hAnsi="Times New Roman" w:cs="Times New Roman"/>
          <w:sz w:val="24"/>
          <w:szCs w:val="24"/>
        </w:rPr>
        <w:t xml:space="preserve">изменений в федеральный государственный </w:t>
      </w:r>
      <w:r w:rsidRPr="000D02A6">
        <w:rPr>
          <w:rStyle w:val="30"/>
          <w:rFonts w:ascii="Times New Roman" w:hAnsi="Times New Roman" w:cs="Times New Roman"/>
          <w:sz w:val="24"/>
          <w:szCs w:val="24"/>
        </w:rPr>
        <w:t xml:space="preserve">образовательный стандарт основного </w:t>
      </w:r>
      <w:r w:rsidRPr="000D02A6">
        <w:rPr>
          <w:rStyle w:val="30"/>
          <w:rFonts w:ascii="Times New Roman" w:eastAsiaTheme="minorHAnsi" w:hAnsi="Times New Roman" w:cs="Times New Roman"/>
          <w:sz w:val="24"/>
          <w:szCs w:val="24"/>
        </w:rPr>
        <w:t xml:space="preserve">общего образования, утвержденный </w:t>
      </w:r>
      <w:r w:rsidRPr="000D02A6">
        <w:rPr>
          <w:rStyle w:val="30"/>
          <w:rFonts w:ascii="Times New Roman" w:hAnsi="Times New Roman" w:cs="Times New Roman"/>
          <w:sz w:val="24"/>
          <w:szCs w:val="24"/>
        </w:rPr>
        <w:t xml:space="preserve">приказом </w:t>
      </w:r>
      <w:r w:rsidRPr="000D02A6">
        <w:rPr>
          <w:rStyle w:val="3TimesNewRoman"/>
          <w:rFonts w:eastAsiaTheme="minorHAnsi"/>
          <w:sz w:val="24"/>
          <w:szCs w:val="24"/>
        </w:rPr>
        <w:t xml:space="preserve">Министерства </w:t>
      </w:r>
      <w:r w:rsidRPr="000D02A6">
        <w:rPr>
          <w:rStyle w:val="30"/>
          <w:rFonts w:ascii="Times New Roman" w:hAnsi="Times New Roman" w:cs="Times New Roman"/>
          <w:sz w:val="24"/>
          <w:szCs w:val="24"/>
        </w:rPr>
        <w:t xml:space="preserve">образования </w:t>
      </w:r>
      <w:r w:rsidRPr="000D02A6">
        <w:rPr>
          <w:rStyle w:val="30"/>
          <w:rFonts w:ascii="Times New Roman" w:eastAsiaTheme="minorHAnsi" w:hAnsi="Times New Roman" w:cs="Times New Roman"/>
          <w:sz w:val="24"/>
          <w:szCs w:val="24"/>
        </w:rPr>
        <w:t xml:space="preserve">и науки Российской Федерации от 17 </w:t>
      </w:r>
      <w:r w:rsidRPr="000D02A6">
        <w:rPr>
          <w:rStyle w:val="30"/>
          <w:rFonts w:ascii="Times New Roman" w:hAnsi="Times New Roman" w:cs="Times New Roman"/>
          <w:sz w:val="24"/>
          <w:szCs w:val="24"/>
        </w:rPr>
        <w:t>декабря 2010 г. № 1897»,</w:t>
      </w:r>
    </w:p>
    <w:p w:rsidR="009724D8" w:rsidRPr="000D02A6" w:rsidRDefault="000D02A6" w:rsidP="000D0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 </w:t>
      </w:r>
      <w:r w:rsidR="009724D8" w:rsidRPr="000D02A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общеобразовательном учреждении.</w:t>
      </w:r>
      <w:r w:rsidRPr="000D02A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(2019-2020 уч. год)</w:t>
      </w:r>
    </w:p>
    <w:p w:rsidR="00D63FAC" w:rsidRPr="000D02A6" w:rsidRDefault="000D02A6" w:rsidP="000D0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2A6">
        <w:rPr>
          <w:rStyle w:val="20"/>
          <w:rFonts w:eastAsiaTheme="minorHAnsi"/>
          <w:sz w:val="24"/>
          <w:szCs w:val="24"/>
        </w:rPr>
        <w:t xml:space="preserve">5. Положения о структуре, порядке разработки и утверждения рабочих программ, по отдельным учебным предметам, курсам, в том числе внеурочной деятельности по реализации ФГОС НОО, ФГОС ООО и ФГОС СОО в МКОУ СОШ № 6 </w:t>
      </w:r>
      <w:proofErr w:type="spellStart"/>
      <w:r w:rsidRPr="000D02A6">
        <w:rPr>
          <w:rStyle w:val="20"/>
          <w:rFonts w:eastAsiaTheme="minorHAnsi"/>
          <w:sz w:val="24"/>
          <w:szCs w:val="24"/>
        </w:rPr>
        <w:t>с.Самарка</w:t>
      </w:r>
      <w:proofErr w:type="spellEnd"/>
      <w:r w:rsidRPr="000D02A6">
        <w:rPr>
          <w:rStyle w:val="20"/>
          <w:rFonts w:eastAsiaTheme="minorHAnsi"/>
          <w:sz w:val="24"/>
          <w:szCs w:val="24"/>
        </w:rPr>
        <w:t xml:space="preserve"> </w:t>
      </w:r>
      <w:proofErr w:type="spellStart"/>
      <w:r w:rsidRPr="000D02A6">
        <w:rPr>
          <w:rStyle w:val="20"/>
          <w:rFonts w:eastAsiaTheme="minorHAnsi"/>
          <w:sz w:val="24"/>
          <w:szCs w:val="24"/>
        </w:rPr>
        <w:t>Чугуевского</w:t>
      </w:r>
      <w:proofErr w:type="spellEnd"/>
      <w:r w:rsidRPr="000D02A6">
        <w:rPr>
          <w:rStyle w:val="20"/>
          <w:rFonts w:eastAsiaTheme="minorHAnsi"/>
          <w:sz w:val="24"/>
          <w:szCs w:val="24"/>
        </w:rPr>
        <w:t xml:space="preserve"> района Приморского края »</w:t>
      </w:r>
      <w:r w:rsidR="00D63FAC"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4.Основная общеобразовательная программа основного общего образования МКОУ СОШ № 6 с. Самарка</w:t>
      </w:r>
    </w:p>
    <w:p w:rsidR="00D63FAC" w:rsidRPr="000D02A6" w:rsidRDefault="000D02A6" w:rsidP="000D0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63FAC"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.Учебный план МКОУ СОШ № 6 с. Самарка.</w:t>
      </w:r>
    </w:p>
    <w:p w:rsidR="000D02A6" w:rsidRPr="000D02A6" w:rsidRDefault="000D02A6" w:rsidP="000D0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Основной образовательной программ СОО МКОУ СОШ № 6 с. Самарка</w:t>
      </w:r>
    </w:p>
    <w:p w:rsidR="000D02A6" w:rsidRPr="000D02A6" w:rsidRDefault="000D02A6" w:rsidP="000D0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Рабочие программы по учебникам географии для 5-9 классов под редакцией </w:t>
      </w:r>
      <w:proofErr w:type="spellStart"/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О.А.Климановой</w:t>
      </w:r>
      <w:proofErr w:type="spellEnd"/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А.И.Алексеева</w:t>
      </w:r>
      <w:proofErr w:type="spellEnd"/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сост. </w:t>
      </w:r>
      <w:proofErr w:type="spellStart"/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И.Г.Смирнова</w:t>
      </w:r>
      <w:proofErr w:type="spellEnd"/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разработанные в соответствии с ФГОС, примерной образовательной программой по географии. Издательство: «Учитель», Волгоград</w:t>
      </w:r>
    </w:p>
    <w:p w:rsidR="009724D8" w:rsidRPr="000D02A6" w:rsidRDefault="000D02A6" w:rsidP="000D0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Устава МКОУ СОШ № 6 с. Самарка</w:t>
      </w:r>
    </w:p>
    <w:p w:rsidR="000D02A6" w:rsidRPr="000D02A6" w:rsidRDefault="000D02A6" w:rsidP="000D0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1. Печатные издания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 География. Землеведение. 5 - 6 классы : учебник для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общеобразоват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учреждений / под ред. О. А. Климанова, В.В. Климанов, Э.В. Ким и др.; под ред. О.А. Климановой. – М.: Дрофа, 2018.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География. Землеведение. 5-6 классы. Методическое пособие / А. В. Румянцев, Э. В. Ким, О. А. Климанова. - М.: Дрофа, 2015.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География. Землеведение. 5 класс. Рабочая тетрадь / А. В. Румянцев, Э. В. Ким, О. А. Климанова - М.: Дрофа, 2018.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</w:t>
      </w: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Электронные пособия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География. Землеведение. 5-6 классы. Электронное приложение.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3.Наглядные пособия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Глобусы.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Компасы.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Коллекция горных пород и минералов.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Комплект настенных карт.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 Комплект портретов выдающихся географов и путешественников.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4.Интернет-ресурсы</w:t>
      </w:r>
    </w:p>
    <w:p w:rsidR="009724D8" w:rsidRPr="00D63FAC" w:rsidRDefault="00131824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hyperlink r:id="rId6" w:history="1">
        <w:r w:rsidR="009724D8" w:rsidRPr="00D63FA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http://sibmama.info/index.php?p=presentations_geogr</w:t>
        </w:r>
      </w:hyperlink>
      <w:r w:rsidR="009724D8"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Презентации для детей по географии</w:t>
      </w:r>
    </w:p>
    <w:p w:rsidR="009724D8" w:rsidRPr="00D63FAC" w:rsidRDefault="00131824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hyperlink r:id="rId7" w:history="1">
        <w:r w:rsidR="009724D8" w:rsidRPr="00D63FA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http://mega.km.ru/bes_98/content.asp?rubr=68</w:t>
        </w:r>
      </w:hyperlink>
      <w:r w:rsidR="009724D8"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Универсальная энциклопедия. Раздел "География"</w:t>
      </w:r>
    </w:p>
    <w:p w:rsidR="009724D8" w:rsidRPr="00D63FAC" w:rsidRDefault="00131824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hyperlink r:id="rId8" w:history="1">
        <w:r w:rsidR="009724D8" w:rsidRPr="00D63FA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http://maps.yandex.ru/map.xml?mapID=6&amp;mapX=1200000&amp;mapY=6800000&amp;size=2</w:t>
        </w:r>
      </w:hyperlink>
      <w:r w:rsidR="009724D8"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Карты на "Яндекс"</w:t>
      </w:r>
    </w:p>
    <w:p w:rsidR="009724D8" w:rsidRPr="00D63FAC" w:rsidRDefault="00131824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hyperlink r:id="rId9" w:history="1">
        <w:r w:rsidR="009724D8" w:rsidRPr="00D63FA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http://geo.1september.ru/</w:t>
        </w:r>
      </w:hyperlink>
      <w:r w:rsidR="009724D8"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Всё для учителя географии. 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http://www.geo2000.nm.ru. – Географический портал.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http://geotest.nm.ru. – Сборник тестов по географии.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http://rgo.ru. – География сети.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5.Технические и информационно-коммуникативные средства.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1.Аппаратура для записей и воспроизведения аудио-и видеоинформации.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Компьютер.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3.Мультимедиапроектор.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4.Электронные приложения к учебникам.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5.Выход в Интернет. 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Общая характеристика учебного предмета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Актуальность.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Современная география обладает естественнонаучным и социально-экономическим содержанием, комплексным, социальным, гуманистическим и другими подходами, поэтому лучше других наук подготовлена к разработке научных основ стратегии сохранения жизненной среды человечества, стратегии социального совершенствования для устойчивого развития общества, экономики и окружающей среды.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Школьная география, формируя систему знаний о природных, социально-экономических, техногенных процессах и явлениях, готовит учащихся к практическому применению комплекса географических,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геоэкологических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экономических и социальных знаний и умений в сфере общественно-географической деятельности.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Целями изучения дисциплины являются: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знаний законов и закономерностей пространственно-временной организации географической оболочки и ее объектов разного масштаба (от материков до мелких ПТК), географических основ охраны природы и рационального природопользования;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комплексного мышления и целостного восприятия территории, знаний и понимания географических закономерностей, понимания насущных проблем взаимодействия человека и природной среды; подготовка учащихся к решению многих проблем: политических, экономических, социальных, экологических;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знакомство с основными факторами, принципами и направлениями формирования новой территориальной структуры российского общества, с путями перехода России к устойчивому развитию;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развитие ассоциативного мышления путем формирования географического образа мира, его крупных частей (материков и стран), своей страны и «малой родины».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Основные </w:t>
      </w:r>
      <w:r w:rsidRPr="00D63FA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задачи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-формирование географической картины мира и общей культуры;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географического (пространственно-временного) мышления, географического видения глобальных и локальных проблем, деятельно-ценностного отношения к окружающей среде;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осознание единства природы, хозяйства и населения — идеологии выживания человечества в единой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социоприродной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среде, решения проблем экологической безопасности и устойчивого развития природы и общества;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воспитание любви к своему краю, своей стране, уважения к другим народам и культурам.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рамках освоения данной дисциплины происходит реализация основных компонентов общего образования: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Социально-личностные компоненты: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- подготовка учащихся быть адекватными окружающей географической действительности и соответственно формирование личностной ценностно-поведенческой линии школьника-гражданина в сфере жизнедеятельности;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интереса не только к географическому, но и к «очеловеченному»— индустриальному, историческому, культурологическому пространству;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выработка у учащихся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геоэкологически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оправданного поведения в повседневной жизни и формирование нравственно-ценностного отношения к окружающей среде в своей местности, регионе, стране и подготовка к решению разных социально ориентированных задач;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эмоционально-ценностного отношения учащихся к миру, к природе, к деятельности способствует более эффективному усвоению других элементов содержания образования, развивает социально-ответственное поведение в природе и обществе, помогает адаптации к условиям проживания на определенной территории и стимулирует социальную активность человека;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развитие пространственного, средового и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геоэкологического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мышления в масштабах своего региона, страны и мира в целом и представления о современной географической картине мира как части общей научной картины мира;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осознание пространственно-временного единства и взаимосвязи развития в географической действительности природных, социально-экономических, техногенных процессов и объектов;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понимание того, что судьбы человечества, народов и среды их обитания едины;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знание каждым человеком закономерностей развития географической оболочки и совершенствование комплексного, географического мышления и экологически грамотного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поведения — важных элементов общей культуры человека;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экономической образованности, умения анализировать ситуацию на рынке труда и предпринимательской деятельности;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освоение начальных подходов к прогнозированию, оценке, моделированию и проектированию природной, хозяйственной и экологической ситуации и проблем в конкретных регионах;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Общекультурные компоненты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формирование умений и навыков пользования разнообразными источниками информации, наблюдения на местности, решения доступных географических проблем; умелого применения знаний и навыков в субъектно-объектной практической деятельности, в том числе природопользовании с учетом хозяйственной целесообразности и экологических требований в конкретном географическом пространстве, что помогает оценить местные проблемы на фоне и с учетом развития страны и мира, выбрать верную политическую, экономическую и экологическую ориентацию. Например, понимание проблем окружающей среды и знание сущности неблагоприятных и опасных явлений для цели личной безопасности и общества, для информирования населения об экологических проблемах. Именно знания и умения, приобретенные в школе, становятся базой развития географической компетентности представителей и руководителей исполнительной власти, принимающих решения о ликвидации чрезвычайных ситуаций природного или техногенного характера, о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ресурсопользовании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Место учебного предмета в учебном плане: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География в основной школе изучается с 5 по 9 класс. На изучение географии отводится в 5 </w:t>
      </w:r>
      <w:r w:rsid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3</w:t>
      </w:r>
      <w:r w:rsid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 (1 ч в неделю)</w:t>
      </w:r>
      <w:r w:rsid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Содержание курса географии в основной школе является базой для изучения общих географических закономерностей, теорий, законов, гипотез в старшей школе. Таким образом, содержание курса в основной школе представляет собой базовое звено в системе 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непрерывного географического образования и является основой для последующей уровневой и профильной дифференциации.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Планируемые результаты освоения учебного предмета.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Предметные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результаты изучения курса «География» в 5 классе: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Обучающийся научится</w:t>
      </w:r>
      <w:r w:rsidRPr="00D63FAC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объяснять значение понятий: «Солнечная система», «планета», «глобус», «градусная сеть», «параллели», «экватор», «тропики», «полярные круги», «меридианы»;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приводить примеры географических следствий движения Земли;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определять (измерять) направления, расстояния по глобусу;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называть (показывать) элементы градусной сети, географические полюса, объяснять их особенности.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объяснять значение понятий: «путь из</w:t>
      </w:r>
      <w:r w:rsid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варяг в греки», «Великий шелковый путь», «Старый Свет», «Новый Свет», «поморы»;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находить и называть сходство и различия в изображении элементов градусной сети на глобусе и карте;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читать план местности и карту;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производить простейшую съемку местности;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работать с компасом, картой;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классифицировать карты по назначению, масштабу и охвату территории;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ориентироваться на местности при помощи компаса, карты и местных предметов;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называть основные способы изучения Земли в прошлом и в настоящее время и наиболее выдающиеся результаты географических открытий и путешествий;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показывать по карте маршруты путешествий разного времени и периодов;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приводить примеры собственных путешествий, иллюстрировать их.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объяснять значение понятий: «литосфера», «горные породы», «полезные ископаемые», «рельеф», «горы», «равнины», «мировой круговорот», «океан», «море», «заливы»,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«проливы», «гидросфера», «речная система» (и ее части), «озера», «болота», «подземные воды», «ледники», «атмосфера», «атмосферный воздух», «погода», «воздушная масса», «метеорология», «синоптическая карта», «биосфера», «биологический круговорот»;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называть и показывать по карте основные географические объекты;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обозначать на контурной карте географические объекты;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называть методы изучения земных недр и Мирового океана;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приводить примеры основных форм рельефа суши и дна океана;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объяснять особенности строения рельефа суши и дна Мирового океана;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измерять (определять) температуру воздуха, атмосферное давление, направление ветра, облачность, амплитуду температур, среднюю температуру воздуха за сутки, месяц с использованием различных источников информации;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описывать погоду своей местности;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вести простейшие наблюдения элементов погоды;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вести полевой дневник.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Обучающийся получит возможность научится: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-ориентироваться на местности при помощи топографических карт и современных навигационных приборов;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-читать космические снимки и аэрофотоснимки, планы местности и географические карты;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-строить простые планы местности;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-создавать простейшие географические карты различного содержания;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-моделировать географические объекты и явления при помощи компьютерных программ.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-приводить примеры, показывающие роль географической науки в решении социально-экономических и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геоэкологических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 умениями и знаниями по теме.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Метапредметные</w:t>
      </w:r>
      <w:proofErr w:type="spellEnd"/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результаты обучения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Познавательные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УУД: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Обучающийся научится</w:t>
      </w:r>
      <w:r w:rsidRPr="00D63FAC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составлять описания объектов;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составлять простой план;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работать с текстом и нетекстовыми компонентами;.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выявлять причинно-следственные связи;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Обучающийся получит возможность научится: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высказывать суждения, подтверждая их фактами;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искать и отбирать информацию в учебных и справочных пособиях, словарях;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Регулятивные 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УУД: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Обучающийся научится</w:t>
      </w:r>
      <w:r w:rsidRPr="00D63FAC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ставить учебную задачу под руководством учителя;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планировать свою деятельность под руководством учителя;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работать в соответствии с поставленной учебной задачей;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работать в соответствии с предложенным планом;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Обучающийся получит возможность научится: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выделять главное, существенные признаки понятий;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участвовать в совместной деятельности;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eastAsia="ru-RU"/>
        </w:rPr>
        <w:t>Коммуникативные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УУД: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Обучающийся научится</w:t>
      </w:r>
      <w:r w:rsidRPr="00D63FAC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оценивать работу одноклассников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добывать недостающую информацию с помощью вопросов.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Обучающийся получит возможность научится: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самостоятельно организовывать учебное взаимодействие;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Формирование ИКТ –компетентности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Обучающийся научится</w:t>
      </w:r>
      <w:r w:rsidRPr="00D63FAC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:</w:t>
      </w:r>
    </w:p>
    <w:p w:rsidR="009724D8" w:rsidRPr="00D63FAC" w:rsidRDefault="009724D8" w:rsidP="00D63F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592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-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-подключать устройства ИКТ к электрическим и информационным сетям, использовать аккумуляторы;</w:t>
      </w:r>
    </w:p>
    <w:p w:rsidR="009724D8" w:rsidRPr="00D63FAC" w:rsidRDefault="009724D8" w:rsidP="00D63F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592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-соединять устройства ИКТ (блоки компьютера, устройства сетей, принтер, проектор, сканер, измерительные устройства и т. д.) с использованием проводных и беспроводных технологий;</w:t>
      </w:r>
    </w:p>
    <w:p w:rsidR="009724D8" w:rsidRPr="00D63FAC" w:rsidRDefault="009724D8" w:rsidP="00D63F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592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-правильно включать и выключать устройства ИКТ, входить в операционную систему и завершать работу с ней, выполнять базовые действия с экранными объектами (перемещение курсора, выделение, прямое перемещение, запоминание и вырезание);</w:t>
      </w:r>
    </w:p>
    <w:p w:rsidR="009724D8" w:rsidRPr="00D63FAC" w:rsidRDefault="009724D8" w:rsidP="00D63F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592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осуществлять информационное подключение к локальной сети и глобальной сети Интернет;</w:t>
      </w:r>
    </w:p>
    <w:p w:rsidR="009724D8" w:rsidRPr="00D63FAC" w:rsidRDefault="009724D8" w:rsidP="00D63F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592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- выводить информацию на бумагу, правильно обращаться с расходными материалами;</w:t>
      </w:r>
    </w:p>
    <w:p w:rsidR="00D63FAC" w:rsidRDefault="009724D8" w:rsidP="00D63F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tLeast"/>
        <w:ind w:left="592"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left="115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Личностные</w:t>
      </w:r>
      <w:r w:rsid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результаты.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 обучающегося будет сформировано: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осознание ценности географических знаний, как важнейшего компонента научной картины мира: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Обучающийся получит возможность для формирования 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осознание значимости и общности глобальных проблем человечества;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патриотизм, любовь к своей местности, своему региону, своей стране;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уважение к истории, культуре, национальным особенностям, толерантность.</w:t>
      </w:r>
    </w:p>
    <w:p w:rsidR="00D63FAC" w:rsidRDefault="00D63FAC" w:rsidP="00D63FAC">
      <w:pPr>
        <w:shd w:val="clear" w:color="auto" w:fill="FFFFFF"/>
        <w:spacing w:after="36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9724D8" w:rsidRPr="00D63FAC" w:rsidRDefault="009724D8" w:rsidP="00D63FAC">
      <w:pPr>
        <w:shd w:val="clear" w:color="auto" w:fill="FFFFFF"/>
        <w:spacing w:after="360" w:line="276" w:lineRule="atLeast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Критерии контроля и нормы оценочной деятельности по географии</w:t>
      </w:r>
    </w:p>
    <w:p w:rsidR="009724D8" w:rsidRPr="00D63FAC" w:rsidRDefault="009724D8" w:rsidP="00D63FAC">
      <w:pPr>
        <w:shd w:val="clear" w:color="auto" w:fill="FFFFFF"/>
        <w:spacing w:after="36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Результатом проверки уровня усвоения учебного  материала является - оценка.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 Оценка знаний предполагает учёт индивидуальных особенностей учащихся, дифференцированный подход к организации работы.</w:t>
      </w:r>
    </w:p>
    <w:p w:rsidR="009724D8" w:rsidRPr="00D63FAC" w:rsidRDefault="009724D8" w:rsidP="00D63FAC">
      <w:pPr>
        <w:shd w:val="clear" w:color="auto" w:fill="FFFFFF"/>
        <w:spacing w:after="360" w:line="276" w:lineRule="atLeast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Устный</w:t>
      </w:r>
      <w:r w:rsidRPr="00D63FAC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</w:t>
      </w: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ответ.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"5" ставится, если ученик: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выводы, устанавливать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межпредметные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(на основе ранее приобретенных знаний) и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внутрипредметные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сопровождающих ответ; использование для доказательства выводов из наблюдений и опытов;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"4" ставится, если ученик: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2)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внутрипредметные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3)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"3" ставится, если ученик: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2) материал излагает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несистематизированно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фрагментарно, не всегда последовательно;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3) показывает недостаточную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сформированность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отдельных знаний и умений; выводы и обобщения аргументирует слабо, допускает в них ошибки.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4) допустил ошибки и неточности в использовании научной терминологии, определения понятий дал недостаточно четкие;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5)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6)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7)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8) обнаруживает недостаточное понимание отдельных положений при воспроизведении текста учебника (записей, первоисточников) или отвечает не полно на вопросы учителя, допуская одну-две грубые ошибки.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"2" ставится, если ученик: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не усвоил и не раскрыл основное содержание материала;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2) не делает выводов и обобщений.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3) не знает и не понимает значительную или основную часть программного материала в пределах поставленных вопросов;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4) или имеет слабо сформированные и неполные знания и не умеет применять их к решению конкретных вопросов и задач по образцу;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5) или при ответе (на один вопрос) допускает более двух грубых ошибок, которые не может исправить даже при помощи учителя.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"1" ставится, если ученик: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не может ответить ни на один из поставленных вопросов;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2) полностью не усвоил материал.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Примечание.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D63FAC" w:rsidRDefault="00D63FAC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9724D8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Нормы оценок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самостоятельных письменных и контрольных работ.</w:t>
      </w:r>
    </w:p>
    <w:p w:rsidR="00D63FAC" w:rsidRPr="00D63FAC" w:rsidRDefault="00D63FAC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"5" ставится, если ученик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выполнил работу без ошибок и недочетов;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2) допустил не более одного недочета.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"4" ставится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если ученик выполнил работу полностью, но допустил в ней: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не более одной негрубой ошибки и одного недочета;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2) или не более двух недочетов.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"3" ставится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если ученик правильно выполнил не менее половины работы или допустил: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не более двух грубых ошибок;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2) или не более одной грубой и одной негрубой ошибки и одного недочета;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3) или не более двух-трех негрубых ошибок;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4) или одной негрубой ошибки и трех недочетов;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5) или при отсутствии ошибок, но при наличии четырех-пяти недочетов.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"2" ставится, если ученик: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допустил число ошибок и недочетов превосходящее норму, при которой может быть выставлена оценка "3";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2) или если правильно выполнил менее половины работы.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"1" ставится, если ученик: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не приступал к выполнению работы;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2) или правильно выполнил не более 10 % всех заданий.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Примечание.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1)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2)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D63FAC" w:rsidRDefault="00D63FAC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9724D8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Нормы оценок выполнения практических работ.</w:t>
      </w:r>
    </w:p>
    <w:p w:rsidR="00D63FAC" w:rsidRPr="00D63FAC" w:rsidRDefault="00D63FAC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“5” – правильно даны ответы по содержанию, нет погрешностей в оформлении;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“4” – погрешности в оформлении, несущественные недочеты по содержанию;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“3” – погрешности в раскрытии сути вопроса, неточности в измерениях, небрежность в оформлении;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“2” – серьезные ошибки по содержанию, отсутствие навыков оформления;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“1” – полное отсутствие знаний и умений, необходимых для выполнения работы, грубые ошибки по содержанию, непонимание сути задания.</w:t>
      </w:r>
    </w:p>
    <w:p w:rsidR="00D63FAC" w:rsidRDefault="00D63FAC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9724D8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тестовых работ.</w:t>
      </w:r>
    </w:p>
    <w:p w:rsidR="00D63FAC" w:rsidRPr="00D63FAC" w:rsidRDefault="00D63FAC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88-100% - правильных ответов оценка «5»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62-87% - правильных ответов оценка «4»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37- 61% - правильных ответов оценка «3»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0– 36% - правильных ответов оценка «2»</w:t>
      </w:r>
    </w:p>
    <w:p w:rsidR="00D63FAC" w:rsidRDefault="00D63FAC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9724D8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Оценка реферата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D63FAC" w:rsidRPr="00D63FAC" w:rsidRDefault="00D63FAC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Реферат оценивается по следующим критериям: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соблюдение требований к его оформлению;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необходимость и достаточность для раскрытия темы приведенной в тексте реферата информации;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умение обучающегося свободно излагать основные идеи, отраженные в реферате;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• способность обучающегося понять суть задаваемых вопросов и сформулировать точные ответы на них.</w:t>
      </w:r>
    </w:p>
    <w:p w:rsidR="00D63FAC" w:rsidRDefault="00D63FAC" w:rsidP="00D63FAC">
      <w:pPr>
        <w:shd w:val="clear" w:color="auto" w:fill="FFFFFF"/>
        <w:spacing w:after="36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D63FAC" w:rsidRDefault="00D63FAC" w:rsidP="00D63FAC">
      <w:pPr>
        <w:shd w:val="clear" w:color="auto" w:fill="FFFFFF"/>
        <w:spacing w:after="36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D63FAC" w:rsidRDefault="00D63FAC" w:rsidP="00D63FAC">
      <w:pPr>
        <w:shd w:val="clear" w:color="auto" w:fill="FFFFFF"/>
        <w:spacing w:after="36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9724D8" w:rsidRPr="00D63FAC" w:rsidRDefault="009724D8" w:rsidP="00D63FAC">
      <w:pPr>
        <w:shd w:val="clear" w:color="auto" w:fill="FFFFFF"/>
        <w:spacing w:after="36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Проведение наблюдений.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отметка «5»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ставится, если ученик провел наблюдение и в результате точно отразил особенности объекта или явлений в описаниях, зарисовках, диаграммах, схемах; правильно формулировал выводы; аккуратно оформил наблюдение.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отметка «4»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ставится, если ученик провел наблюдение, но допустил неточности в отражении признаков объекта или явления; правильно формулировал выводы; имеются незначительные ошибки в оформлении наблюдений.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отметка «3»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ставится, если ученик допускает неточности в проведении наблюдений; выделяет не все особенности объектов и явлений; допускает неточности в формулировке выводов; имеются существенные недостатки в оформлении наблюдений.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отметка «2»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ставится, если ученик выполнил наблюдение неправильно; не сделал выводы на основе наблюдений; имеются существенные недостатки в оформлении наблюдений или оно не оформлено.</w:t>
      </w:r>
    </w:p>
    <w:p w:rsidR="00D63FAC" w:rsidRDefault="00D63FAC" w:rsidP="00D63FAC">
      <w:pPr>
        <w:shd w:val="clear" w:color="auto" w:fill="FFFFFF"/>
        <w:spacing w:after="36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9724D8" w:rsidRPr="00D63FAC" w:rsidRDefault="009724D8" w:rsidP="00D63FAC">
      <w:pPr>
        <w:shd w:val="clear" w:color="auto" w:fill="FFFFFF"/>
        <w:spacing w:after="36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Работа с контурными картами.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отметка «5»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ставится, если контурная карта оформлена аккуратно в соответствии с правилами; местоположение всех географических объектов обозначено, верно; не допущено орфографических ошибок в написании географических объектов.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отметка «4»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ставится, если контурная карта оформлена аккуратно в соответствии правилами, но есть небольшие помарки, или не указано местоположение двух-трёх объектов, или допущены орфографические ошибки в написании географических объектов.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отметка «3»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ставится, если оформление контурной карты не соответствует правилам, указаны основные географические объекты, но имеются неточности в их расположении и (или) допущены орфографические ошибки в написании географических объектов.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отметка «2»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ставится, если задание на контурной карте выполнено не верно, либо ученик не сдал контурную карту на проверку учителю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D63FAC" w:rsidRPr="00D63FAC" w:rsidRDefault="00D63FAC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СОДЕРЖАНИЕ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Раздел I. Как устроен наш мир  </w:t>
      </w:r>
      <w:r w:rsid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</w:t>
      </w: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0 ч.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1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Земля  во Вселенной  </w:t>
      </w:r>
      <w:r w:rsid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Представления об устройстве мира.  Звезды и </w:t>
      </w:r>
      <w:proofErr w:type="spellStart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галактики.Солнечная</w:t>
      </w:r>
      <w:proofErr w:type="spellEnd"/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система. Луна - спутник Земли. Земля - планета Солнечной системы.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2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.Облик Земли </w:t>
      </w:r>
      <w:r w:rsid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Облик земного шара.  Форма и размеры Земли. Глобус - модель Земли. Градусная сетка, параллели и меридианы.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Урок-практикум: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Глобус как источник географической информации.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Раздел II. Развитие географических знаний о земной поверхности </w:t>
      </w:r>
      <w:r w:rsidR="009E32D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9 </w:t>
      </w: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ч.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Тема 3.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Изображение Земли. </w:t>
      </w:r>
      <w:r w:rsid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 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Способы изображения земной поверхности. История географической карты.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4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История открытия и освоения Земли. </w:t>
      </w:r>
      <w:r w:rsid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ч.</w:t>
      </w:r>
    </w:p>
    <w:p w:rsidR="009724D8" w:rsidRPr="00D63FAC" w:rsidRDefault="009724D8" w:rsidP="00D63F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Географические открытия древности. Географические открытия Средневековья. Великие географические открытия. В поисках Южной Земли. Исследования Океана и внутренних частей материков.</w:t>
      </w:r>
    </w:p>
    <w:p w:rsidR="009724D8" w:rsidRPr="00D63FAC" w:rsidRDefault="009724D8" w:rsidP="00D63F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Урок-практикум.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Записки путешественников и литературные произведения - источники географической информации.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Раздел III. Как устроена наша планета - </w:t>
      </w:r>
      <w:r w:rsidR="009E32D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15</w:t>
      </w: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ч.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5.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Литосфера.</w:t>
      </w:r>
      <w:r w:rsidR="009E32D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5 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ч.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Внутреннее строение Земли. Горные породы и их значение для человека.</w:t>
      </w:r>
    </w:p>
    <w:p w:rsidR="009724D8" w:rsidRPr="00D63FAC" w:rsidRDefault="009724D8" w:rsidP="00D63F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E32D6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Урок-практикум.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Работа с коллекцией горных пород и минералов. Рельеф и его значение для человека. Основные формы рельефа Земли.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6.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Гидросфера. </w:t>
      </w:r>
      <w:r w:rsidR="009E32D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Мировой круговорот воды в природе. Мировой океан и его части.  Вода – «кровеносная система» Земли. 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7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Атмосфера. </w:t>
      </w:r>
      <w:r w:rsidR="009E32D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Атмосфера Земли и ее значение для человека. Погода.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E32D6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Урок-практикум.</w:t>
      </w:r>
      <w:r w:rsidR="009E32D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Знакомство с метеорологическими приборами и наблюдение за погодой.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8.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Биосфера. </w:t>
      </w:r>
      <w:r w:rsidR="009E32D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Биосфера - живая оболочка Земли.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E32D6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Урок-практикум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Экскурсия на природу.</w:t>
      </w:r>
    </w:p>
    <w:p w:rsidR="009724D8" w:rsidRPr="00D63FAC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9.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Природа и человек. </w:t>
      </w:r>
      <w:r w:rsidR="009E32D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</w:t>
      </w: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ч.</w:t>
      </w:r>
    </w:p>
    <w:p w:rsidR="009724D8" w:rsidRDefault="009724D8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Воздействие человека на природу Земли</w:t>
      </w:r>
    </w:p>
    <w:p w:rsidR="009E32D6" w:rsidRPr="00D63FAC" w:rsidRDefault="009E32D6" w:rsidP="00D63FAC">
      <w:pPr>
        <w:shd w:val="clear" w:color="auto" w:fill="FFFFFF"/>
        <w:spacing w:after="0" w:line="276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9724D8" w:rsidRDefault="009724D8" w:rsidP="009724D8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Распределение часов по разделам</w:t>
      </w:r>
    </w:p>
    <w:p w:rsidR="009E32D6" w:rsidRPr="00D63FAC" w:rsidRDefault="009E32D6" w:rsidP="009724D8">
      <w:pPr>
        <w:shd w:val="clear" w:color="auto" w:fill="FFFFFF"/>
        <w:spacing w:after="0" w:line="276" w:lineRule="atLeast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1"/>
        <w:gridCol w:w="2126"/>
      </w:tblGrid>
      <w:tr w:rsidR="009E32D6" w:rsidRPr="00D63FAC" w:rsidTr="009E32D6">
        <w:tc>
          <w:tcPr>
            <w:tcW w:w="73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32D6" w:rsidRPr="00D63FAC" w:rsidRDefault="009E32D6" w:rsidP="009724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63FA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32D6" w:rsidRPr="00D63FAC" w:rsidRDefault="009E32D6" w:rsidP="009724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63FA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Количество часов по авторской программе</w:t>
            </w:r>
          </w:p>
        </w:tc>
      </w:tr>
      <w:tr w:rsidR="009E32D6" w:rsidRPr="00D63FAC" w:rsidTr="009E32D6">
        <w:tc>
          <w:tcPr>
            <w:tcW w:w="73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32D6" w:rsidRPr="00D63FAC" w:rsidRDefault="009E32D6" w:rsidP="009724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63FA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Раздел I. Как устроен наш мир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32D6" w:rsidRPr="00D63FAC" w:rsidRDefault="009E32D6" w:rsidP="009724D8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63FA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10</w:t>
            </w:r>
          </w:p>
        </w:tc>
      </w:tr>
      <w:tr w:rsidR="009E32D6" w:rsidRPr="00D63FAC" w:rsidTr="009E32D6">
        <w:tc>
          <w:tcPr>
            <w:tcW w:w="73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32D6" w:rsidRPr="00D63FAC" w:rsidRDefault="009E32D6" w:rsidP="009724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63FA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Раздел II. Развитие географических знаний о земной поверхности.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32D6" w:rsidRPr="00D63FAC" w:rsidRDefault="009E32D6" w:rsidP="009724D8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9</w:t>
            </w:r>
          </w:p>
        </w:tc>
      </w:tr>
      <w:tr w:rsidR="009E32D6" w:rsidRPr="00D63FAC" w:rsidTr="009E32D6">
        <w:tc>
          <w:tcPr>
            <w:tcW w:w="73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32D6" w:rsidRPr="00D63FAC" w:rsidRDefault="009E32D6" w:rsidP="009724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63FA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Раздел III. Как устроена наша планета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32D6" w:rsidRPr="00D63FAC" w:rsidRDefault="009E32D6" w:rsidP="009E32D6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63FA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</w:tr>
      <w:tr w:rsidR="009E32D6" w:rsidRPr="00D63FAC" w:rsidTr="009E32D6">
        <w:tc>
          <w:tcPr>
            <w:tcW w:w="73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32D6" w:rsidRPr="00D63FAC" w:rsidRDefault="009E32D6" w:rsidP="009724D8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63FA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E32D6" w:rsidRPr="00D63FAC" w:rsidRDefault="009E32D6" w:rsidP="009E32D6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63FAC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4</w:t>
            </w:r>
          </w:p>
        </w:tc>
      </w:tr>
    </w:tbl>
    <w:p w:rsidR="009724D8" w:rsidRPr="00D63FAC" w:rsidRDefault="009724D8" w:rsidP="009724D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9724D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9724D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9724D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9724D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9724D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9724D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 </w:t>
      </w:r>
    </w:p>
    <w:p w:rsidR="009724D8" w:rsidRPr="00D63FAC" w:rsidRDefault="009724D8" w:rsidP="009724D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9724D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9724D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9724D8" w:rsidRPr="00D63FAC" w:rsidRDefault="009724D8" w:rsidP="009E32D6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63FA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A650BE" w:rsidRPr="00D63FAC" w:rsidRDefault="00A650BE">
      <w:pPr>
        <w:rPr>
          <w:rFonts w:ascii="Times New Roman" w:hAnsi="Times New Roman" w:cs="Times New Roman"/>
          <w:sz w:val="24"/>
          <w:szCs w:val="24"/>
        </w:rPr>
      </w:pPr>
    </w:p>
    <w:sectPr w:rsidR="00A650BE" w:rsidRPr="00D63FAC" w:rsidSect="00A65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6A2E"/>
    <w:multiLevelType w:val="multilevel"/>
    <w:tmpl w:val="806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28579F"/>
    <w:multiLevelType w:val="hybridMultilevel"/>
    <w:tmpl w:val="F2FEA430"/>
    <w:lvl w:ilvl="0" w:tplc="55C624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213D0"/>
    <w:multiLevelType w:val="hybridMultilevel"/>
    <w:tmpl w:val="37CAD06E"/>
    <w:lvl w:ilvl="0" w:tplc="C9E85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724D8"/>
    <w:rsid w:val="000D02A6"/>
    <w:rsid w:val="00131824"/>
    <w:rsid w:val="004055C2"/>
    <w:rsid w:val="009724D8"/>
    <w:rsid w:val="009E32D6"/>
    <w:rsid w:val="00A650BE"/>
    <w:rsid w:val="00B411FC"/>
    <w:rsid w:val="00D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5AC10-B443-4FCF-8EFB-19E499F0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4D8"/>
    <w:rPr>
      <w:b/>
      <w:bCs/>
    </w:rPr>
  </w:style>
  <w:style w:type="character" w:styleId="a5">
    <w:name w:val="Hyperlink"/>
    <w:basedOn w:val="a0"/>
    <w:uiPriority w:val="99"/>
    <w:semiHidden/>
    <w:unhideWhenUsed/>
    <w:rsid w:val="009724D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24D8"/>
    <w:rPr>
      <w:color w:val="800080"/>
      <w:u w:val="single"/>
    </w:rPr>
  </w:style>
  <w:style w:type="character" w:styleId="a7">
    <w:name w:val="Emphasis"/>
    <w:basedOn w:val="a0"/>
    <w:uiPriority w:val="20"/>
    <w:qFormat/>
    <w:rsid w:val="009724D8"/>
    <w:rPr>
      <w:i/>
      <w:iCs/>
    </w:rPr>
  </w:style>
  <w:style w:type="character" w:customStyle="1" w:styleId="3">
    <w:name w:val="Основной текст (3)_"/>
    <w:basedOn w:val="a0"/>
    <w:rsid w:val="000D02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 (3)"/>
    <w:basedOn w:val="3"/>
    <w:rsid w:val="000D02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0D0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"/>
    <w:basedOn w:val="2"/>
    <w:rsid w:val="000D0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">
    <w:name w:val="Основной текст (2) + Calibri"/>
    <w:basedOn w:val="2"/>
    <w:rsid w:val="000D02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TimesNewRoman">
    <w:name w:val="Основной текст (3) + Times New Roman"/>
    <w:basedOn w:val="3"/>
    <w:rsid w:val="000D0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0D02A6"/>
    <w:pPr>
      <w:ind w:left="720"/>
      <w:contextualSpacing/>
    </w:pPr>
  </w:style>
  <w:style w:type="character" w:customStyle="1" w:styleId="a9">
    <w:name w:val="Оглавление_"/>
    <w:basedOn w:val="a0"/>
    <w:rsid w:val="000D02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">
    <w:name w:val="Оглавление + Times New Roman"/>
    <w:basedOn w:val="a9"/>
    <w:rsid w:val="000D0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a">
    <w:name w:val="Оглавление"/>
    <w:basedOn w:val="a9"/>
    <w:rsid w:val="000D02A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главление (2)"/>
    <w:basedOn w:val="a0"/>
    <w:rsid w:val="000D02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maps.yandex.ru%2Fmap.xml%3FmapID%3D6%26mapX%3D1200000%26mapY%3D6800000%26size%3D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mega.km.ru%2Fbes_98%2Fcontent.asp%3Frubr%3D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ibmama.info%2Findex.php%3Fp%3Dpresentations_geo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geo.1september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4045</Words>
  <Characters>23058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Safonova.af</cp:lastModifiedBy>
  <cp:revision>7</cp:revision>
  <dcterms:created xsi:type="dcterms:W3CDTF">2020-06-17T07:31:00Z</dcterms:created>
  <dcterms:modified xsi:type="dcterms:W3CDTF">2021-09-29T07:04:00Z</dcterms:modified>
</cp:coreProperties>
</file>