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8A" w:rsidRDefault="001A0B38" w:rsidP="006D1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68A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255E3F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Pr="0069768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6D112B" w:rsidRPr="00697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E3F">
        <w:rPr>
          <w:rFonts w:ascii="Times New Roman" w:hAnsi="Times New Roman" w:cs="Times New Roman"/>
          <w:b/>
          <w:sz w:val="28"/>
          <w:szCs w:val="28"/>
        </w:rPr>
        <w:t xml:space="preserve">к ВПР </w:t>
      </w:r>
      <w:r w:rsidRPr="0069768A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End w:id="0"/>
    </w:p>
    <w:p w:rsidR="0070493C" w:rsidRPr="0069768A" w:rsidRDefault="006D112B" w:rsidP="006D1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68A">
        <w:rPr>
          <w:rFonts w:ascii="Times New Roman" w:hAnsi="Times New Roman" w:cs="Times New Roman"/>
          <w:b/>
          <w:sz w:val="28"/>
          <w:szCs w:val="28"/>
        </w:rPr>
        <w:t xml:space="preserve">МКОУ СОШ № 6 с. Самарка Чугуевского района </w:t>
      </w:r>
      <w:r w:rsidR="0069768A" w:rsidRPr="0069768A">
        <w:rPr>
          <w:rFonts w:ascii="Times New Roman" w:hAnsi="Times New Roman" w:cs="Times New Roman"/>
          <w:b/>
          <w:sz w:val="28"/>
          <w:szCs w:val="28"/>
        </w:rPr>
        <w:t>П</w:t>
      </w:r>
      <w:r w:rsidRPr="0069768A">
        <w:rPr>
          <w:rFonts w:ascii="Times New Roman" w:hAnsi="Times New Roman" w:cs="Times New Roman"/>
          <w:b/>
          <w:sz w:val="28"/>
          <w:szCs w:val="28"/>
        </w:rPr>
        <w:t>риморского края</w:t>
      </w:r>
    </w:p>
    <w:p w:rsidR="006D112B" w:rsidRPr="006D112B" w:rsidRDefault="006D112B" w:rsidP="006D112B">
      <w:pPr>
        <w:jc w:val="center"/>
        <w:rPr>
          <w:rFonts w:ascii="Times New Roman" w:hAnsi="Times New Roman" w:cs="Times New Roman"/>
        </w:rPr>
      </w:pPr>
    </w:p>
    <w:p w:rsidR="0070493C" w:rsidRPr="006D112B" w:rsidRDefault="001A0B38" w:rsidP="006D112B">
      <w:pPr>
        <w:ind w:firstLine="708"/>
        <w:jc w:val="both"/>
        <w:rPr>
          <w:rFonts w:ascii="Times New Roman" w:hAnsi="Times New Roman" w:cs="Times New Roman"/>
        </w:rPr>
      </w:pPr>
      <w:r w:rsidRPr="006D112B">
        <w:rPr>
          <w:rFonts w:ascii="Times New Roman" w:hAnsi="Times New Roman" w:cs="Times New Roman"/>
        </w:rPr>
        <w:t xml:space="preserve">План мероприятий, направленных на повышение </w:t>
      </w:r>
      <w:r w:rsidR="0069768A" w:rsidRPr="006D112B">
        <w:rPr>
          <w:rFonts w:ascii="Times New Roman" w:hAnsi="Times New Roman" w:cs="Times New Roman"/>
        </w:rPr>
        <w:t>знаний,</w:t>
      </w:r>
      <w:r w:rsidRPr="006D112B">
        <w:rPr>
          <w:rFonts w:ascii="Times New Roman" w:hAnsi="Times New Roman" w:cs="Times New Roman"/>
        </w:rPr>
        <w:t xml:space="preserve"> обучающихся по программам начального общего и основного общего образования в </w:t>
      </w:r>
      <w:r w:rsidR="006D112B">
        <w:rPr>
          <w:rFonts w:ascii="Times New Roman" w:hAnsi="Times New Roman" w:cs="Times New Roman"/>
        </w:rPr>
        <w:t xml:space="preserve">МКОУ СОШ № 6 с. Самарка </w:t>
      </w:r>
      <w:r w:rsidRPr="006D112B">
        <w:rPr>
          <w:rFonts w:ascii="Times New Roman" w:hAnsi="Times New Roman" w:cs="Times New Roman"/>
        </w:rPr>
        <w:t>создан с целью: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Повышения уровня качества образования обучающихся.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Совершенствование внутришкольной системы управления качеством образования на основе системно - деятельностного</w:t>
      </w:r>
      <w:bookmarkStart w:id="1" w:name="_GoBack"/>
      <w:bookmarkEnd w:id="1"/>
      <w:r w:rsidR="001A0B38" w:rsidRPr="006D112B">
        <w:rPr>
          <w:rFonts w:ascii="Times New Roman" w:hAnsi="Times New Roman" w:cs="Times New Roman"/>
        </w:rPr>
        <w:t xml:space="preserve"> подхода.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Повышение объективности результатов знаний обучающихся.</w:t>
      </w:r>
    </w:p>
    <w:p w:rsidR="0070493C" w:rsidRPr="006D112B" w:rsidRDefault="001A0B38" w:rsidP="006D112B">
      <w:pPr>
        <w:jc w:val="both"/>
        <w:rPr>
          <w:rFonts w:ascii="Times New Roman" w:hAnsi="Times New Roman" w:cs="Times New Roman"/>
        </w:rPr>
      </w:pPr>
      <w:r w:rsidRPr="006D112B">
        <w:rPr>
          <w:rFonts w:ascii="Times New Roman" w:hAnsi="Times New Roman" w:cs="Times New Roman"/>
        </w:rPr>
        <w:t>Задачи: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 xml:space="preserve">Усовершенствование модели мониторинга качества образования в </w:t>
      </w:r>
      <w:r>
        <w:rPr>
          <w:rFonts w:ascii="Times New Roman" w:hAnsi="Times New Roman" w:cs="Times New Roman"/>
        </w:rPr>
        <w:t xml:space="preserve">МКОУ СОШ № 6 с. Самарка </w:t>
      </w:r>
      <w:r w:rsidR="001A0B38" w:rsidRPr="006D112B">
        <w:rPr>
          <w:rFonts w:ascii="Times New Roman" w:hAnsi="Times New Roman" w:cs="Times New Roman"/>
        </w:rPr>
        <w:t>с целью повышения качества образования и повышения объективности результатов знаний обучающихся.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Способствовать объективности оценки знаний обучающихся, открытости и прозрачности процедуры проведения Всероссийских проверочных работ через организацию общественного наблюдения.</w:t>
      </w:r>
    </w:p>
    <w:p w:rsidR="0070493C" w:rsidRPr="006D112B" w:rsidRDefault="001A0B38" w:rsidP="006D112B">
      <w:pPr>
        <w:ind w:firstLine="708"/>
        <w:jc w:val="both"/>
        <w:rPr>
          <w:rFonts w:ascii="Times New Roman" w:hAnsi="Times New Roman" w:cs="Times New Roman"/>
        </w:rPr>
      </w:pPr>
      <w:r w:rsidRPr="006D112B">
        <w:rPr>
          <w:rFonts w:ascii="Times New Roman" w:hAnsi="Times New Roman" w:cs="Times New Roman"/>
        </w:rPr>
        <w:t xml:space="preserve">К мероприятиям, направленным на повышение объективности результатов </w:t>
      </w:r>
      <w:r w:rsidR="006D112B" w:rsidRPr="006D112B">
        <w:rPr>
          <w:rFonts w:ascii="Times New Roman" w:hAnsi="Times New Roman" w:cs="Times New Roman"/>
        </w:rPr>
        <w:t>знаний,</w:t>
      </w:r>
      <w:r w:rsidRPr="006D112B">
        <w:rPr>
          <w:rFonts w:ascii="Times New Roman" w:hAnsi="Times New Roman" w:cs="Times New Roman"/>
        </w:rPr>
        <w:t xml:space="preserve"> обучающихся можно отнести: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Проведение информационно- разъяснительной работы с учащимися, педагогами, родителями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Работа по повышению квалификации педагогов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Посещение уроков учителей- предметников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Контроль по ведению тетрадей и классных журналов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Контроль по заполнению электронных журналов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Проведение ВПР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Организация общественного наблюдения на ВПР</w:t>
      </w:r>
      <w:r>
        <w:rPr>
          <w:rFonts w:ascii="Times New Roman" w:hAnsi="Times New Roman" w:cs="Times New Roman"/>
        </w:rPr>
        <w:t>;</w:t>
      </w:r>
    </w:p>
    <w:p w:rsidR="0070493C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 xml:space="preserve">Анализ итогов успеваемости и качества </w:t>
      </w:r>
      <w:r w:rsidRPr="006D112B">
        <w:rPr>
          <w:rFonts w:ascii="Times New Roman" w:hAnsi="Times New Roman" w:cs="Times New Roman"/>
        </w:rPr>
        <w:t>знаний,</w:t>
      </w:r>
      <w:r w:rsidR="001A0B38" w:rsidRPr="006D112B">
        <w:rPr>
          <w:rFonts w:ascii="Times New Roman" w:hAnsi="Times New Roman" w:cs="Times New Roman"/>
        </w:rPr>
        <w:t xml:space="preserve"> обучающихся в начале учебного года, по окончании каждого триместра и в конце года</w:t>
      </w:r>
      <w:r>
        <w:rPr>
          <w:rFonts w:ascii="Times New Roman" w:hAnsi="Times New Roman" w:cs="Times New Roman"/>
        </w:rPr>
        <w:t>;</w:t>
      </w:r>
    </w:p>
    <w:p w:rsidR="006D112B" w:rsidRPr="006D112B" w:rsidRDefault="006D112B" w:rsidP="006D11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A0B38" w:rsidRPr="006D112B">
        <w:rPr>
          <w:rFonts w:ascii="Times New Roman" w:hAnsi="Times New Roman" w:cs="Times New Roman"/>
        </w:rPr>
        <w:t>Утверждение графика консультаций по подготовке к ВПР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3055"/>
        <w:gridCol w:w="2268"/>
        <w:gridCol w:w="1984"/>
        <w:gridCol w:w="2268"/>
      </w:tblGrid>
      <w:tr w:rsidR="0070493C" w:rsidRPr="006D112B" w:rsidTr="006D112B">
        <w:trPr>
          <w:trHeight w:hRule="exact" w:val="56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№</w:t>
            </w:r>
          </w:p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0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Ожидаемый</w:t>
            </w:r>
            <w:r w:rsidR="00960677"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0493C" w:rsidRPr="006D112B" w:rsidTr="006D112B">
        <w:trPr>
          <w:trHeight w:hRule="exact" w:val="5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1.М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3C" w:rsidRPr="006D112B" w:rsidRDefault="006D112B" w:rsidP="00960677">
            <w:pPr>
              <w:ind w:firstLine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A0B38" w:rsidRPr="006D112B">
              <w:rPr>
                <w:rFonts w:ascii="Times New Roman" w:hAnsi="Times New Roman" w:cs="Times New Roman"/>
              </w:rPr>
              <w:t>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70493C" w:rsidRPr="006D112B" w:rsidTr="006D112B">
        <w:trPr>
          <w:trHeight w:hRule="exact" w:val="139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960677" w:rsidP="00960677">
            <w:pPr>
              <w:ind w:firstLine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A0B38" w:rsidRPr="006D112B">
              <w:rPr>
                <w:rFonts w:ascii="Times New Roman" w:hAnsi="Times New Roman" w:cs="Times New Roman"/>
              </w:rPr>
              <w:t xml:space="preserve"> соответствии с графиком проведения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0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Контроль за организацией и проведением ВПР </w:t>
            </w:r>
            <w:r w:rsidR="006D112B">
              <w:rPr>
                <w:rFonts w:ascii="Times New Roman" w:hAnsi="Times New Roman" w:cs="Times New Roman"/>
              </w:rPr>
              <w:t>2022</w:t>
            </w:r>
          </w:p>
        </w:tc>
      </w:tr>
      <w:tr w:rsidR="0070493C" w:rsidRPr="006D112B" w:rsidTr="006D112B">
        <w:trPr>
          <w:trHeight w:hRule="exact" w:val="166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Издание приказа об организации, подготовке и проведении ВПР, ВПР в штатном режиме по соответствующим учебным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960677" w:rsidP="00960677">
            <w:pPr>
              <w:ind w:firstLine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A0B38" w:rsidRPr="006D112B">
              <w:rPr>
                <w:rFonts w:ascii="Times New Roman" w:hAnsi="Times New Roman" w:cs="Times New Roman"/>
              </w:rPr>
              <w:t xml:space="preserve"> соответствии с графиком проведения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0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  <w:tr w:rsidR="0070493C" w:rsidRPr="006D112B" w:rsidTr="006D112B">
        <w:trPr>
          <w:trHeight w:hRule="exact" w:val="14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3C" w:rsidRPr="006D112B" w:rsidRDefault="001A0B38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Разработка плана мероприятий, направленного на обеспечение объективности результатов знаний</w:t>
            </w:r>
            <w:r w:rsidR="006D112B">
              <w:rPr>
                <w:rFonts w:ascii="Times New Roman" w:hAnsi="Times New Roman" w:cs="Times New Roman"/>
              </w:rPr>
              <w:t xml:space="preserve"> </w:t>
            </w:r>
            <w:r w:rsidR="006D112B" w:rsidRPr="006D112B">
              <w:rPr>
                <w:rFonts w:ascii="Times New Roman" w:hAnsi="Times New Roman" w:cs="Times New Roman"/>
              </w:rPr>
              <w:t>обучающихся в процедуре ВПР</w:t>
            </w:r>
            <w:r w:rsidR="006D11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До 01.11.202</w:t>
            </w:r>
            <w:r w:rsidR="006D1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3C" w:rsidRPr="006D112B" w:rsidRDefault="006D112B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0B38"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93C" w:rsidRPr="006D112B" w:rsidRDefault="001A0B38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  <w:tr w:rsidR="006D112B" w:rsidRPr="006D112B" w:rsidTr="006D112B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Подведение итогов ВПР за три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До 01.11.202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960677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D112B" w:rsidRPr="006D112B">
              <w:rPr>
                <w:rFonts w:ascii="Times New Roman" w:hAnsi="Times New Roman" w:cs="Times New Roman"/>
              </w:rPr>
              <w:t>аместители директора по УВР,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112B" w:rsidRPr="006D112B">
              <w:rPr>
                <w:rFonts w:ascii="Times New Roman" w:hAnsi="Times New Roman" w:cs="Times New Roman"/>
              </w:rPr>
              <w:t>заведующие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112B" w:rsidRPr="006D112B">
              <w:rPr>
                <w:rFonts w:ascii="Times New Roman" w:hAnsi="Times New Roman" w:cs="Times New Roman"/>
              </w:rPr>
              <w:t>филиалами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  <w:tr w:rsidR="006D112B" w:rsidRPr="006D112B" w:rsidTr="006D112B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6D112B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Размещение информации на сайте школы по вопросам проведения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112B" w:rsidRPr="006D112B" w:rsidRDefault="00960677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D112B"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2B" w:rsidRPr="006D112B" w:rsidRDefault="006D112B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Публичное осведомление общественности об особенностях организации и проведения ВПР в сентябре - октябре 2020,</w:t>
            </w:r>
          </w:p>
          <w:p w:rsidR="006D112B" w:rsidRPr="006D112B" w:rsidRDefault="006D112B" w:rsidP="00960677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2021 году</w:t>
            </w:r>
          </w:p>
        </w:tc>
      </w:tr>
      <w:tr w:rsidR="00960677" w:rsidRPr="006D112B" w:rsidTr="00960677">
        <w:trPr>
          <w:trHeight w:hRule="exact" w:val="58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677" w:rsidRPr="006D112B" w:rsidRDefault="00960677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 Контрольно - диагностическая и коррекционная деятельность по организации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проведению ВПР</w:t>
            </w:r>
          </w:p>
        </w:tc>
      </w:tr>
      <w:tr w:rsidR="00960677" w:rsidRPr="006D112B" w:rsidTr="00BF1621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Анализ итогов ВПР в сентябре- октябре202</w:t>
            </w:r>
            <w:r>
              <w:rPr>
                <w:rFonts w:ascii="Times New Roman" w:hAnsi="Times New Roman" w:cs="Times New Roman"/>
              </w:rPr>
              <w:t>1</w:t>
            </w:r>
            <w:r w:rsidRPr="006D112B">
              <w:rPr>
                <w:rFonts w:ascii="Times New Roman" w:hAnsi="Times New Roman" w:cs="Times New Roman"/>
              </w:rPr>
              <w:t xml:space="preserve"> на педагогическом совете, ШМО учителей- предметников,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Обсуждение результатов, определение задач</w:t>
            </w:r>
          </w:p>
        </w:tc>
      </w:tr>
      <w:tr w:rsidR="00960677" w:rsidRPr="006D112B" w:rsidTr="00F23857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Контроль за полнотой и качеством выполнения учебных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По итогам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каждого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триместра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аместители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Получение информации о выполнении учебных программ. Создание условий для коррекции администрации школы</w:t>
            </w:r>
          </w:p>
          <w:p w:rsidR="00960677" w:rsidRPr="006D112B" w:rsidRDefault="00960677" w:rsidP="00960677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деятельности по реализации в полном объеме учебных программ</w:t>
            </w:r>
          </w:p>
        </w:tc>
      </w:tr>
      <w:tr w:rsidR="00960677" w:rsidRPr="006D112B" w:rsidTr="00960677">
        <w:trPr>
          <w:trHeight w:hRule="exact" w:val="173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Контроль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предварительной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успеваемости.</w:t>
            </w:r>
          </w:p>
          <w:p w:rsidR="00960677" w:rsidRPr="006D112B" w:rsidRDefault="00960677" w:rsidP="00960677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Проведение педсоветов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 xml:space="preserve">и психолого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6D112B">
              <w:rPr>
                <w:rFonts w:ascii="Times New Roman" w:hAnsi="Times New Roman" w:cs="Times New Roman"/>
              </w:rPr>
              <w:t>педагогических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консилиумов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По итогам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>ой четверти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аместители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управленческих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решений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повышению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качества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960677" w:rsidRPr="006D112B" w:rsidTr="00960677">
        <w:trPr>
          <w:trHeight w:hRule="exact" w:val="15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Персональный контроль за деятельностью педагогов,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обучающиеся, которых не подтвердили знания по результатам ВПР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аместители директора по УВР,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Адресная,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своевременная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управленческая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методическая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помощь,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корректировка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960677" w:rsidRPr="006D112B" w:rsidTr="00960677">
        <w:trPr>
          <w:trHeight w:hRule="exact" w:val="22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Контроль за созданием условий для проведения и качественной подготовки обучающихся к ВПР в </w:t>
            </w:r>
            <w:r>
              <w:rPr>
                <w:rFonts w:ascii="Times New Roman" w:hAnsi="Times New Roman" w:cs="Times New Roman"/>
              </w:rPr>
              <w:t>МКОУ СОШ № 6 с. Самарка</w:t>
            </w:r>
            <w:r w:rsidRPr="006D112B">
              <w:rPr>
                <w:rFonts w:ascii="Times New Roman" w:hAnsi="Times New Roman" w:cs="Times New Roman"/>
              </w:rPr>
              <w:t>. Оборудование стендов в кабинетах с информацией по проведению ГИА,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Январь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учителей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организации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подготовки 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категорий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образовательного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процесса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ВПР,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ГИА</w:t>
            </w:r>
          </w:p>
        </w:tc>
      </w:tr>
      <w:tr w:rsidR="00960677" w:rsidRPr="006D112B" w:rsidTr="00416CF2">
        <w:trPr>
          <w:trHeight w:hRule="exact" w:val="1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Контроль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проведением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консультаций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испытывающие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трудности в освоении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основной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77" w:rsidRPr="006D112B" w:rsidRDefault="00960677" w:rsidP="00960677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Адресная,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своевременная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методическая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помощь</w:t>
            </w:r>
            <w:r>
              <w:rPr>
                <w:rFonts w:ascii="Times New Roman" w:hAnsi="Times New Roman" w:cs="Times New Roman"/>
              </w:rPr>
              <w:t xml:space="preserve"> обучающимся и родителям</w:t>
            </w:r>
          </w:p>
        </w:tc>
      </w:tr>
      <w:tr w:rsidR="00416CF2" w:rsidRPr="006D112B" w:rsidTr="00416CF2">
        <w:trPr>
          <w:trHeight w:hRule="exact" w:val="15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67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педагогической</w:t>
            </w:r>
            <w:r w:rsidRPr="006D112B">
              <w:rPr>
                <w:rFonts w:ascii="Times New Roman" w:hAnsi="Times New Roman" w:cs="Times New Roman"/>
              </w:rPr>
              <w:t xml:space="preserve"> диагностики по подготовке обучающихся к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2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Определения уровня готовности вех участников образовательного процесса к проведению ВПР</w:t>
            </w:r>
          </w:p>
        </w:tc>
      </w:tr>
      <w:tr w:rsidR="00416CF2" w:rsidRPr="006D112B" w:rsidTr="00416CF2">
        <w:trPr>
          <w:trHeight w:hRule="exact" w:val="171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67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Организация консультативной помощи учителям- предметникам работающих в 4, 5, 6, 7,8 классах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неподтвержденными результатами ВПР по итогам 202</w:t>
            </w:r>
            <w:r>
              <w:rPr>
                <w:rFonts w:ascii="Times New Roman" w:hAnsi="Times New Roman" w:cs="Times New Roman"/>
              </w:rPr>
              <w:t>1</w:t>
            </w:r>
            <w:r w:rsidRPr="006D112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2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заведующие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филиалами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4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Повышение качества проведения ВПР</w:t>
            </w:r>
          </w:p>
        </w:tc>
      </w:tr>
      <w:tr w:rsidR="00416CF2" w:rsidRPr="006D112B" w:rsidTr="00416CF2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67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Организация присутствия общественн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6D112B">
              <w:rPr>
                <w:rFonts w:ascii="Times New Roman" w:hAnsi="Times New Roman" w:cs="Times New Roman"/>
              </w:rPr>
              <w:t xml:space="preserve"> наблюдател</w:t>
            </w:r>
            <w:r>
              <w:rPr>
                <w:rFonts w:ascii="Times New Roman" w:hAnsi="Times New Roman" w:cs="Times New Roman"/>
              </w:rPr>
              <w:t>я</w:t>
            </w:r>
            <w:r w:rsidRPr="006D112B">
              <w:rPr>
                <w:rFonts w:ascii="Times New Roman" w:hAnsi="Times New Roman" w:cs="Times New Roman"/>
              </w:rPr>
              <w:t xml:space="preserve"> в дни проведения ВПР в 202</w:t>
            </w:r>
            <w:r>
              <w:rPr>
                <w:rFonts w:ascii="Times New Roman" w:hAnsi="Times New Roman" w:cs="Times New Roman"/>
              </w:rPr>
              <w:t>2</w:t>
            </w:r>
            <w:r w:rsidRPr="006D112B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D112B">
              <w:rPr>
                <w:rFonts w:ascii="Times New Roman" w:hAnsi="Times New Roman" w:cs="Times New Roman"/>
              </w:rPr>
              <w:t>о графику проведения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заведующи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6D112B">
              <w:rPr>
                <w:rFonts w:ascii="Times New Roman" w:hAnsi="Times New Roman" w:cs="Times New Roman"/>
              </w:rPr>
              <w:t>филиал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D112B">
              <w:rPr>
                <w:rFonts w:ascii="Times New Roman" w:hAnsi="Times New Roman" w:cs="Times New Roman"/>
              </w:rPr>
              <w:t>беспечение открытости и объективности проведения ВПР</w:t>
            </w:r>
          </w:p>
        </w:tc>
      </w:tr>
      <w:tr w:rsidR="00416CF2" w:rsidRPr="006D112B" w:rsidTr="00416CF2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Анализ по итогам проведения ВПР в 202</w:t>
            </w:r>
            <w:r>
              <w:rPr>
                <w:rFonts w:ascii="Times New Roman" w:hAnsi="Times New Roman" w:cs="Times New Roman"/>
              </w:rPr>
              <w:t>2</w:t>
            </w:r>
            <w:r w:rsidRPr="006D112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До 31.0</w:t>
            </w:r>
            <w:r>
              <w:rPr>
                <w:rFonts w:ascii="Times New Roman" w:hAnsi="Times New Roman" w:cs="Times New Roman"/>
              </w:rPr>
              <w:t>6</w:t>
            </w:r>
            <w:r w:rsidRPr="006D112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6D112B">
              <w:rPr>
                <w:rFonts w:ascii="Times New Roman" w:hAnsi="Times New Roman" w:cs="Times New Roman"/>
              </w:rPr>
              <w:t>аместители директора по УВР,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6D112B">
              <w:rPr>
                <w:rFonts w:ascii="Times New Roman" w:hAnsi="Times New Roman" w:cs="Times New Roman"/>
              </w:rPr>
              <w:t>тчет, справка по итогам ВПР</w:t>
            </w:r>
          </w:p>
        </w:tc>
      </w:tr>
      <w:tr w:rsidR="00416CF2" w:rsidRPr="006D112B" w:rsidTr="00416CF2">
        <w:trPr>
          <w:trHeight w:hRule="exact" w:val="44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Default="00416CF2" w:rsidP="00416CF2">
            <w:pPr>
              <w:ind w:firstLine="134"/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 Методическое обеспечение подготовки и проведения ВПР</w:t>
            </w:r>
          </w:p>
        </w:tc>
      </w:tr>
      <w:tr w:rsidR="00416CF2" w:rsidRPr="006D112B" w:rsidTr="00416CF2">
        <w:trPr>
          <w:trHeight w:hRule="exact" w:val="16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Организация работы ШМО учителей- предметников по вопросу подготовки и проведения ВПР, системе оценивания, по структуре и содержанию проверочных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D112B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Качество подготовки и проведения ВПР</w:t>
            </w:r>
          </w:p>
        </w:tc>
      </w:tr>
      <w:tr w:rsidR="00416CF2" w:rsidRPr="006D112B" w:rsidTr="00416CF2">
        <w:trPr>
          <w:trHeight w:hRule="exact" w:val="11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педагогического</w:t>
            </w:r>
            <w:r w:rsidRPr="006D112B">
              <w:rPr>
                <w:rFonts w:ascii="Times New Roman" w:hAnsi="Times New Roman" w:cs="Times New Roman"/>
              </w:rPr>
              <w:t xml:space="preserve"> сопровождения обучающихся на этапе подготовки к ВПР.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Психологическая готовность учащихся к проведению ВПР</w:t>
            </w:r>
          </w:p>
        </w:tc>
      </w:tr>
      <w:tr w:rsidR="00416CF2" w:rsidRPr="006D112B" w:rsidTr="00416CF2">
        <w:trPr>
          <w:trHeight w:hRule="exact" w:val="11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Банк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эффективных форм, методов подготовки к ВПР</w:t>
            </w:r>
          </w:p>
        </w:tc>
      </w:tr>
      <w:tr w:rsidR="00416CF2" w:rsidRPr="006D112B" w:rsidTr="00416CF2">
        <w:trPr>
          <w:trHeight w:hRule="exact" w:val="142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Проведение аналитических семинаров по выявлению причин необъективности выставления оценок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Разработка рекомендаций по устранению причин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необъективности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выставления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оценок</w:t>
            </w:r>
          </w:p>
        </w:tc>
      </w:tr>
      <w:tr w:rsidR="00416CF2" w:rsidRPr="006D112B" w:rsidTr="00416CF2">
        <w:trPr>
          <w:trHeight w:hRule="exact" w:val="22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Default="00416CF2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Повышение квалификации педагогических работников через:</w:t>
            </w:r>
          </w:p>
          <w:p w:rsidR="00416CF2" w:rsidRDefault="00416CF2" w:rsidP="0069768A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 -курсовую подготовку,</w:t>
            </w:r>
          </w:p>
          <w:p w:rsidR="00416CF2" w:rsidRDefault="00416CF2" w:rsidP="0069768A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 xml:space="preserve"> -участие в работе ШМО;</w:t>
            </w:r>
          </w:p>
          <w:p w:rsidR="00416CF2" w:rsidRPr="006D112B" w:rsidRDefault="00416CF2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-участие в конкурсах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проектах;</w:t>
            </w:r>
          </w:p>
          <w:p w:rsidR="00416CF2" w:rsidRPr="006D112B" w:rsidRDefault="00416CF2" w:rsidP="0069768A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-самообразование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Администрация</w:t>
            </w:r>
            <w:r w:rsidR="00416CF2"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школы,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69768A" w:rsidP="00697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Повышение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компетентности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416CF2" w:rsidRPr="006D112B" w:rsidTr="00416CF2">
        <w:trPr>
          <w:trHeight w:hRule="exact" w:val="11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416CF2" w:rsidP="00416CF2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69768A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Работа «Школы молодого учителя»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69768A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CF2" w:rsidRPr="006D112B" w:rsidRDefault="0069768A" w:rsidP="00416C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="00416CF2"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F2" w:rsidRPr="006D112B" w:rsidRDefault="0069768A" w:rsidP="00697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Повышение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компетентности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CF2" w:rsidRPr="006D112B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69768A" w:rsidRPr="006D112B" w:rsidTr="0069768A">
        <w:trPr>
          <w:trHeight w:hRule="exact" w:val="40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4. Информационное сопровождение мероприятий</w:t>
            </w:r>
          </w:p>
        </w:tc>
      </w:tr>
      <w:tr w:rsidR="0069768A" w:rsidRPr="006D112B" w:rsidTr="0069768A">
        <w:trPr>
          <w:trHeight w:hRule="exact" w:val="11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 w:rsidRPr="006D112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Предоставление на официальный сайт информации об организации и проведении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Pr="006D112B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68A" w:rsidRPr="006D112B" w:rsidRDefault="0069768A" w:rsidP="00697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112B"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</w:tbl>
    <w:p w:rsidR="0070493C" w:rsidRPr="006D112B" w:rsidRDefault="0070493C" w:rsidP="006D112B">
      <w:pPr>
        <w:jc w:val="both"/>
        <w:rPr>
          <w:rFonts w:ascii="Times New Roman" w:hAnsi="Times New Roman" w:cs="Times New Roman"/>
        </w:rPr>
        <w:sectPr w:rsidR="0070493C" w:rsidRPr="006D112B" w:rsidSect="0069768A">
          <w:pgSz w:w="11900" w:h="16840"/>
          <w:pgMar w:top="851" w:right="418" w:bottom="360" w:left="1134" w:header="0" w:footer="3" w:gutter="0"/>
          <w:cols w:space="720"/>
          <w:noEndnote/>
          <w:docGrid w:linePitch="360"/>
        </w:sectPr>
      </w:pPr>
    </w:p>
    <w:p w:rsidR="0070493C" w:rsidRDefault="0070493C" w:rsidP="0069768A">
      <w:pPr>
        <w:rPr>
          <w:sz w:val="2"/>
          <w:szCs w:val="2"/>
        </w:rPr>
      </w:pPr>
    </w:p>
    <w:sectPr w:rsidR="0070493C" w:rsidSect="006D112B">
      <w:pgSz w:w="11900" w:h="16840"/>
      <w:pgMar w:top="360" w:right="418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62" w:rsidRDefault="00F71F62">
      <w:r>
        <w:separator/>
      </w:r>
    </w:p>
  </w:endnote>
  <w:endnote w:type="continuationSeparator" w:id="0">
    <w:p w:rsidR="00F71F62" w:rsidRDefault="00F7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62" w:rsidRDefault="00F71F62"/>
  </w:footnote>
  <w:footnote w:type="continuationSeparator" w:id="0">
    <w:p w:rsidR="00F71F62" w:rsidRDefault="00F71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557E1"/>
    <w:multiLevelType w:val="multilevel"/>
    <w:tmpl w:val="592EC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E64A41"/>
    <w:multiLevelType w:val="multilevel"/>
    <w:tmpl w:val="E85A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9E6854"/>
    <w:multiLevelType w:val="multilevel"/>
    <w:tmpl w:val="4ED46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C"/>
    <w:rsid w:val="001A0B38"/>
    <w:rsid w:val="00255E3F"/>
    <w:rsid w:val="00416CF2"/>
    <w:rsid w:val="0069768A"/>
    <w:rsid w:val="006D112B"/>
    <w:rsid w:val="0070493C"/>
    <w:rsid w:val="00960677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2A23"/>
  <w15:docId w15:val="{A5B42DE8-F51A-44DA-B770-30B12324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Dasha</cp:lastModifiedBy>
  <cp:revision>4</cp:revision>
  <dcterms:created xsi:type="dcterms:W3CDTF">2022-03-21T08:06:00Z</dcterms:created>
  <dcterms:modified xsi:type="dcterms:W3CDTF">2022-03-25T08:25:00Z</dcterms:modified>
</cp:coreProperties>
</file>