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0D" w:rsidRPr="008C072D" w:rsidRDefault="0039370D" w:rsidP="0039370D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Times New Roman" w:hAnsi="Times New Roman"/>
          <w:caps/>
          <w:color w:val="000000"/>
          <w:sz w:val="24"/>
          <w:szCs w:val="24"/>
        </w:rPr>
      </w:pPr>
      <w:bookmarkStart w:id="0" w:name="_GoBack"/>
      <w:bookmarkEnd w:id="0"/>
      <w:r>
        <w:rPr>
          <w:rFonts w:ascii="LiberationSerif" w:hAnsi="LiberationSerif"/>
          <w:caps/>
          <w:color w:val="000000"/>
          <w:sz w:val="24"/>
          <w:szCs w:val="24"/>
        </w:rPr>
        <w:br/>
      </w:r>
      <w:r w:rsidRPr="008C072D">
        <w:rPr>
          <w:rFonts w:ascii="Times New Roman" w:hAnsi="Times New Roman"/>
          <w:caps/>
          <w:color w:val="000000"/>
          <w:sz w:val="24"/>
          <w:szCs w:val="24"/>
        </w:rPr>
        <w:t>ПОЯСНИТЕЛЬНАЯ ЗАПИСКА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Рабочая программа по английскому языку для обучающихся 5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39370D" w:rsidRPr="008C072D" w:rsidRDefault="0039370D" w:rsidP="0039370D">
      <w:pPr>
        <w:pStyle w:val="2"/>
        <w:shd w:val="clear" w:color="auto" w:fill="FFFFFF"/>
        <w:spacing w:before="240" w:beforeAutospacing="0" w:after="120" w:afterAutospacing="0" w:line="240" w:lineRule="atLeast"/>
        <w:rPr>
          <w:caps/>
          <w:color w:val="000000"/>
          <w:sz w:val="22"/>
          <w:szCs w:val="22"/>
        </w:rPr>
      </w:pPr>
      <w:r w:rsidRPr="008C072D">
        <w:rPr>
          <w:caps/>
          <w:color w:val="000000"/>
          <w:sz w:val="22"/>
          <w:szCs w:val="22"/>
        </w:rPr>
        <w:t>ОБЩАЯ ХАРАКТЕРИСТИКА УЧЕБНОГО ПРЕДМЕТА «ИНОСТРАННЫЙ (АНГЛИЙСКИЙ) ЯЗЫК »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39370D" w:rsidRPr="008C072D" w:rsidRDefault="0039370D" w:rsidP="0039370D">
      <w:pPr>
        <w:pStyle w:val="2"/>
        <w:shd w:val="clear" w:color="auto" w:fill="FFFFFF"/>
        <w:spacing w:before="240" w:beforeAutospacing="0" w:after="120" w:afterAutospacing="0" w:line="240" w:lineRule="atLeast"/>
        <w:rPr>
          <w:caps/>
          <w:color w:val="000000"/>
          <w:sz w:val="22"/>
          <w:szCs w:val="22"/>
        </w:rPr>
      </w:pPr>
      <w:r w:rsidRPr="008C072D">
        <w:rPr>
          <w:caps/>
          <w:color w:val="000000"/>
          <w:sz w:val="22"/>
          <w:szCs w:val="22"/>
        </w:rPr>
        <w:t>ЦЕЛИ ИЗУЧЕНИЯ УЧЕБНОГО ПРЕДМЕТА «ИНОСТРАННЫЙ (АНГЛИЙСКИЙ) ЯЗЫК»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8C072D">
        <w:rPr>
          <w:i/>
          <w:iCs/>
          <w:color w:val="000000"/>
          <w:sz w:val="20"/>
          <w:szCs w:val="20"/>
        </w:rPr>
        <w:t>ценностном, когнитивном и прагматическом </w:t>
      </w:r>
      <w:r w:rsidRPr="008C072D">
        <w:rPr>
          <w:color w:val="000000"/>
          <w:sz w:val="20"/>
          <w:szCs w:val="20"/>
        </w:rPr>
        <w:t>уровнях и, соответственно, воплощаются в личностных, метапредметных/общеучебных/универсальных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На прагматическом уровне </w:t>
      </w:r>
      <w:r w:rsidRPr="008C072D">
        <w:rPr>
          <w:b/>
          <w:bCs/>
          <w:i/>
          <w:iCs/>
          <w:color w:val="000000"/>
          <w:sz w:val="20"/>
          <w:szCs w:val="20"/>
        </w:rPr>
        <w:t>целью иноязычного образования </w:t>
      </w:r>
      <w:r w:rsidRPr="008C072D">
        <w:rPr>
          <w:color w:val="000000"/>
          <w:sz w:val="20"/>
          <w:szCs w:val="20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—   </w:t>
      </w:r>
      <w:r w:rsidRPr="008C072D">
        <w:rPr>
          <w:i/>
          <w:iCs/>
          <w:color w:val="000000"/>
          <w:sz w:val="20"/>
          <w:szCs w:val="20"/>
        </w:rPr>
        <w:t>речевая компетенция </w:t>
      </w:r>
      <w:r w:rsidRPr="008C072D">
        <w:rPr>
          <w:color w:val="000000"/>
          <w:sz w:val="20"/>
          <w:szCs w:val="20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lastRenderedPageBreak/>
        <w:t>—   </w:t>
      </w:r>
      <w:r w:rsidRPr="008C072D">
        <w:rPr>
          <w:i/>
          <w:iCs/>
          <w:color w:val="000000"/>
          <w:sz w:val="20"/>
          <w:szCs w:val="20"/>
        </w:rPr>
        <w:t>языковая компетенция </w:t>
      </w:r>
      <w:r w:rsidRPr="008C072D">
        <w:rPr>
          <w:color w:val="000000"/>
          <w:sz w:val="20"/>
          <w:szCs w:val="20"/>
        </w:rPr>
        <w:t>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—   </w:t>
      </w:r>
      <w:r w:rsidRPr="008C072D">
        <w:rPr>
          <w:i/>
          <w:iCs/>
          <w:color w:val="000000"/>
          <w:sz w:val="20"/>
          <w:szCs w:val="20"/>
        </w:rPr>
        <w:t>социокультурная/межкультурная компетенция </w:t>
      </w:r>
      <w:r w:rsidRPr="008C072D">
        <w:rPr>
          <w:color w:val="000000"/>
          <w:sz w:val="20"/>
          <w:szCs w:val="20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—   </w:t>
      </w:r>
      <w:r w:rsidRPr="008C072D">
        <w:rPr>
          <w:i/>
          <w:iCs/>
          <w:color w:val="000000"/>
          <w:sz w:val="20"/>
          <w:szCs w:val="20"/>
        </w:rPr>
        <w:t>компенсаторная компетенция </w:t>
      </w:r>
      <w:r w:rsidRPr="008C072D">
        <w:rPr>
          <w:color w:val="000000"/>
          <w:sz w:val="20"/>
          <w:szCs w:val="20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Наряду с иноязычной коммуникативной компетенцией средствами иностранного языка формируются </w:t>
      </w:r>
      <w:r w:rsidRPr="008C072D">
        <w:rPr>
          <w:i/>
          <w:iCs/>
          <w:color w:val="000000"/>
          <w:sz w:val="20"/>
          <w:szCs w:val="20"/>
        </w:rPr>
        <w:t>ключевые универсальные учебные компетенции</w:t>
      </w:r>
      <w:r w:rsidRPr="008C072D">
        <w:rPr>
          <w:color w:val="000000"/>
          <w:sz w:val="20"/>
          <w:szCs w:val="20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 соответствии с личностно ориентированной парадигмой образования основными подходами к обучению </w:t>
      </w:r>
      <w:r w:rsidRPr="008C072D">
        <w:rPr>
          <w:i/>
          <w:iCs/>
          <w:color w:val="000000"/>
          <w:sz w:val="20"/>
          <w:szCs w:val="20"/>
        </w:rPr>
        <w:t>иностранным языкам </w:t>
      </w:r>
      <w:r w:rsidRPr="008C072D">
        <w:rPr>
          <w:color w:val="000000"/>
          <w:sz w:val="20"/>
          <w:szCs w:val="20"/>
        </w:rP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39370D" w:rsidRPr="008C072D" w:rsidRDefault="0039370D" w:rsidP="0039370D">
      <w:pPr>
        <w:pStyle w:val="2"/>
        <w:shd w:val="clear" w:color="auto" w:fill="FFFFFF"/>
        <w:spacing w:before="240" w:beforeAutospacing="0" w:after="120" w:afterAutospacing="0" w:line="240" w:lineRule="atLeast"/>
        <w:rPr>
          <w:caps/>
          <w:color w:val="000000"/>
          <w:sz w:val="22"/>
          <w:szCs w:val="22"/>
        </w:rPr>
      </w:pPr>
      <w:r w:rsidRPr="008C072D">
        <w:rPr>
          <w:caps/>
          <w:color w:val="000000"/>
          <w:sz w:val="22"/>
          <w:szCs w:val="22"/>
        </w:rPr>
        <w:t>МЕСТО УЧЕБНОГО ПРЕДМЕТА В УЧЕБНОМ ПЛАНЕ «ИНОСТРАННЫЙ (АНГЛИЙСКИЙ) ЯЗЫК»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39370D" w:rsidRPr="008C072D" w:rsidRDefault="0039370D" w:rsidP="0039370D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Times New Roman" w:hAnsi="Times New Roman"/>
          <w:caps/>
          <w:color w:val="000000"/>
          <w:sz w:val="24"/>
          <w:szCs w:val="24"/>
        </w:rPr>
      </w:pPr>
      <w:r w:rsidRPr="008C072D">
        <w:rPr>
          <w:rFonts w:ascii="Times New Roman" w:hAnsi="Times New Roman"/>
          <w:caps/>
          <w:color w:val="000000"/>
          <w:sz w:val="24"/>
          <w:szCs w:val="24"/>
        </w:rPr>
        <w:t>СОДЕРЖАНИЕ УЧЕБНОГО ПРЕДМЕТА 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КОММУНИКАТИВНЫЕ УМЕНИЯ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Моя семья. Мои друзья. Семейные праздники: день рождения, Новый год.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Здоровый образ жизни: режим труда и отдыха, здоровое питание.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Покупки: одежда, обувь и продукты питания.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Школа, школьная жизнь, школьная форма, изучаемые предметы. Переписка с зарубежными сверстниками.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Каникулы в различное время года. Виды отдыха.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Природа: дикие и домашние животные. Погода. Родной город/село. Транспорт.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Выдающиеся люди родной страны и страны/стран изучаемого языка: писатели, поэты.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Говорение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Развитие коммуникативных умений </w:t>
      </w:r>
      <w:r w:rsidRPr="008C072D">
        <w:rPr>
          <w:b/>
          <w:bCs/>
          <w:i/>
          <w:iCs/>
          <w:color w:val="000000"/>
          <w:sz w:val="20"/>
          <w:szCs w:val="20"/>
        </w:rPr>
        <w:t>диалогической речи </w:t>
      </w:r>
      <w:r w:rsidRPr="008C072D">
        <w:rPr>
          <w:color w:val="000000"/>
          <w:sz w:val="20"/>
          <w:szCs w:val="20"/>
        </w:rPr>
        <w:t>на базе умений, сформированных в начальной школе: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диалог этикетного  характера</w:t>
      </w:r>
      <w:r w:rsidRPr="008C072D">
        <w:rPr>
          <w:color w:val="000000"/>
          <w:sz w:val="20"/>
          <w:szCs w:val="20"/>
        </w:rPr>
        <w:t>:  начинать,  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lastRenderedPageBreak/>
        <w:t>диалог-побуждение к действию</w:t>
      </w:r>
      <w:r w:rsidRPr="008C072D">
        <w:rPr>
          <w:color w:val="000000"/>
          <w:sz w:val="20"/>
          <w:szCs w:val="20"/>
        </w:rPr>
        <w:t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диалог-расспрос</w:t>
      </w:r>
      <w:r w:rsidRPr="008C072D">
        <w:rPr>
          <w:color w:val="000000"/>
          <w:sz w:val="20"/>
          <w:szCs w:val="20"/>
        </w:rPr>
        <w:t>: сообщать фактическую информацию, отвечая на вопросы разных видов; запрашивать интересующую информацию.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Объём диалога — до 5 реплик со стороны каждого собеседника.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Развитие коммуникативных умений </w:t>
      </w:r>
      <w:r w:rsidRPr="008C072D">
        <w:rPr>
          <w:b/>
          <w:bCs/>
          <w:i/>
          <w:iCs/>
          <w:color w:val="000000"/>
          <w:sz w:val="20"/>
          <w:szCs w:val="20"/>
        </w:rPr>
        <w:t>монологической речи </w:t>
      </w:r>
      <w:r w:rsidRPr="008C072D">
        <w:rPr>
          <w:color w:val="000000"/>
          <w:sz w:val="20"/>
          <w:szCs w:val="20"/>
        </w:rPr>
        <w:t>на базе умений, сформированных в начальной школе: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1) создание устных  связных  монологических  высказываний с использованием основных коммуникативных типов речи: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—  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—   повествование/сообщение;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2) изложение (пересказ) основного содержания прочитанного текста;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3) краткое изложение результатов выполненной проектной работы.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Объём монологического высказывания — 5-6 фраз.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Аудирование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Развитие коммуникативных умений </w:t>
      </w:r>
      <w:r w:rsidRPr="008C072D">
        <w:rPr>
          <w:b/>
          <w:bCs/>
          <w:i/>
          <w:iCs/>
          <w:color w:val="000000"/>
          <w:sz w:val="20"/>
          <w:szCs w:val="20"/>
        </w:rPr>
        <w:t>аудирования </w:t>
      </w:r>
      <w:r w:rsidRPr="008C072D">
        <w:rPr>
          <w:color w:val="000000"/>
          <w:sz w:val="20"/>
          <w:szCs w:val="20"/>
        </w:rPr>
        <w:t>на базе умений, сформированных в начальной школе: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Время звучания текста/текстов для аудирования — до 1 минуты.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Смысловое чтение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Чтение несплошных текстов (таблиц) и понимание представленной в них информации.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Объём текста/текстов для чтения — 180-200 слов.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Письменная речь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lastRenderedPageBreak/>
        <w:t>Развитие умений письменной речи на базе умений, сформированных в начальной школе: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написание коротких поздравлений с праздниками (с Новым годом, Рождеством, днём рождения);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ЯЗЫКОВЫЕ ЗНАНИЯ И УМЕНИЯ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Фонетическая сторона речи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Различение на  слух  и  адекватное,  без  ошибок,  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Объём текста для чтения вслух — до 90 слов.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Графика, орфография и пунктуация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Правильное написание изученных слов.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Лексическая сторона речи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Основные способы словообразования: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аффиксация: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образование имён существительных при помощи суффиксов -er/-or (teacher/visitor), -ist (scientist, tourist), -sion/-tion (dis- cussion/invitation);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образование имён  прилагательных при помощи суффиксов -ful (wonderful), -ian/-an (Russian/American);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образование наречий при помощи суффикса -ly (recently);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образование имён прилагательных, имён существительных и наречий при помощи отрицательного префикса un- (unhappy, unreality, unusually).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Грамматическая сторона речи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Предложения с несколькими обстоятельствами, следующими в определённом порядке.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Вопросительные предложения (альтернативный и разделительный вопросы в Present/Past/Future Simple Tense).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Имена существительные с причастиями настоящего и прошедшего времени.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lastRenderedPageBreak/>
        <w:t>Наречия в положительной, сравнительной и превосходной степенях, образованные по правилу, и исключения.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СОЦИОКУЛЬТУРНЫЕ ЗНАНИЯ И УМЕНИЯ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Формирование умений: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писать свои имя и фамилию, а также имена и фамилии своих родственников и друзей на английском языке;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правильно оформлять свой адрес на английском языке (в анкете, формуляре);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кратко представлять Россию и страну/страны изучаемого языка;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КОМПЕНСАТОРНЫЕ УМЕНИЯ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Использование при чтении и аудировании языковой, в том числе контекстуальной, догадки.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Использование в качестве опоры при порождении собственных высказываний ключевых слов, плана.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9370D" w:rsidRPr="008C072D" w:rsidRDefault="0039370D" w:rsidP="0039370D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Times New Roman" w:hAnsi="Times New Roman"/>
          <w:caps/>
          <w:color w:val="000000"/>
          <w:sz w:val="24"/>
          <w:szCs w:val="24"/>
        </w:rPr>
      </w:pPr>
      <w:r w:rsidRPr="008C072D">
        <w:rPr>
          <w:rFonts w:ascii="Times New Roman" w:hAnsi="Times New Roman"/>
          <w:caps/>
          <w:color w:val="000000"/>
          <w:sz w:val="24"/>
          <w:szCs w:val="24"/>
        </w:rPr>
        <w:t>ПЛАНИРУЕМЫЕ ОБРАЗОВАТЕЛЬНЫЕ РЕЗУЛЬТАТЫ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Изучение английского языка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39370D" w:rsidRPr="008C072D" w:rsidRDefault="0039370D" w:rsidP="0039370D">
      <w:pPr>
        <w:pStyle w:val="2"/>
        <w:shd w:val="clear" w:color="auto" w:fill="FFFFFF"/>
        <w:spacing w:before="240" w:beforeAutospacing="0" w:after="120" w:afterAutospacing="0" w:line="240" w:lineRule="atLeast"/>
        <w:rPr>
          <w:caps/>
          <w:color w:val="000000"/>
          <w:sz w:val="22"/>
          <w:szCs w:val="22"/>
        </w:rPr>
      </w:pPr>
      <w:r w:rsidRPr="008C072D">
        <w:rPr>
          <w:caps/>
          <w:color w:val="000000"/>
          <w:sz w:val="22"/>
          <w:szCs w:val="22"/>
        </w:rPr>
        <w:t>ЛИЧНОСТНЫЕ РЕЗУЛЬТАТЫ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Личностные результаты </w:t>
      </w:r>
      <w:r w:rsidRPr="008C072D">
        <w:rPr>
          <w:color w:val="000000"/>
          <w:sz w:val="20"/>
          <w:szCs w:val="20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t>Гражданского воспитания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активное участие в жизни семьи, Организации, местного сообщества, родного края, страны;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готовность к участию в гуманитарной деятельности (волонтёрство, помощь людям, нуждающимся в ней).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t>Патриотического воспитания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t>Духовно-нравственного воспитания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ориентация на моральные ценности и нормы в ситуациях нравственного выбора;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t>Эстетического воспитания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стремление к самовыражению в разных видах искусства.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t>Физического воспитания, формирования культуры здоровья и эмоционального благополучия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осознание ценности жизни;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соблюдение правил безопасности, в том числе навыков безопасного поведения в интернет-среде;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умение принимать себя и других, не осуждая;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сформированность навыка рефлексии, признание своего права на ошибку и такого же права другого человека.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t>Трудового воспитания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готовность адаптироваться в профессиональной среде;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уважение к труду и результатам трудовой деятельности;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lastRenderedPageBreak/>
        <w:t>Экологического воспитания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готовность к участию в практической деятельности экологической направленности.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t>Ценности научного познания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овладение языковой и читательской культурой как средством познания мира;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t>Личностные результаты, обеспечивающие адаптацию обучающегося к изменяющимся условиям социальной и природной среды, включают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умение анализировать и выявлять взаимосвязи природы, общества и экономики;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воспринимать стрессовую ситуацию как вызов, требующий контрмер;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оценивать ситуацию стресса, корректировать принимаемые решения и действия;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быть готовым действовать в отсутствие гарантий успеха.</w:t>
      </w:r>
    </w:p>
    <w:p w:rsidR="0039370D" w:rsidRPr="008C072D" w:rsidRDefault="0039370D" w:rsidP="0039370D">
      <w:pPr>
        <w:pStyle w:val="2"/>
        <w:shd w:val="clear" w:color="auto" w:fill="FFFFFF"/>
        <w:spacing w:before="240" w:beforeAutospacing="0" w:after="120" w:afterAutospacing="0" w:line="240" w:lineRule="atLeast"/>
        <w:rPr>
          <w:caps/>
          <w:color w:val="000000"/>
          <w:sz w:val="22"/>
          <w:szCs w:val="22"/>
        </w:rPr>
      </w:pPr>
      <w:r w:rsidRPr="008C072D">
        <w:rPr>
          <w:caps/>
          <w:color w:val="000000"/>
          <w:sz w:val="22"/>
          <w:szCs w:val="22"/>
        </w:rPr>
        <w:t>МЕТАПРЕДМЕТНЫЕ РЕЗУЛЬТАТЫ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t>Овладение универсальными учебными познавательными действиями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1) базовые логические действия: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выявлять и характеризовать существенные признаки объектов (явлений);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lastRenderedPageBreak/>
        <w:t>предлагать критерии для выявления закономерностей и противоречий;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выявлять дефицит информации, данных, необходимых для решения поставленной задачи;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выявлять причинно-следственные связи при изучении явлений и процессов;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самостоятельно выбирать способ решения учебной задачи (сравнивать несколько вариантов решения,  выбирать  наиболее подходящий с учётом самостоятельно выделенных критериев);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2) базовые исследовательские действия: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использовать вопросы как исследовательский инструмент познания;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оценивать на применимость и достоверность информацию, полученную в ходе исследования (эксперимента);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3) работа с информацией: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эффективно запоминать и систематизировать информацию.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t>Овладение универсальными учебными коммуникативными действиями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1) общение: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воспринимать и формулировать суждения, выражать эмоции в соответствии с целями и условиями общения;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выражать себя (свою точку зрения) в устных и письменных текстах;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публично представлять результаты выполненного опыта (эксперимента, исследования, проекта);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lastRenderedPageBreak/>
        <w:t>2) совместная деятельность: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i/>
          <w:iCs/>
          <w:color w:val="000000"/>
          <w:sz w:val="20"/>
          <w:szCs w:val="20"/>
        </w:rPr>
        <w:t>Овладение универсальными учебными регулятивными действиями</w:t>
      </w:r>
      <w:r w:rsidRPr="008C072D">
        <w:rPr>
          <w:b/>
          <w:bCs/>
          <w:color w:val="000000"/>
          <w:sz w:val="20"/>
          <w:szCs w:val="20"/>
        </w:rPr>
        <w:t>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1) самоорганизация: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выявлять проблемы для решения в жизненных и учебных ситуациях;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самостоятельно составлять алгоритм решения  задачи 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делать выбор и брать ответственность за решение;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2) самоконтроль: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владеть способами самоконтроля, самомотивации и рефлексии;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давать адекватную оценку ситуации и предлагать план её изменения;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оценивать соответствие результата цели и условиям;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3) эмоциональный интеллект: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различать, называть и управлять собственными эмоциями и эмоциями других;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выявлять и анализировать причины эмоций;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ставить себя на место другого человека, понимать мотивы и намерения другого;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регулировать способ выражения эмоций;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4) принятие себя и других: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открытость себе и другим;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осознавать невозможность контролировать всё вокруг.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lastRenderedPageBreak/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39370D" w:rsidRPr="008C072D" w:rsidRDefault="0039370D" w:rsidP="0039370D">
      <w:pPr>
        <w:pStyle w:val="2"/>
        <w:shd w:val="clear" w:color="auto" w:fill="FFFFFF"/>
        <w:spacing w:before="240" w:beforeAutospacing="0" w:after="120" w:afterAutospacing="0" w:line="240" w:lineRule="atLeast"/>
        <w:rPr>
          <w:caps/>
          <w:color w:val="000000"/>
          <w:sz w:val="22"/>
          <w:szCs w:val="22"/>
        </w:rPr>
      </w:pPr>
      <w:r w:rsidRPr="008C072D">
        <w:rPr>
          <w:caps/>
          <w:color w:val="000000"/>
          <w:sz w:val="22"/>
          <w:szCs w:val="22"/>
        </w:rPr>
        <w:t>ПРЕДМЕТНЫЕ РЕЗУЛЬТАТЫ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1) Владеть основными видами речевой деятельности: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говорение: </w:t>
      </w:r>
      <w:r w:rsidRPr="008C072D">
        <w:rPr>
          <w:i/>
          <w:iCs/>
          <w:color w:val="000000"/>
          <w:sz w:val="20"/>
          <w:szCs w:val="20"/>
        </w:rPr>
        <w:t>вести разные виды диалогов </w:t>
      </w:r>
      <w:r w:rsidRPr="008C072D">
        <w:rPr>
          <w:color w:val="000000"/>
          <w:sz w:val="20"/>
          <w:szCs w:val="20"/>
        </w:rPr>
        <w:t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создавать разные виды монологических высказываний </w:t>
      </w:r>
      <w:r w:rsidRPr="008C072D">
        <w:rPr>
          <w:color w:val="000000"/>
          <w:sz w:val="20"/>
          <w:szCs w:val="20"/>
        </w:rPr>
        <w:t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 </w:t>
      </w:r>
      <w:r w:rsidRPr="008C072D">
        <w:rPr>
          <w:i/>
          <w:iCs/>
          <w:color w:val="000000"/>
          <w:sz w:val="20"/>
          <w:szCs w:val="20"/>
        </w:rPr>
        <w:t>излагать </w:t>
      </w:r>
      <w:r w:rsidRPr="008C072D">
        <w:rPr>
          <w:color w:val="000000"/>
          <w:sz w:val="20"/>
          <w:szCs w:val="20"/>
        </w:rPr>
        <w:t>основное содержание прочитанного текста с вербальными и/или зрительными опорами (объём — 5-6 фраз); кратко </w:t>
      </w:r>
      <w:r w:rsidRPr="008C072D">
        <w:rPr>
          <w:i/>
          <w:iCs/>
          <w:color w:val="000000"/>
          <w:sz w:val="20"/>
          <w:szCs w:val="20"/>
        </w:rPr>
        <w:t>излагать </w:t>
      </w:r>
      <w:r w:rsidRPr="008C072D">
        <w:rPr>
          <w:color w:val="000000"/>
          <w:sz w:val="20"/>
          <w:szCs w:val="20"/>
        </w:rPr>
        <w:t>результаты  выполненной проектной работы (объём — до 6 фраз);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аудирование: </w:t>
      </w:r>
      <w:r w:rsidRPr="008C072D">
        <w:rPr>
          <w:i/>
          <w:iCs/>
          <w:color w:val="000000"/>
          <w:sz w:val="20"/>
          <w:szCs w:val="20"/>
        </w:rPr>
        <w:t>воспринимать на слух и понимать </w:t>
      </w:r>
      <w:r w:rsidRPr="008C072D">
        <w:rPr>
          <w:color w:val="000000"/>
          <w:sz w:val="20"/>
          <w:szCs w:val="20"/>
        </w:rPr>
        <w:t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смысловое чтение: </w:t>
      </w:r>
      <w:r w:rsidRPr="008C072D">
        <w:rPr>
          <w:i/>
          <w:iCs/>
          <w:color w:val="000000"/>
          <w:sz w:val="20"/>
          <w:szCs w:val="20"/>
        </w:rPr>
        <w:t>читать про себя и понимать </w:t>
      </w:r>
      <w:r w:rsidRPr="008C072D">
        <w:rPr>
          <w:color w:val="000000"/>
          <w:sz w:val="20"/>
          <w:szCs w:val="20"/>
        </w:rPr>
        <w:t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несплошные тексты (таблицы) и понимать представленную в них информацию;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b/>
          <w:bCs/>
          <w:color w:val="000000"/>
          <w:sz w:val="20"/>
          <w:szCs w:val="20"/>
        </w:rPr>
        <w:t>письменная речь: </w:t>
      </w:r>
      <w:r w:rsidRPr="008C072D">
        <w:rPr>
          <w:i/>
          <w:iCs/>
          <w:color w:val="000000"/>
          <w:sz w:val="20"/>
          <w:szCs w:val="20"/>
        </w:rPr>
        <w:t>писать </w:t>
      </w:r>
      <w:r w:rsidRPr="008C072D">
        <w:rPr>
          <w:color w:val="000000"/>
          <w:sz w:val="20"/>
          <w:szCs w:val="20"/>
        </w:rPr>
        <w:t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 </w:t>
      </w:r>
      <w:r w:rsidRPr="008C072D">
        <w:rPr>
          <w:i/>
          <w:iCs/>
          <w:color w:val="000000"/>
          <w:sz w:val="20"/>
          <w:szCs w:val="20"/>
        </w:rPr>
        <w:t>писать </w:t>
      </w:r>
      <w:r w:rsidRPr="008C072D">
        <w:rPr>
          <w:color w:val="000000"/>
          <w:sz w:val="20"/>
          <w:szCs w:val="20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2) </w:t>
      </w:r>
      <w:r w:rsidRPr="008C072D">
        <w:rPr>
          <w:i/>
          <w:iCs/>
          <w:color w:val="000000"/>
          <w:sz w:val="20"/>
          <w:szCs w:val="20"/>
        </w:rPr>
        <w:t>владеть</w:t>
      </w:r>
      <w:r w:rsidRPr="008C072D">
        <w:rPr>
          <w:b/>
          <w:bCs/>
          <w:color w:val="000000"/>
          <w:sz w:val="20"/>
          <w:szCs w:val="20"/>
        </w:rPr>
        <w:t> фонетическими </w:t>
      </w:r>
      <w:r w:rsidRPr="008C072D">
        <w:rPr>
          <w:color w:val="000000"/>
          <w:sz w:val="20"/>
          <w:szCs w:val="20"/>
        </w:rPr>
        <w:t>навыками: </w:t>
      </w:r>
      <w:r w:rsidRPr="008C072D">
        <w:rPr>
          <w:i/>
          <w:iCs/>
          <w:color w:val="000000"/>
          <w:sz w:val="20"/>
          <w:szCs w:val="20"/>
        </w:rPr>
        <w:t>различать на слух и адекватно, </w:t>
      </w:r>
      <w:r w:rsidRPr="008C072D">
        <w:rPr>
          <w:color w:val="000000"/>
          <w:sz w:val="20"/>
          <w:szCs w:val="20"/>
        </w:rPr>
        <w:t>без ошибок, ведущих к сбою коммуникации, </w:t>
      </w:r>
      <w:r w:rsidRPr="008C072D">
        <w:rPr>
          <w:i/>
          <w:iCs/>
          <w:color w:val="000000"/>
          <w:sz w:val="20"/>
          <w:szCs w:val="20"/>
        </w:rPr>
        <w:t>произносить </w:t>
      </w:r>
      <w:r w:rsidRPr="008C072D">
        <w:rPr>
          <w:color w:val="000000"/>
          <w:sz w:val="20"/>
          <w:szCs w:val="20"/>
        </w:rPr>
        <w:t>слова с правильным ударением и фразы с соблюдением их ритмико-интонационных особенностей, в том числе </w:t>
      </w:r>
      <w:r w:rsidRPr="008C072D">
        <w:rPr>
          <w:i/>
          <w:iCs/>
          <w:color w:val="000000"/>
          <w:sz w:val="20"/>
          <w:szCs w:val="20"/>
        </w:rPr>
        <w:t>применять правила </w:t>
      </w:r>
      <w:r w:rsidRPr="008C072D">
        <w:rPr>
          <w:color w:val="000000"/>
          <w:sz w:val="20"/>
          <w:szCs w:val="20"/>
        </w:rPr>
        <w:t>отсутствия фразового ударения на служебных словах; </w:t>
      </w:r>
      <w:r w:rsidRPr="008C072D">
        <w:rPr>
          <w:i/>
          <w:iCs/>
          <w:color w:val="000000"/>
          <w:sz w:val="20"/>
          <w:szCs w:val="20"/>
        </w:rPr>
        <w:t>выразительно читать вслух </w:t>
      </w:r>
      <w:r w:rsidRPr="008C072D">
        <w:rPr>
          <w:color w:val="000000"/>
          <w:sz w:val="20"/>
          <w:szCs w:val="20"/>
        </w:rPr>
        <w:t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владеть</w:t>
      </w:r>
      <w:r w:rsidRPr="008C072D">
        <w:rPr>
          <w:b/>
          <w:bCs/>
          <w:color w:val="000000"/>
          <w:sz w:val="20"/>
          <w:szCs w:val="20"/>
        </w:rPr>
        <w:t> орфографическими </w:t>
      </w:r>
      <w:r w:rsidRPr="008C072D">
        <w:rPr>
          <w:color w:val="000000"/>
          <w:sz w:val="20"/>
          <w:szCs w:val="20"/>
        </w:rPr>
        <w:t>навыками: правильно </w:t>
      </w:r>
      <w:r w:rsidRPr="008C072D">
        <w:rPr>
          <w:i/>
          <w:iCs/>
          <w:color w:val="000000"/>
          <w:sz w:val="20"/>
          <w:szCs w:val="20"/>
        </w:rPr>
        <w:t>писать </w:t>
      </w:r>
      <w:r w:rsidRPr="008C072D">
        <w:rPr>
          <w:color w:val="000000"/>
          <w:sz w:val="20"/>
          <w:szCs w:val="20"/>
        </w:rPr>
        <w:t>изученные слова;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владеть</w:t>
      </w:r>
      <w:r w:rsidRPr="008C072D">
        <w:rPr>
          <w:b/>
          <w:bCs/>
          <w:color w:val="000000"/>
          <w:sz w:val="20"/>
          <w:szCs w:val="20"/>
        </w:rPr>
        <w:t> пунктуационными </w:t>
      </w:r>
      <w:r w:rsidRPr="008C072D">
        <w:rPr>
          <w:color w:val="000000"/>
          <w:sz w:val="20"/>
          <w:szCs w:val="20"/>
        </w:rPr>
        <w:t>навыками:</w:t>
      </w:r>
      <w:r w:rsidRPr="008C072D">
        <w:rPr>
          <w:b/>
          <w:bCs/>
          <w:color w:val="000000"/>
          <w:sz w:val="20"/>
          <w:szCs w:val="20"/>
        </w:rPr>
        <w:t> </w:t>
      </w:r>
      <w:r w:rsidRPr="008C072D">
        <w:rPr>
          <w:i/>
          <w:iCs/>
          <w:color w:val="000000"/>
          <w:sz w:val="20"/>
          <w:szCs w:val="20"/>
        </w:rPr>
        <w:t>использовать </w:t>
      </w:r>
      <w:r w:rsidRPr="008C072D">
        <w:rPr>
          <w:color w:val="000000"/>
          <w:sz w:val="20"/>
          <w:szCs w:val="20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3) </w:t>
      </w:r>
      <w:r w:rsidRPr="008C072D">
        <w:rPr>
          <w:i/>
          <w:iCs/>
          <w:color w:val="000000"/>
          <w:sz w:val="20"/>
          <w:szCs w:val="20"/>
        </w:rPr>
        <w:t>распознавать </w:t>
      </w:r>
      <w:r w:rsidRPr="008C072D">
        <w:rPr>
          <w:color w:val="000000"/>
          <w:sz w:val="20"/>
          <w:szCs w:val="20"/>
        </w:rPr>
        <w:t>в звучащем и письменном тексте 675 лексических единиц (слов, словосочетаний, речевых клише) и правильно </w:t>
      </w:r>
      <w:r w:rsidRPr="008C072D">
        <w:rPr>
          <w:i/>
          <w:iCs/>
          <w:color w:val="000000"/>
          <w:sz w:val="20"/>
          <w:szCs w:val="20"/>
        </w:rPr>
        <w:t>употреблять </w:t>
      </w:r>
      <w:r w:rsidRPr="008C072D">
        <w:rPr>
          <w:color w:val="000000"/>
          <w:sz w:val="20"/>
          <w:szCs w:val="20"/>
        </w:rPr>
        <w:t>в устной и письменной речи 625 лексических единиц  (включая  500  лексических  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распознавать и употреблять </w:t>
      </w:r>
      <w:r w:rsidRPr="008C072D">
        <w:rPr>
          <w:color w:val="000000"/>
          <w:sz w:val="20"/>
          <w:szCs w:val="20"/>
        </w:rPr>
        <w:t>в устной и письменной речи родственные слова, образованные с использованием аффиксации: имена существительные с суффиксами -er/-or, -ist, -sion/- tion; имена прилагательные с суффиксами -ful, -ian/-an; наречия с суффиксом -ly; имена прилагательные, имена существительные и наречия с отрицательным префиксом un-;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распознавать и употреблять </w:t>
      </w:r>
      <w:r w:rsidRPr="008C072D">
        <w:rPr>
          <w:color w:val="000000"/>
          <w:sz w:val="20"/>
          <w:szCs w:val="20"/>
        </w:rPr>
        <w:t>в устной и письменной речи изученные синонимы и интернациональные слова;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4) </w:t>
      </w:r>
      <w:r w:rsidRPr="008C072D">
        <w:rPr>
          <w:i/>
          <w:iCs/>
          <w:color w:val="000000"/>
          <w:sz w:val="20"/>
          <w:szCs w:val="20"/>
        </w:rPr>
        <w:t>знать и понимать </w:t>
      </w:r>
      <w:r w:rsidRPr="008C072D">
        <w:rPr>
          <w:color w:val="000000"/>
          <w:sz w:val="20"/>
          <w:szCs w:val="20"/>
        </w:rPr>
        <w:t>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распознавать </w:t>
      </w:r>
      <w:r w:rsidRPr="008C072D">
        <w:rPr>
          <w:color w:val="000000"/>
          <w:sz w:val="20"/>
          <w:szCs w:val="20"/>
        </w:rPr>
        <w:t>в письменном и звучащем тексте и употреблять в устной и письменной речи: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lastRenderedPageBreak/>
        <w:t>-  предложения с несколькими обстоятельствами, следующими в определённом порядке;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- вопросительные предложения (альтернативный и разделительный вопросы в Present/Past/Future Simple Tense);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- глаголы в  видо-временных  формах  действительного  залога в изъявительном наклонении в Present Perfect Tense в повествовательных (утвердительных и отрицательных) и вопросительных предложениях;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- имена существительные с причастиями настоящего и прошедшего времени;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- наречия в положительной, сравнительной и превосходной степенях, образованные по правилу, и исключения;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5) </w:t>
      </w:r>
      <w:r w:rsidRPr="008C072D">
        <w:rPr>
          <w:i/>
          <w:iCs/>
          <w:color w:val="000000"/>
          <w:sz w:val="20"/>
          <w:szCs w:val="20"/>
        </w:rPr>
        <w:t>владеть </w:t>
      </w:r>
      <w:r w:rsidRPr="008C072D">
        <w:rPr>
          <w:color w:val="000000"/>
          <w:sz w:val="20"/>
          <w:szCs w:val="20"/>
        </w:rPr>
        <w:t>социокультурными знаниями и умениями: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- использовать </w:t>
      </w:r>
      <w:r w:rsidRPr="008C072D">
        <w:rPr>
          <w:color w:val="000000"/>
          <w:sz w:val="20"/>
          <w:szCs w:val="20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- знать/понимать и использовать </w:t>
      </w:r>
      <w:r w:rsidRPr="008C072D">
        <w:rPr>
          <w:color w:val="000000"/>
          <w:sz w:val="20"/>
          <w:szCs w:val="20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- правильно оформлять </w:t>
      </w:r>
      <w:r w:rsidRPr="008C072D">
        <w:rPr>
          <w:color w:val="000000"/>
          <w:sz w:val="20"/>
          <w:szCs w:val="20"/>
        </w:rPr>
        <w:t>адрес, писать фамилии и имена (свои, родственников и друзей) на английском языке (в анкете, формуляре);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i/>
          <w:iCs/>
          <w:color w:val="000000"/>
          <w:sz w:val="20"/>
          <w:szCs w:val="20"/>
        </w:rPr>
        <w:t>- обладать базовыми знаниями </w:t>
      </w:r>
      <w:r w:rsidRPr="008C072D">
        <w:rPr>
          <w:color w:val="000000"/>
          <w:sz w:val="20"/>
          <w:szCs w:val="20"/>
        </w:rPr>
        <w:t>о социокультурном портрете родной страны и страны/стран изучаемого языка;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- </w:t>
      </w:r>
      <w:r w:rsidRPr="008C072D">
        <w:rPr>
          <w:i/>
          <w:iCs/>
          <w:color w:val="000000"/>
          <w:sz w:val="20"/>
          <w:szCs w:val="20"/>
        </w:rPr>
        <w:t>кратко представлять </w:t>
      </w:r>
      <w:r w:rsidRPr="008C072D">
        <w:rPr>
          <w:color w:val="000000"/>
          <w:sz w:val="20"/>
          <w:szCs w:val="20"/>
        </w:rPr>
        <w:t>Россию и страны/стран изучаемого языка;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6) </w:t>
      </w:r>
      <w:r w:rsidRPr="008C072D">
        <w:rPr>
          <w:i/>
          <w:iCs/>
          <w:color w:val="000000"/>
          <w:sz w:val="20"/>
          <w:szCs w:val="20"/>
        </w:rPr>
        <w:t>владеть </w:t>
      </w:r>
      <w:r w:rsidRPr="008C072D">
        <w:rPr>
          <w:color w:val="000000"/>
          <w:sz w:val="20"/>
          <w:szCs w:val="20"/>
        </w:rPr>
        <w:t>компенсаторными умениями: 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39370D" w:rsidRPr="008C072D" w:rsidRDefault="0039370D" w:rsidP="0039370D">
      <w:pPr>
        <w:pStyle w:val="a5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0"/>
          <w:szCs w:val="20"/>
        </w:rPr>
      </w:pPr>
      <w:r w:rsidRPr="008C072D">
        <w:rPr>
          <w:color w:val="000000"/>
          <w:sz w:val="20"/>
          <w:szCs w:val="20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39370D" w:rsidRPr="008C072D" w:rsidRDefault="0039370D" w:rsidP="0039370D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Times New Roman" w:hAnsi="Times New Roman"/>
          <w:caps/>
          <w:color w:val="000000"/>
          <w:sz w:val="24"/>
          <w:szCs w:val="24"/>
        </w:rPr>
      </w:pPr>
      <w:r w:rsidRPr="008C072D">
        <w:rPr>
          <w:rFonts w:ascii="Times New Roman" w:hAnsi="Times New Roman"/>
          <w:caps/>
          <w:color w:val="000000"/>
          <w:sz w:val="24"/>
          <w:szCs w:val="24"/>
        </w:rPr>
        <w:t>ТЕМАТИЧЕСКОЕ ПЛАНИРОВАНИЕ </w:t>
      </w:r>
    </w:p>
    <w:p w:rsidR="006D03F7" w:rsidRPr="008C072D" w:rsidRDefault="006D03F7" w:rsidP="006D03F7">
      <w:pPr>
        <w:pBdr>
          <w:bottom w:val="single" w:sz="6" w:space="0" w:color="D6DDB9"/>
        </w:pBdr>
        <w:spacing w:before="120" w:after="120" w:line="240" w:lineRule="auto"/>
        <w:outlineLvl w:val="1"/>
        <w:rPr>
          <w:rFonts w:ascii="Times New Roman" w:eastAsia="Times New Roman" w:hAnsi="Times New Roman" w:cs="Calibri"/>
          <w:b/>
          <w:bCs/>
          <w:color w:val="4F81BD"/>
          <w:sz w:val="26"/>
          <w:szCs w:val="26"/>
          <w:lang w:eastAsia="ru-RU"/>
        </w:rPr>
      </w:pPr>
      <w:r w:rsidRPr="008C072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>ЕМАТИЧЕСКОЕ ПЛАНИРОВАНИЕ</w:t>
      </w:r>
    </w:p>
    <w:tbl>
      <w:tblPr>
        <w:tblW w:w="1227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3072"/>
        <w:gridCol w:w="728"/>
        <w:gridCol w:w="1500"/>
        <w:gridCol w:w="1549"/>
        <w:gridCol w:w="1103"/>
        <w:gridCol w:w="2620"/>
        <w:gridCol w:w="1675"/>
        <w:gridCol w:w="2140"/>
      </w:tblGrid>
      <w:tr w:rsidR="006D03F7" w:rsidRPr="008C072D" w:rsidTr="006D03F7"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изучения</w:t>
            </w:r>
          </w:p>
        </w:tc>
        <w:tc>
          <w:tcPr>
            <w:tcW w:w="6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</w:t>
            </w: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6D03F7" w:rsidRPr="008C072D" w:rsidTr="006D03F7">
        <w:trPr>
          <w:trHeight w:val="16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03F7" w:rsidRPr="008C072D" w:rsidTr="006D03F7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семья. Мои друзья.</w:t>
            </w:r>
          </w:p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праздники (день рождения, Новый год)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Начинать, поддерживать и заканчивать разговор, в том числе по телефону; поздравлять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праздником и вежливо реагировать на поздравление; выражать благодарность.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собеседника. Сообщать фактическую информацию, отвечая на вопросы разных видов; запрашивать интересующую информацию. Составлять диалог в соответствии с поставленной коммуникативной задачей с опорой на образец; на ключевые слова, речевые ситуации и/или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иллюстрации, фотографии.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Практическая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D72AAE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Библиотека МЭШ — Сборник упражнений к учебнику английcкого языка </w:t>
              </w:r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lastRenderedPageBreak/>
                <w:t>Spotlight 5 (Module 1-10) (mos.ru)</w:t>
              </w:r>
            </w:hyperlink>
          </w:p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аудиозаписи к УМК, видео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" w:history="1">
              <w:r w:rsidRPr="008C0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</w:t>
              </w:r>
            </w:hyperlink>
          </w:p>
        </w:tc>
      </w:tr>
      <w:tr w:rsidR="006D03F7" w:rsidRPr="008C072D" w:rsidTr="006D03F7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Внешность и  характер человека/литературного персонажа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Начинать, поддерживать и заканчивать разговор, в том числе по телефону; поздравлять с праздником и вежливо реагировать на поздравление; выражать благодарность.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собеседника. Сообщать фактическую информацию, отвечая на вопросы разных видов; запрашивать интересующую информацию. Составлять диалог в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поставленной коммуникативной задачей с опорой на образец; на ключевые слова, речевые ситуации и/или иллюстрации, фотографии.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Практическая 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D72AAE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Библиотека МЭШ — Сборник упражнений к учебнику английcкого языка Spotlight 5 (Module 1-10) (mos.ru)</w:t>
              </w:r>
            </w:hyperlink>
          </w:p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аудиозаписи к УМК, видео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" w:history="1">
              <w:r w:rsidRPr="008C0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</w:t>
              </w:r>
            </w:hyperlink>
          </w:p>
        </w:tc>
      </w:tr>
      <w:tr w:rsidR="006D03F7" w:rsidRPr="008C072D" w:rsidTr="006D03F7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и увлечения/хобби  современного подростка (чтение, кино, спорт)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Высказываться о фактах, событиях, используя основные типы речи (описание/характеристика, повествование) с опорой на ключевые слова, план, вопросы и/или иллюстрации, фотографии. Описывать объект, человека/литературного персонажа по определённой схеме. Передавать содержание прочитанного текста с опорой на вопросы, план, ключевые слова и/или иллюстрации, фотографии. Кратко излагать результаты выполненной проектной работы.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индивидуально и в группе при выполнении проектной работы.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Практическая 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D72AAE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Библиотека МЭШ — Сборник упражнений к учебнику английcкого языка Spotlight 5 (Module 1-10) (mos.ru)</w:t>
              </w:r>
            </w:hyperlink>
          </w:p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аудиозаписи к УМК, видео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" w:history="1">
              <w:r w:rsidRPr="008C0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</w:t>
              </w:r>
            </w:hyperlink>
          </w:p>
        </w:tc>
      </w:tr>
      <w:tr w:rsidR="006D03F7" w:rsidRPr="008C072D" w:rsidTr="006D03F7">
        <w:trPr>
          <w:trHeight w:val="84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жизни: режим труда и отдыха. Здоровое питание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Высказываться о фактах, событиях, используя основные типы речи (описание/характеристика, повествование) с опорой на ключевые слова, план, вопросы и/или иллюстрации, фотографии. Описывать объект, человека/литературного персонажа по определённой схеме. Передавать содержание прочитанного текста с опорой на вопросы, план, ключевые слова и/или иллюстрации, фотографии. Кратко излагать результаты выполненной проектной работы. Работать индивидуально и в группе при выполнении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проектной работы. 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семье», «В школе», «На улице»). 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 Владеть базовыми знаниями о социокультурном портрете родной страны и страны/стран изучаемого языка. Правильно оформлять свой адрес на  английском языке (в анкете, в формуляре).Кратко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представлять Россию; некоторые культурные явления родной страны и страны/стран изучаемого языка. Находить сходство и различие в традициях родной страны и страны/стран изучаемого языка .Систематизировать и анализировать полученную информацию.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Практическая 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D72AAE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Библиотека МЭШ — Сборник упражнений к учебнику английcкого языка Spotlight 5 (Module 1-10) (mos.ru)</w:t>
              </w:r>
            </w:hyperlink>
          </w:p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аудиозаписи к УМК, видео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3" w:history="1">
              <w:r w:rsidRPr="008C0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</w:t>
              </w:r>
            </w:hyperlink>
          </w:p>
        </w:tc>
      </w:tr>
      <w:tr w:rsidR="006D03F7" w:rsidRPr="008C072D" w:rsidTr="006D03F7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Покупки: одежда, обувь и продукты питания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Начинать, поддерживать и заканчивать разговор, в том числе по телефону; поздравлять с праздником и вежливо реагировать на поздравление; выражать благодарность. Обращаться с просьбой, вежливо соглашаться/не соглашаться выполнить просьбу; приглашать собеседника к совместной деятельности, вежливо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соглашаться/не соглашаться на предложение собеседника. Сообщать фактическую информацию, отвечая на вопросы разных видов; запрашивать интересующую информацию. Составлять диалог в соответствии с поставленной коммуникативной задачей с опорой на образец; на ключевые слова, речевые ситуации и/или иллюстрации, фотографии.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Практическая 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D72AAE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Библиотека МЭШ — Сборник упражнений к учебнику английcкого языка Spotlight 5 (Module 1-10) (mos.ru)</w:t>
              </w:r>
            </w:hyperlink>
          </w:p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аудиозаписи к УМК, видео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5" w:history="1">
              <w:r w:rsidRPr="008C0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</w:t>
              </w:r>
            </w:hyperlink>
          </w:p>
        </w:tc>
      </w:tr>
      <w:tr w:rsidR="006D03F7" w:rsidRPr="008C072D" w:rsidTr="006D03F7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Школа, школьная жизнь, школьная форма, изучаемые предметы. Переписка с зарубежными сверстниками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материале. Вербально/невербально реагировать на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услышанное. Воспринимать на слух и понимать основное содержание несложных аутентичных текстов, содержащие отдельные незнакомые слова. Определять тему прослушанного текста. 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слова. Использовать языковую догадку при восприятии на слух текстов, содержащих незнакомые слова. Игнорировать незнакомые слова, не мешающие понимать содержание текста.Использовать отдельные социокультурные элементы речевого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поведенческого этикета в стране/странах изучаемого языка в отобранных ситуациях общения («В семье», «В школе», «На улице»). Понимать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 Владеть базовыми знаниями о социокультурном портрете родной страны и страны/стран изучаемого языка. Правильно оформлять свой адрес на  английском языке (в анкете, в формуляре).Кратко представлять Россию; некоторые культурные явления родной страны и страны/стран изучаемого языка.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Находить сходство и различие в традициях родной страны и страны/стран изучаемого языка .Систематизировать и анализировать полученную информацию.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Практическая 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D72AAE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Библиотека МЭШ — Сборник упражнений к учебнику английcкого языка Spotlight 5 (Module 1-10) (mos.ru)</w:t>
              </w:r>
            </w:hyperlink>
          </w:p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аудиозаписи к УМК, видео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7" w:history="1">
              <w:r w:rsidRPr="008C0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</w:t>
              </w:r>
            </w:hyperlink>
          </w:p>
        </w:tc>
      </w:tr>
      <w:tr w:rsidR="006D03F7" w:rsidRPr="008C072D" w:rsidTr="006D03F7">
        <w:trPr>
          <w:trHeight w:val="98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 в различное время года. Виды отдыха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материале. Вербально/невербально реагировать на услышанное. Воспринимать на слух и понимать основное содержание несложных аутентичных текстов, содержащие отдельные незнакомые слова . Определять тему прослушанного текста. Воспринимать на слух и понимать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запрашиваемую информацию, представленную в явном виде, в несложных аутентичных текстах, содержащих отдельные незнакомые слова. Использовать языковую догадку при восприятии на слух текстов, содержащих незнакомые слова. Игнорировать незнакомые слова, не мешающие понимать содержание текста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Практическая 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D72AAE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Библиотека МЭШ — Сборник упражнений к учебнику английcкого языка Spotlight 5 (Module 1-10) (mos.ru)</w:t>
              </w:r>
            </w:hyperlink>
          </w:p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аудиозаписи к УМК, видео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9" w:history="1">
              <w:r w:rsidRPr="008C0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</w:t>
              </w:r>
            </w:hyperlink>
          </w:p>
        </w:tc>
      </w:tr>
      <w:tr w:rsidR="006D03F7" w:rsidRPr="008C072D" w:rsidTr="006D03F7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Природа: дикие и домашние животные. Погода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Узнавать в устном и письменном тексте и употреблять в речи изученные лексические единицы (слова, словосочетания, речевые клише); интернациональные слова, синонимы. Узнавать простые словообразовательные элементы (суффиксы, префиксы). Группировать слова по их тематической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принадлежности. Опираться на языковую догадку в процессе чтения и аудирования (интернациональные слова, слова, образованные путем аффиксации).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Контрольная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Практическая 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Диктант;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D72AAE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Библиотека МЭШ — Сборник упражнений к учебнику английcкого языка Spotlight 5 (Module 1-10) (mos.ru)</w:t>
              </w:r>
            </w:hyperlink>
          </w:p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аудиозаписи к УМК, видео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1" w:history="1">
              <w:r w:rsidRPr="008C0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</w:t>
              </w:r>
            </w:hyperlink>
          </w:p>
        </w:tc>
      </w:tr>
      <w:tr w:rsidR="006D03F7" w:rsidRPr="008C072D" w:rsidTr="006D03F7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город/село. Транспорт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про себя и понимать основное содержание несложных адаптированных аутентичных текстов, содержащие отдельные незнакомые слова. Определять тему прочитанного текста. Устанавливать логическую последовательность основных фактов. Соотносить текст/части текста с иллюстрациями. Читать про себя и находить в несложных адаптированных аутентичных текстах, содержащих отдельные незнакомые слова запрашиваемую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информацию, представленную в явном виде. Использование внешних формальных элементов текста (подзаголовки, иллюстрации, сноски) для понимания основного содержания прочитанного текста. Догадываться о значении незнакомых слов по сходству с русским языком, по словообразовательным элементам, по контексту. Понимать интернациональные слова в контексте. Игнорировать незнакомые слова, не мешающие понимать основное содержание текста. Пользоваться сносками и лингвострановедческим справочником. Находить значение отдельных незнакомых слов в двуязычном словаре учебника. Читать про себя и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понимать запрашиваемую информацию, представленную в несплошных текстах (таблице).Работать с информацией, представленной в разных форматах (текст, рисунок, таблица).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Контрольная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Практическая 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Диктант;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D72AAE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2" w:history="1"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Библиотека МЭШ — Сборник упражнений к учебнику английcкого языка Spotlight 5 (Module 1-10) (mos.ru)</w:t>
              </w:r>
            </w:hyperlink>
          </w:p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аудиозаписи к УМК, видео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3" w:history="1">
              <w:r w:rsidRPr="008C0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</w:t>
              </w:r>
            </w:hyperlink>
          </w:p>
        </w:tc>
      </w:tr>
      <w:tr w:rsidR="006D03F7" w:rsidRPr="008C072D" w:rsidTr="006D03F7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страна и страна/страны изучаемого языка. Их географическое положение,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столицы, достопримечательности, культурные особенности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(национальные праздники, традиции, обычаи)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про себя и понимать основное содержание несложных адаптированных аутентичных текстов, содержащие отдельные незнакомые слова. Определять тему прочитанного текста. Устанавливать логическую последовательность основных фактов. Соотносить текст/части текста с иллюстрациями .Читать про себя и находить в несложных адаптированных аутентичных текстах, содержащих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отдельные незнакомые слова запрашиваемую информацию, представленную в явном виде. Использование внешних формальных элементов текста (подзаголовки, иллюстрации, сноски) для понимания основного содержания прочитанного текста. Догадываться о значении незнакомых слов по сходству с русским языком, по словообразовательным элементам, по контексту. Понимать интернациональные слова в контексте. Игнорировать незнакомые слова, не мешающие понимать основное содержание текста. Пользоваться сносками и лингвострановедческим справочником. Находить значение отдельных незнакомых слов в двуязычном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словаре учебника. Читать про себя и понимать запрашиваемую информацию, представленную в несплошных текстах (таблице).Работать с информацией, представленной в разных форматах (текст, рисунок, таблица)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Практическая работа;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D72AAE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" w:history="1"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Библиотека МЭШ — Сборник упражнений к учебнику английcкого языка Spotlight 5 (Module 1-10) (mos.ru)</w:t>
              </w:r>
            </w:hyperlink>
          </w:p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аудиозаписи к УМК, видео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5" w:history="1">
              <w:r w:rsidRPr="008C0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</w:t>
              </w:r>
            </w:hyperlink>
          </w:p>
        </w:tc>
      </w:tr>
      <w:tr w:rsidR="006D03F7" w:rsidRPr="008C072D" w:rsidTr="006D03F7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ind w:left="-66" w:right="-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люди родной страны  и страны/стран изучаемого языка: писатели, поэты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отдельные социокультурные элементы речевого поведенческого этикета в стране/странах изучаемого языка в отобранных ситуациях общения («В семье», «В школе», «На улице»). Понимать и использовать в устной и письменной речи наиболее употребительную тематическую фоновую лексику и реалии в рамках отобранного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тематического содержания. Владеть базовыми знаниями о социокультурном портрете родной страны и страны/стран изучаемого языка. Правильно оформлять свой адрес на английском языке (в анкете, в формуляре). Кратко представлять Россию; некоторые культурные явления родной страны и страны/стран изучаемого языка. Находить сходство и различие в традициях родной страны и страны/стран изучаемого языка .Систематизировать и анализировать полученную информацию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опрос; Самооценка с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«Оценочного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листа»;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D72AAE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" w:history="1">
              <w:r w:rsidR="006D03F7" w:rsidRPr="008C072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Библиотека МЭШ — Сборник упражнений к учебнику английcкого языка Spotlight 5 (Module 1-10) (mos.ru)</w:t>
              </w:r>
            </w:hyperlink>
          </w:p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аудиозаписи к УМК, видео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7" w:history="1">
              <w:r w:rsidRPr="008C0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https://edu.skysmart.ru</w:t>
              </w:r>
            </w:hyperlink>
          </w:p>
        </w:tc>
      </w:tr>
      <w:tr w:rsidR="006D03F7" w:rsidRPr="008C072D" w:rsidTr="006D03F7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6D03F7" w:rsidRPr="008C072D" w:rsidRDefault="006D03F7" w:rsidP="006D03F7">
      <w:pPr>
        <w:pBdr>
          <w:bottom w:val="single" w:sz="6" w:space="0" w:color="D6DDB9"/>
        </w:pBdr>
        <w:spacing w:before="120" w:after="120" w:line="240" w:lineRule="auto"/>
        <w:outlineLvl w:val="1"/>
        <w:rPr>
          <w:rFonts w:ascii="Times New Roman" w:eastAsia="Times New Roman" w:hAnsi="Times New Roman" w:cs="Calibri"/>
          <w:b/>
          <w:bCs/>
          <w:color w:val="4F81BD"/>
          <w:sz w:val="26"/>
          <w:szCs w:val="26"/>
          <w:lang w:eastAsia="ru-RU"/>
        </w:rPr>
      </w:pPr>
      <w:r w:rsidRPr="008C072D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>ПОУРОЧНОЕ ПЛАНИРОВАНИЕ</w:t>
      </w:r>
    </w:p>
    <w:tbl>
      <w:tblPr>
        <w:tblW w:w="12278" w:type="dxa"/>
        <w:tblInd w:w="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3571"/>
        <w:gridCol w:w="946"/>
        <w:gridCol w:w="1462"/>
        <w:gridCol w:w="1517"/>
        <w:gridCol w:w="1064"/>
        <w:gridCol w:w="3153"/>
      </w:tblGrid>
      <w:tr w:rsidR="006D03F7" w:rsidRPr="008C072D" w:rsidTr="006D03F7">
        <w:trPr>
          <w:trHeight w:val="57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изучения</w:t>
            </w:r>
          </w:p>
        </w:tc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6D03F7" w:rsidRPr="008C072D" w:rsidTr="006D03F7">
        <w:trPr>
          <w:trHeight w:val="9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</w:t>
            </w:r>
          </w:p>
          <w:p w:rsidR="006D03F7" w:rsidRPr="008C072D" w:rsidRDefault="006D03F7" w:rsidP="006D03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</w:p>
          <w:p w:rsidR="006D03F7" w:rsidRPr="008C072D" w:rsidRDefault="006D03F7" w:rsidP="006D03F7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03F7" w:rsidRPr="008C072D" w:rsidTr="006D03F7">
        <w:trPr>
          <w:trHeight w:val="113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39370D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урок .Повторение</w:t>
            </w:r>
            <w:r w:rsidR="006D03F7"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03F7"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Каникулы.</w:t>
            </w:r>
          </w:p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настоящее и прошедшее время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01/09 -09/09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Самооценка с использованием «Оценочного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листа»;</w:t>
            </w:r>
          </w:p>
        </w:tc>
      </w:tr>
      <w:tr w:rsidR="006D03F7" w:rsidRPr="008C072D" w:rsidTr="006D03F7">
        <w:trPr>
          <w:trHeight w:val="57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досуга. Простое настоящее и прошедшее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время. Повторение.</w:t>
            </w:r>
          </w:p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входному контролю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Тестирование;</w:t>
            </w:r>
          </w:p>
        </w:tc>
      </w:tr>
      <w:tr w:rsidR="006D03F7" w:rsidRPr="008C072D" w:rsidTr="006D03F7">
        <w:trPr>
          <w:trHeight w:val="6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 контроль.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 Контрольная работа</w:t>
            </w:r>
          </w:p>
        </w:tc>
      </w:tr>
      <w:tr w:rsidR="006D03F7" w:rsidRPr="008C072D" w:rsidTr="006D03F7">
        <w:trPr>
          <w:trHeight w:val="57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 " to be going to do smth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12/09-16/09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85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т.Погода.Повторение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Простое прошедшее время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с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использованием«Оценочного листа»;</w:t>
            </w:r>
          </w:p>
        </w:tc>
      </w:tr>
      <w:tr w:rsidR="006D03F7" w:rsidRPr="008C072D" w:rsidTr="006D03F7">
        <w:trPr>
          <w:trHeight w:val="57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т.Страны и города Европы</w:t>
            </w:r>
          </w:p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англоговорящие страны)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83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 сравнения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прилагательных. Повторение. Конструкция сравнения .....as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19/09-23/09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с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использованием«Оценочного листа»;</w:t>
            </w:r>
          </w:p>
        </w:tc>
      </w:tr>
      <w:tr w:rsidR="006D03F7" w:rsidRPr="008C072D" w:rsidTr="006D03F7">
        <w:trPr>
          <w:trHeight w:val="8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 в России. Степени сравнения прилагательных.</w:t>
            </w:r>
          </w:p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с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использованием«Оценочного листа»;</w:t>
            </w:r>
          </w:p>
        </w:tc>
      </w:tr>
      <w:tr w:rsidR="006D03F7" w:rsidRPr="008C072D" w:rsidTr="006D03F7">
        <w:trPr>
          <w:trHeight w:val="44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чтения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6D03F7" w:rsidRPr="008C072D" w:rsidTr="006D03F7">
        <w:trPr>
          <w:trHeight w:val="53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устной речи и аудирования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26/09-30/09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 контроль;</w:t>
            </w:r>
          </w:p>
        </w:tc>
      </w:tr>
      <w:tr w:rsidR="006D03F7" w:rsidRPr="008C072D" w:rsidTr="006D03F7">
        <w:trPr>
          <w:trHeight w:val="57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лексических и грамматических навыков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</w:tr>
      <w:tr w:rsidR="006D03F7" w:rsidRPr="008C072D" w:rsidTr="006D03F7">
        <w:trPr>
          <w:trHeight w:val="42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письменной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6D03F7" w:rsidRPr="008C072D" w:rsidTr="006D03F7">
        <w:trPr>
          <w:trHeight w:val="5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т."Каникулы закончились" Подготовка к К.Р.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03/10-07/10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41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Проверь себя.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6D03F7" w:rsidRPr="008C072D" w:rsidTr="006D03F7">
        <w:trPr>
          <w:trHeight w:val="5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лексико-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грамматических навыков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</w:tr>
      <w:tr w:rsidR="006D03F7" w:rsidRPr="008C072D" w:rsidTr="006D03F7">
        <w:trPr>
          <w:trHeight w:val="5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говорения, чтения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10/10-14/10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 контроль;</w:t>
            </w:r>
          </w:p>
        </w:tc>
      </w:tr>
      <w:tr w:rsidR="006D03F7" w:rsidRPr="008C072D" w:rsidTr="006D03F7">
        <w:trPr>
          <w:trHeight w:val="40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К.Р.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6D03F7" w:rsidRPr="008C072D" w:rsidTr="006D03F7">
        <w:trPr>
          <w:trHeight w:val="66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Достопримечательности русских городов. Вопрос к подлежащему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64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Местожительства. Структура to be born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17/10-21/10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6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 Вопрос к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подлежащему с глаголом to be.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8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 Профессии.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Диктант; Самооценка с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использованием «Оценочного листа»;</w:t>
            </w:r>
          </w:p>
        </w:tc>
      </w:tr>
      <w:tr w:rsidR="006D03F7" w:rsidRPr="008C072D" w:rsidTr="006D03F7">
        <w:trPr>
          <w:trHeight w:val="8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Профессии. Модальный глагол could. Отрицательные предложения.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24/10-28/10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Профессии. Модальный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глагол could. Общие вопросы.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6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дат.</w:t>
            </w:r>
          </w:p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Порядковые числительные.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6D03F7" w:rsidRPr="008C072D" w:rsidTr="006D03F7">
        <w:trPr>
          <w:trHeight w:val="4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чтения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07/11-18/11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6D03F7" w:rsidRPr="008C072D" w:rsidTr="006D03F7">
        <w:trPr>
          <w:trHeight w:val="58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устной речи и аудирования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 контроль;</w:t>
            </w:r>
          </w:p>
        </w:tc>
      </w:tr>
      <w:tr w:rsidR="006D03F7" w:rsidRPr="008C072D" w:rsidTr="006D03F7">
        <w:trPr>
          <w:trHeight w:val="5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лексических и грамматических навыков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</w:tr>
      <w:tr w:rsidR="006D03F7" w:rsidRPr="008C072D" w:rsidTr="006D03F7">
        <w:trPr>
          <w:trHeight w:val="34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письменной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14/11-18/11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63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теме «Семейная история».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3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Проверь себя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6D03F7" w:rsidRPr="008C072D" w:rsidTr="006D03F7">
        <w:trPr>
          <w:trHeight w:val="5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аудирования и письма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21/11-25/11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6D03F7" w:rsidRPr="008C072D" w:rsidTr="006D03F7">
        <w:trPr>
          <w:trHeight w:val="5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чтения и устной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 контроль;</w:t>
            </w:r>
          </w:p>
        </w:tc>
      </w:tr>
      <w:tr w:rsidR="006D03F7" w:rsidRPr="008C072D" w:rsidTr="006D03F7">
        <w:trPr>
          <w:trHeight w:val="3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К.Р.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3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К.Р.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28/11-02/12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6D03F7" w:rsidRPr="008C072D" w:rsidTr="006D03F7">
        <w:trPr>
          <w:trHeight w:val="42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спорта. Герундий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времени.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41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времени. Здоровье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05/12-09/12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7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Оборот let‘s do.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42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91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</w:t>
            </w:r>
          </w:p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Словообразование: суффикс прилагательных –ful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12/12-16/12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Увлечения и хобби. Оборот have got / has got.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6D03F7" w:rsidRPr="008C072D" w:rsidTr="006D03F7">
        <w:trPr>
          <w:trHeight w:val="41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чтения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6D03F7" w:rsidRPr="008C072D" w:rsidTr="006D03F7">
        <w:trPr>
          <w:trHeight w:val="6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устной речи и аудирования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19/12-23/12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 контроль;</w:t>
            </w:r>
          </w:p>
        </w:tc>
      </w:tr>
      <w:tr w:rsidR="006D03F7" w:rsidRPr="008C072D" w:rsidTr="006D03F7">
        <w:trPr>
          <w:trHeight w:val="6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лексических и грамматических навыков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</w:tr>
      <w:tr w:rsidR="006D03F7" w:rsidRPr="008C072D" w:rsidTr="006D03F7">
        <w:trPr>
          <w:trHeight w:val="41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письменной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6D03F7" w:rsidRPr="008C072D" w:rsidTr="006D03F7">
        <w:trPr>
          <w:trHeight w:val="57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теме«Здоровый образ жизни».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26/12-30/12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3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6D03F7" w:rsidRPr="008C072D" w:rsidTr="006D03F7">
        <w:trPr>
          <w:trHeight w:val="5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аудирования и письма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 контроль;</w:t>
            </w:r>
          </w:p>
        </w:tc>
      </w:tr>
      <w:tr w:rsidR="006D03F7" w:rsidRPr="008C072D" w:rsidTr="006D03F7">
        <w:trPr>
          <w:trHeight w:val="57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чтения и устной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09/01/23-13/02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 контроль;</w:t>
            </w:r>
          </w:p>
        </w:tc>
      </w:tr>
      <w:tr w:rsidR="006D03F7" w:rsidRPr="008C072D" w:rsidTr="006D03F7">
        <w:trPr>
          <w:trHeight w:val="2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К.Р.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3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К.Р.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6D03F7" w:rsidRPr="008C072D" w:rsidTr="006D03F7">
        <w:trPr>
          <w:trHeight w:val="10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время. Общий вопрос.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16/0-20/01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животные.Альтернативный вопрос. Инфинитив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3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Хобби. Специальный вопрос.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4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Хобби. Словообразование: префикс un-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13/01-27/01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3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Хобби. Разделительный вопрос.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42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Хобби. Разделительный вопрос.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Хобби. Цирк/Зоопарк. Разделительный вопрос.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30/01-03/02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6D03F7" w:rsidRPr="008C072D" w:rsidTr="006D03F7">
        <w:trPr>
          <w:trHeight w:val="59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чтения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Диктант;</w:t>
            </w:r>
          </w:p>
        </w:tc>
      </w:tr>
      <w:tr w:rsidR="006D03F7" w:rsidRPr="008C072D" w:rsidTr="006D03F7">
        <w:trPr>
          <w:trHeight w:val="93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устной речи и аудирования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6D03F7" w:rsidRPr="008C072D" w:rsidTr="006D03F7">
        <w:trPr>
          <w:trHeight w:val="6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лексических и грамматических навыков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06/02-10/02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Диктант;</w:t>
            </w:r>
          </w:p>
        </w:tc>
      </w:tr>
      <w:tr w:rsidR="006D03F7" w:rsidRPr="008C072D" w:rsidTr="006D03F7">
        <w:trPr>
          <w:trHeight w:val="28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письменной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6D03F7" w:rsidRPr="008C072D" w:rsidTr="006D03F7">
        <w:trPr>
          <w:trHeight w:val="5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теме«Семейная история».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41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Проверь себя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13/02-17/02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6D03F7" w:rsidRPr="008C072D" w:rsidTr="006D03F7">
        <w:trPr>
          <w:trHeight w:val="5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аудирования и письма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6D03F7" w:rsidRPr="008C072D" w:rsidTr="006D03F7">
        <w:trPr>
          <w:trHeight w:val="93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чтения и устной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контроль;</w:t>
            </w:r>
          </w:p>
        </w:tc>
      </w:tr>
      <w:tr w:rsidR="006D03F7" w:rsidRPr="008C072D" w:rsidTr="006D03F7">
        <w:trPr>
          <w:trHeight w:val="3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К.Р.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20/02-24/02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К.Р.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6D03F7" w:rsidRPr="008C072D" w:rsidTr="006D03F7">
        <w:trPr>
          <w:trHeight w:val="5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Путешествия. Абсолютная форма притяжательных местоимений.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3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России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27/02-03/03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Шотландия. Ответы на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разделительные вопросы.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7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мира и их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достопримечательности.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Великобританию. Глаголы to say, to tell.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06/03-10/03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3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наречий.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27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моей мечты.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6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чтения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13/02-17/03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Диктант;</w:t>
            </w:r>
          </w:p>
        </w:tc>
      </w:tr>
      <w:tr w:rsidR="006D03F7" w:rsidRPr="008C072D" w:rsidTr="006D03F7">
        <w:trPr>
          <w:trHeight w:val="6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устной речи и аудирования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 контроль;</w:t>
            </w:r>
          </w:p>
        </w:tc>
      </w:tr>
      <w:tr w:rsidR="006D03F7" w:rsidRPr="008C072D" w:rsidTr="006D03F7">
        <w:trPr>
          <w:trHeight w:val="61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лексических и грамматических навыков.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6D03F7" w:rsidRPr="008C072D" w:rsidTr="006D03F7">
        <w:trPr>
          <w:trHeight w:val="38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письменной речи.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20/03-24/03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6D03F7" w:rsidRPr="008C072D" w:rsidTr="006D03F7">
        <w:trPr>
          <w:trHeight w:val="57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теме«Путешествия».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29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6D03F7" w:rsidRPr="008C072D" w:rsidTr="006D03F7">
        <w:trPr>
          <w:trHeight w:val="5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аудирования и письма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03/04-07/04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6D03F7" w:rsidRPr="008C072D" w:rsidTr="006D03F7">
        <w:trPr>
          <w:trHeight w:val="5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чтения и устной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 контроль;</w:t>
            </w:r>
          </w:p>
        </w:tc>
      </w:tr>
      <w:tr w:rsidR="006D03F7" w:rsidRPr="008C072D" w:rsidTr="006D03F7">
        <w:trPr>
          <w:trHeight w:val="3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К.Р.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3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К.Р.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10/04-14/04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6D03F7" w:rsidRPr="008C072D" w:rsidTr="006D03F7">
        <w:trPr>
          <w:trHeight w:val="5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России.</w:t>
            </w:r>
          </w:p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It takes ... to get ...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моя страна. Артикль и географические названия.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России.</w:t>
            </w:r>
          </w:p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Прошедшее продолженное 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17/04-21/04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России. Множественное число имен существительных.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28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Знаменитые люди России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и британский образ жизни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24/04-28/04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6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России . Прошедшее продолженное время.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6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чтения.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Диктант;</w:t>
            </w:r>
          </w:p>
        </w:tc>
      </w:tr>
      <w:tr w:rsidR="006D03F7" w:rsidRPr="008C072D" w:rsidTr="006D03F7">
        <w:trPr>
          <w:trHeight w:val="5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устной речи и аудирования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1/05-12/05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6D03F7" w:rsidRPr="008C072D" w:rsidTr="006D03F7">
        <w:trPr>
          <w:trHeight w:val="5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лексических и грамматических навыков.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6D03F7" w:rsidRPr="008C072D" w:rsidTr="006D03F7">
        <w:trPr>
          <w:trHeight w:val="93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письменной речи.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 Контрольная работа</w:t>
            </w:r>
          </w:p>
        </w:tc>
      </w:tr>
      <w:tr w:rsidR="006D03F7" w:rsidRPr="008C072D" w:rsidTr="006D03F7">
        <w:trPr>
          <w:trHeight w:val="60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теме«Путешествие по России».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15/05-19/05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54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Проверь себя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6D03F7" w:rsidRPr="008C072D" w:rsidTr="006D03F7">
        <w:trPr>
          <w:trHeight w:val="58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</w:t>
            </w: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аудирования и письма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контроль; Контрольная работа</w:t>
            </w:r>
          </w:p>
        </w:tc>
      </w:tr>
      <w:tr w:rsidR="006D03F7" w:rsidRPr="008C072D" w:rsidTr="006D03F7">
        <w:trPr>
          <w:trHeight w:val="84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чтения и устной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22/05-26/05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опрос; Письменный контроль;</w:t>
            </w:r>
          </w:p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6D03F7" w:rsidRPr="008C072D" w:rsidTr="006D03F7">
        <w:trPr>
          <w:trHeight w:val="40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к К.Р.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3F7" w:rsidRPr="008C072D" w:rsidTr="006D03F7">
        <w:trPr>
          <w:trHeight w:val="4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К.Р.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6D03F7" w:rsidRPr="008C072D" w:rsidTr="006D03F7">
        <w:trPr>
          <w:trHeight w:val="702"/>
        </w:trPr>
        <w:tc>
          <w:tcPr>
            <w:tcW w:w="4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3F7" w:rsidRPr="008C072D" w:rsidRDefault="006D03F7" w:rsidP="006D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03F7" w:rsidRPr="008C072D" w:rsidRDefault="006D03F7" w:rsidP="006D03F7">
      <w:pPr>
        <w:pBdr>
          <w:bottom w:val="single" w:sz="6" w:space="0" w:color="D6DDB9"/>
        </w:pBdr>
        <w:spacing w:before="120" w:after="120" w:line="240" w:lineRule="auto"/>
        <w:outlineLvl w:val="1"/>
        <w:rPr>
          <w:rFonts w:ascii="Times New Roman" w:eastAsia="Times New Roman" w:hAnsi="Times New Roman" w:cs="Calibri"/>
          <w:b/>
          <w:bCs/>
          <w:color w:val="4F81BD"/>
          <w:sz w:val="26"/>
          <w:szCs w:val="26"/>
          <w:lang w:eastAsia="ru-RU"/>
        </w:rPr>
      </w:pPr>
      <w:r w:rsidRPr="008C072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6D03F7" w:rsidRPr="008C072D" w:rsidRDefault="006D03F7" w:rsidP="006D03F7">
      <w:pPr>
        <w:pBdr>
          <w:bottom w:val="single" w:sz="6" w:space="0" w:color="D6DDB9"/>
        </w:pBdr>
        <w:spacing w:before="120" w:after="120" w:line="240" w:lineRule="auto"/>
        <w:outlineLvl w:val="1"/>
        <w:rPr>
          <w:rFonts w:ascii="Times New Roman" w:eastAsia="Times New Roman" w:hAnsi="Times New Roman" w:cs="Calibri"/>
          <w:b/>
          <w:bCs/>
          <w:color w:val="4F81BD"/>
          <w:sz w:val="26"/>
          <w:szCs w:val="26"/>
          <w:lang w:eastAsia="ru-RU"/>
        </w:rPr>
      </w:pPr>
      <w:r w:rsidRPr="008C072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>ОБЯЗАТЕЛЬНЫЕ УЧЕБНЫЕ МАТЕРИАЛЫ ДЛЯ УЧЕНИКА</w:t>
      </w:r>
    </w:p>
    <w:p w:rsidR="006D03F7" w:rsidRPr="008C072D" w:rsidRDefault="006D03F7" w:rsidP="006D03F7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D03F7" w:rsidRPr="008C072D" w:rsidRDefault="006D03F7" w:rsidP="006D03F7">
      <w:pPr>
        <w:pBdr>
          <w:bottom w:val="single" w:sz="6" w:space="0" w:color="D6DDB9"/>
        </w:pBdr>
        <w:spacing w:before="120" w:after="120" w:line="240" w:lineRule="auto"/>
        <w:outlineLvl w:val="1"/>
        <w:rPr>
          <w:rFonts w:ascii="Times New Roman" w:eastAsia="Times New Roman" w:hAnsi="Times New Roman" w:cs="Calibri"/>
          <w:b/>
          <w:bCs/>
          <w:color w:val="4F81BD"/>
          <w:sz w:val="26"/>
          <w:szCs w:val="26"/>
          <w:lang w:eastAsia="ru-RU"/>
        </w:rPr>
      </w:pPr>
      <w:r w:rsidRPr="008C072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>МЕТОДИЧЕСКИЕ МАТЕРИАЛЫ ДЛЯ УЧИТЕЛЯ</w:t>
      </w:r>
    </w:p>
    <w:p w:rsidR="006D03F7" w:rsidRPr="008C072D" w:rsidRDefault="006D03F7" w:rsidP="006D03F7">
      <w:pPr>
        <w:numPr>
          <w:ilvl w:val="0"/>
          <w:numId w:val="1"/>
        </w:numPr>
        <w:spacing w:before="100" w:beforeAutospacing="1" w:after="100" w:afterAutospacing="1" w:line="240" w:lineRule="auto"/>
        <w:ind w:right="144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«Английский в фокусе» (Spotlight). – М.: Express Publishing: «Просвещение», 2017.; учебника:</w:t>
      </w:r>
    </w:p>
    <w:p w:rsidR="006D03F7" w:rsidRPr="008C072D" w:rsidRDefault="006D03F7" w:rsidP="006D03F7">
      <w:pPr>
        <w:numPr>
          <w:ilvl w:val="0"/>
          <w:numId w:val="1"/>
        </w:numPr>
        <w:spacing w:before="100" w:beforeAutospacing="1" w:after="100" w:afterAutospacing="1" w:line="240" w:lineRule="auto"/>
        <w:ind w:right="144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язык. 5 класс: учеб. для общеобразовательных организаций/Ю.Е. Ваулина,</w:t>
      </w:r>
    </w:p>
    <w:p w:rsidR="006D03F7" w:rsidRPr="008C072D" w:rsidRDefault="006D03F7" w:rsidP="006D03F7">
      <w:pPr>
        <w:spacing w:after="0" w:line="240" w:lineRule="auto"/>
        <w:ind w:left="720" w:right="144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Дули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Эванс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.: Express Publishing: 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2020.</w:t>
      </w:r>
    </w:p>
    <w:p w:rsidR="006D03F7" w:rsidRPr="008C072D" w:rsidRDefault="006D03F7" w:rsidP="006D03F7">
      <w:pPr>
        <w:numPr>
          <w:ilvl w:val="0"/>
          <w:numId w:val="2"/>
        </w:numPr>
        <w:spacing w:before="100" w:beforeAutospacing="1" w:after="100" w:afterAutospacing="1" w:line="240" w:lineRule="auto"/>
        <w:ind w:right="432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Spotlight 5. Teacher's book / Английский в фокусе 5 класс. Книга для учителя. Ваулина Ю.Е., Дули Дженни, Подоляко О.Е., Эванс В. (2018)</w:t>
      </w:r>
    </w:p>
    <w:p w:rsidR="006D03F7" w:rsidRPr="008C072D" w:rsidRDefault="006D03F7" w:rsidP="006D03F7">
      <w:pPr>
        <w:numPr>
          <w:ilvl w:val="0"/>
          <w:numId w:val="2"/>
        </w:numPr>
        <w:spacing w:before="100" w:beforeAutospacing="1" w:after="100" w:afterAutospacing="1" w:line="240" w:lineRule="auto"/>
        <w:ind w:right="432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Spotlight 5 (Английский в фокусе 5 класс). Грамматика английского языка.</w:t>
      </w:r>
    </w:p>
    <w:p w:rsidR="006D03F7" w:rsidRPr="008C072D" w:rsidRDefault="006D03F7" w:rsidP="006D03F7">
      <w:pPr>
        <w:spacing w:after="0" w:line="240" w:lineRule="auto"/>
        <w:ind w:left="720" w:right="432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Сборник упражнений. Часть 1. Часть 2 Барашкова Е.А. (2020)</w:t>
      </w:r>
    </w:p>
    <w:p w:rsidR="006D03F7" w:rsidRPr="008C072D" w:rsidRDefault="006D03F7" w:rsidP="006D03F7">
      <w:pPr>
        <w:numPr>
          <w:ilvl w:val="0"/>
          <w:numId w:val="3"/>
        </w:numPr>
        <w:spacing w:before="100" w:beforeAutospacing="1" w:after="100" w:afterAutospacing="1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Spotlight 5 (Английский в фокусе 5 класс). Грамматика английского языка.</w:t>
      </w:r>
    </w:p>
    <w:p w:rsidR="006D03F7" w:rsidRPr="008C072D" w:rsidRDefault="006D03F7" w:rsidP="006D03F7">
      <w:pPr>
        <w:spacing w:after="0" w:line="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Проверочные работы.</w:t>
      </w:r>
    </w:p>
    <w:p w:rsidR="006D03F7" w:rsidRPr="008C072D" w:rsidRDefault="006D03F7" w:rsidP="006D0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Spotlight 5 (Английский в фокусе 5 класс). Test Booklet (Контрольные задания).</w:t>
      </w:r>
    </w:p>
    <w:p w:rsidR="006D03F7" w:rsidRPr="008C072D" w:rsidRDefault="006D03F7" w:rsidP="006D03F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Ваулина Ю.Е., Дули Дженни, Подоляко О.Е., Эванс В. (2019) (+audio)</w:t>
      </w:r>
    </w:p>
    <w:p w:rsidR="006D03F7" w:rsidRPr="008C072D" w:rsidRDefault="006D03F7" w:rsidP="006D0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Spotlight 5 (Английский в фокусе 5 класс). 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language Portfolio (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языковой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портфель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).</w:t>
      </w:r>
    </w:p>
    <w:p w:rsidR="006D03F7" w:rsidRPr="008C072D" w:rsidRDefault="006D03F7" w:rsidP="006D03F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Ваулина Ю.Е., Дули Дженни, Подоляко О.Е., Эванс В. (2017)</w:t>
      </w:r>
    </w:p>
    <w:p w:rsidR="006D03F7" w:rsidRPr="008C072D" w:rsidRDefault="006D03F7" w:rsidP="006D0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Поурочные разработки по английскому языку к УМК Ю.Е.Ваулиной, Дж.Дули и др.</w:t>
      </w:r>
    </w:p>
    <w:p w:rsidR="006D03F7" w:rsidRPr="008C072D" w:rsidRDefault="006D03F7" w:rsidP="006D03F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(Spotlight 5). 5 класс. Наговицына О.В. (2019)</w:t>
      </w:r>
    </w:p>
    <w:p w:rsidR="006D03F7" w:rsidRPr="008C072D" w:rsidRDefault="006D03F7" w:rsidP="006D0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Spotlight 5. Грамматический тренажер. Тимофеева (2021)</w:t>
      </w: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Аудиокурс для занятий в классе*.</w:t>
      </w:r>
    </w:p>
    <w:p w:rsidR="006D03F7" w:rsidRPr="008C072D" w:rsidRDefault="006D03F7" w:rsidP="006D03F7">
      <w:pPr>
        <w:numPr>
          <w:ilvl w:val="0"/>
          <w:numId w:val="7"/>
        </w:numPr>
        <w:spacing w:before="100" w:beforeAutospacing="1" w:after="100" w:afterAutospacing="1" w:line="240" w:lineRule="auto"/>
        <w:ind w:right="74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Аудиокурс для  самостоятельных  занятий дома*.</w:t>
      </w:r>
    </w:p>
    <w:p w:rsidR="006D03F7" w:rsidRPr="008C072D" w:rsidRDefault="006D03F7" w:rsidP="006D03F7">
      <w:pPr>
        <w:numPr>
          <w:ilvl w:val="0"/>
          <w:numId w:val="7"/>
        </w:numPr>
        <w:spacing w:before="100" w:beforeAutospacing="1" w:after="100" w:afterAutospacing="1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Электронное приложение к учебнику с аудиокурсом для самостоятельных занятий дома (ABBYY)*.</w:t>
      </w:r>
    </w:p>
    <w:p w:rsidR="006D03F7" w:rsidRPr="008C072D" w:rsidRDefault="006D03F7" w:rsidP="006D03F7">
      <w:pPr>
        <w:pBdr>
          <w:bottom w:val="single" w:sz="6" w:space="0" w:color="D6DDB9"/>
        </w:pBdr>
        <w:spacing w:before="120" w:after="120" w:line="240" w:lineRule="auto"/>
        <w:outlineLvl w:val="1"/>
        <w:rPr>
          <w:rFonts w:ascii="Times New Roman" w:eastAsia="Times New Roman" w:hAnsi="Times New Roman" w:cs="Calibri"/>
          <w:b/>
          <w:bCs/>
          <w:color w:val="4F81BD"/>
          <w:sz w:val="26"/>
          <w:szCs w:val="26"/>
          <w:lang w:eastAsia="ru-RU"/>
        </w:rPr>
      </w:pPr>
      <w:r w:rsidRPr="008C072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6D03F7" w:rsidRPr="008C072D" w:rsidRDefault="006D03F7" w:rsidP="006D03F7">
      <w:pPr>
        <w:spacing w:after="0" w:line="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 </w:t>
      </w:r>
      <w:hyperlink r:id="rId28" w:history="1">
        <w:r w:rsidRPr="008C072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 xml:space="preserve">Skysmart 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Класс</w:t>
        </w:r>
      </w:hyperlink>
    </w:p>
    <w:p w:rsidR="006D03F7" w:rsidRPr="008C072D" w:rsidRDefault="006D03F7" w:rsidP="006D03F7">
      <w:pPr>
        <w:spacing w:after="0" w:line="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 </w:t>
      </w:r>
      <w:hyperlink r:id="rId29" w:history="1">
        <w:r w:rsidRPr="008C07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https://prosv.ru/assistance/umk/english-spotlight.html</w:t>
        </w:r>
      </w:hyperlink>
    </w:p>
    <w:p w:rsidR="006D03F7" w:rsidRPr="008C072D" w:rsidRDefault="006D03F7" w:rsidP="006D03F7">
      <w:pPr>
        <w:spacing w:after="0" w:line="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hyperlink r:id="rId30" w:history="1">
        <w:r w:rsidRPr="008C07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Библиотека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 xml:space="preserve"> 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МЭШ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 xml:space="preserve"> — 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Сборник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 xml:space="preserve"> 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упражнений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 xml:space="preserve"> 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к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 xml:space="preserve"> 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учебнику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 xml:space="preserve"> 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англий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кого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 xml:space="preserve"> 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языка</w:t>
        </w:r>
        <w:r w:rsidRPr="008C072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 xml:space="preserve"> Spotlight 5 (Module 1-10) (mos.ru)</w:t>
        </w:r>
      </w:hyperlink>
    </w:p>
    <w:p w:rsidR="006D03F7" w:rsidRPr="008C072D" w:rsidRDefault="006D03F7" w:rsidP="006D03F7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31" w:history="1">
        <w:r w:rsidRPr="008C07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Уроки английской грамматики. (my-en.ru)</w:t>
        </w:r>
      </w:hyperlink>
    </w:p>
    <w:p w:rsidR="006D03F7" w:rsidRPr="008C072D" w:rsidRDefault="006D03F7" w:rsidP="006D03F7">
      <w:pPr>
        <w:pBdr>
          <w:bottom w:val="single" w:sz="6" w:space="0" w:color="D6DDB9"/>
        </w:pBdr>
        <w:spacing w:before="120" w:after="120" w:line="240" w:lineRule="auto"/>
        <w:outlineLvl w:val="1"/>
        <w:rPr>
          <w:rFonts w:ascii="Times New Roman" w:eastAsia="Times New Roman" w:hAnsi="Times New Roman" w:cs="Calibri"/>
          <w:b/>
          <w:bCs/>
          <w:color w:val="4F81BD"/>
          <w:sz w:val="26"/>
          <w:szCs w:val="26"/>
          <w:lang w:eastAsia="ru-RU"/>
        </w:rPr>
      </w:pPr>
      <w:r w:rsidRPr="008C072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>МАТЕРИАЛЬНО-ТЕХНИЧЕСКОЕ ОБЕСПЕЧЕНИЕ ОБРАЗОВАТЕЛЬНОГО ПРОЦЕССА УЧЕБНОЕ ОБОРУДОВАНИЕ</w:t>
      </w:r>
    </w:p>
    <w:p w:rsidR="006D03F7" w:rsidRPr="008C072D" w:rsidRDefault="006D03F7" w:rsidP="006D0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Учебно-методическая и справочная литература</w:t>
      </w:r>
    </w:p>
    <w:p w:rsidR="006D03F7" w:rsidRPr="008C072D" w:rsidRDefault="006D03F7" w:rsidP="006D03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Энциклопедии</w:t>
      </w:r>
    </w:p>
    <w:p w:rsidR="006D03F7" w:rsidRPr="008C072D" w:rsidRDefault="006D03F7" w:rsidP="006D03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Справочники.  Программы</w:t>
      </w:r>
    </w:p>
    <w:p w:rsidR="006D03F7" w:rsidRPr="008C072D" w:rsidRDefault="006D03F7" w:rsidP="006D03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и учебные пособия</w:t>
      </w:r>
    </w:p>
    <w:p w:rsidR="006D03F7" w:rsidRPr="008C072D" w:rsidRDefault="006D03F7" w:rsidP="006D03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тетради</w:t>
      </w:r>
    </w:p>
    <w:p w:rsidR="006D03F7" w:rsidRPr="008C072D" w:rsidRDefault="006D03F7" w:rsidP="006D03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и раздаточный материал</w:t>
      </w:r>
    </w:p>
    <w:p w:rsidR="006D03F7" w:rsidRPr="008C072D" w:rsidRDefault="006D03F7" w:rsidP="006D03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</w:t>
      </w:r>
    </w:p>
    <w:p w:rsidR="006D03F7" w:rsidRPr="008C072D" w:rsidRDefault="006D03F7" w:rsidP="006D03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Учебники</w:t>
      </w:r>
    </w:p>
    <w:p w:rsidR="006D03F7" w:rsidRPr="008C072D" w:rsidRDefault="006D03F7" w:rsidP="006D03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</w:t>
      </w:r>
    </w:p>
    <w:p w:rsidR="006D03F7" w:rsidRPr="008C072D" w:rsidRDefault="006D03F7" w:rsidP="006D03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Папки</w:t>
      </w:r>
    </w:p>
    <w:p w:rsidR="006D03F7" w:rsidRPr="008C072D" w:rsidRDefault="006D03F7" w:rsidP="006D03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 (постоянные) И Стенды (обновляемые)</w:t>
      </w:r>
    </w:p>
    <w:p w:rsidR="006D03F7" w:rsidRPr="008C072D" w:rsidRDefault="006D03F7" w:rsidP="006D03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76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</w:p>
    <w:p w:rsidR="006D03F7" w:rsidRPr="008C072D" w:rsidRDefault="006D03F7" w:rsidP="006D0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и электронные образовательные ресурсы</w:t>
      </w:r>
    </w:p>
    <w:p w:rsidR="006D03F7" w:rsidRPr="008C072D" w:rsidRDefault="006D03F7" w:rsidP="006D03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CD диски</w:t>
      </w:r>
    </w:p>
    <w:p w:rsidR="006D03F7" w:rsidRPr="008C072D" w:rsidRDefault="006D03F7" w:rsidP="006D03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p w:rsidR="006D03F7" w:rsidRPr="008C072D" w:rsidRDefault="006D03F7" w:rsidP="006D03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доска/магнитная доска</w:t>
      </w:r>
    </w:p>
    <w:p w:rsidR="006D03F7" w:rsidRPr="008C072D" w:rsidRDefault="006D03F7" w:rsidP="006D03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Фонотека</w:t>
      </w:r>
    </w:p>
    <w:p w:rsidR="006D03F7" w:rsidRPr="008C072D" w:rsidRDefault="006D03F7" w:rsidP="006D03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демонстрационного и лабораторного оборудования</w:t>
      </w:r>
    </w:p>
    <w:p w:rsidR="006D03F7" w:rsidRPr="008C072D" w:rsidRDefault="006D03F7" w:rsidP="006D03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Занятость кабинета в урочное время</w:t>
      </w:r>
    </w:p>
    <w:p w:rsidR="006D03F7" w:rsidRPr="008C072D" w:rsidRDefault="006D03F7" w:rsidP="006D03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Инструкции по технике безопасности</w:t>
      </w:r>
    </w:p>
    <w:p w:rsidR="006D03F7" w:rsidRPr="008C072D" w:rsidRDefault="006D03F7" w:rsidP="006D03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пожарной безопасности</w:t>
      </w:r>
    </w:p>
    <w:p w:rsidR="006D03F7" w:rsidRPr="008C072D" w:rsidRDefault="006D03F7" w:rsidP="006D03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правилам безопасности для учащихся в кабинете</w:t>
      </w:r>
    </w:p>
    <w:p w:rsidR="006D03F7" w:rsidRPr="008C072D" w:rsidRDefault="006D03F7" w:rsidP="006D03F7">
      <w:pPr>
        <w:pBdr>
          <w:bottom w:val="single" w:sz="6" w:space="0" w:color="D6DDB9"/>
        </w:pBdr>
        <w:spacing w:before="120" w:after="120" w:line="240" w:lineRule="auto"/>
        <w:outlineLvl w:val="1"/>
        <w:rPr>
          <w:rFonts w:ascii="Times New Roman" w:eastAsia="Times New Roman" w:hAnsi="Times New Roman" w:cs="Calibri"/>
          <w:b/>
          <w:bCs/>
          <w:color w:val="4F81BD"/>
          <w:sz w:val="26"/>
          <w:szCs w:val="26"/>
          <w:lang w:eastAsia="ru-RU"/>
        </w:rPr>
      </w:pPr>
      <w:r w:rsidRPr="008C072D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br/>
      </w:r>
    </w:p>
    <w:p w:rsidR="001E6344" w:rsidRPr="008C072D" w:rsidRDefault="001E6344">
      <w:pPr>
        <w:rPr>
          <w:rFonts w:ascii="Times New Roman" w:hAnsi="Times New Roman"/>
        </w:rPr>
      </w:pPr>
    </w:p>
    <w:sectPr w:rsidR="001E6344" w:rsidRPr="008C072D" w:rsidSect="006D0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EB1"/>
    <w:multiLevelType w:val="multilevel"/>
    <w:tmpl w:val="B05C4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C1D44"/>
    <w:multiLevelType w:val="multilevel"/>
    <w:tmpl w:val="C01EED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12FCB"/>
    <w:multiLevelType w:val="multilevel"/>
    <w:tmpl w:val="9168BB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362A4"/>
    <w:multiLevelType w:val="multilevel"/>
    <w:tmpl w:val="EFA65D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9F0FED"/>
    <w:multiLevelType w:val="multilevel"/>
    <w:tmpl w:val="6266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180A89"/>
    <w:multiLevelType w:val="multilevel"/>
    <w:tmpl w:val="B4B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4621D5"/>
    <w:multiLevelType w:val="multilevel"/>
    <w:tmpl w:val="1D2C8C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9C6862"/>
    <w:multiLevelType w:val="multilevel"/>
    <w:tmpl w:val="ADE49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CF04FA"/>
    <w:multiLevelType w:val="multilevel"/>
    <w:tmpl w:val="31EA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F7"/>
    <w:rsid w:val="001E6344"/>
    <w:rsid w:val="0024735C"/>
    <w:rsid w:val="0039370D"/>
    <w:rsid w:val="006D03F7"/>
    <w:rsid w:val="008C072D"/>
    <w:rsid w:val="00D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3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0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03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3">
    <w:name w:val="c3"/>
    <w:basedOn w:val="a0"/>
    <w:rsid w:val="006D03F7"/>
  </w:style>
  <w:style w:type="paragraph" w:customStyle="1" w:styleId="c33">
    <w:name w:val="c33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03F7"/>
  </w:style>
  <w:style w:type="paragraph" w:customStyle="1" w:styleId="c106">
    <w:name w:val="c106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03F7"/>
  </w:style>
  <w:style w:type="character" w:customStyle="1" w:styleId="c32">
    <w:name w:val="c32"/>
    <w:basedOn w:val="a0"/>
    <w:rsid w:val="006D03F7"/>
  </w:style>
  <w:style w:type="character" w:styleId="a3">
    <w:name w:val="Hyperlink"/>
    <w:basedOn w:val="a0"/>
    <w:uiPriority w:val="99"/>
    <w:semiHidden/>
    <w:unhideWhenUsed/>
    <w:rsid w:val="006D03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03F7"/>
    <w:rPr>
      <w:color w:val="800080"/>
      <w:u w:val="single"/>
    </w:rPr>
  </w:style>
  <w:style w:type="character" w:customStyle="1" w:styleId="c109">
    <w:name w:val="c109"/>
    <w:basedOn w:val="a0"/>
    <w:rsid w:val="006D03F7"/>
  </w:style>
  <w:style w:type="character" w:customStyle="1" w:styleId="c6">
    <w:name w:val="c6"/>
    <w:basedOn w:val="a0"/>
    <w:rsid w:val="006D03F7"/>
  </w:style>
  <w:style w:type="character" w:customStyle="1" w:styleId="c10">
    <w:name w:val="c10"/>
    <w:basedOn w:val="a0"/>
    <w:rsid w:val="006D03F7"/>
  </w:style>
  <w:style w:type="paragraph" w:customStyle="1" w:styleId="c173">
    <w:name w:val="c173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D03F7"/>
  </w:style>
  <w:style w:type="paragraph" w:customStyle="1" w:styleId="c178">
    <w:name w:val="c178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7">
    <w:name w:val="c167"/>
    <w:basedOn w:val="a0"/>
    <w:rsid w:val="006D03F7"/>
  </w:style>
  <w:style w:type="paragraph" w:customStyle="1" w:styleId="c48">
    <w:name w:val="c48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3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39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3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0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03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3">
    <w:name w:val="c3"/>
    <w:basedOn w:val="a0"/>
    <w:rsid w:val="006D03F7"/>
  </w:style>
  <w:style w:type="paragraph" w:customStyle="1" w:styleId="c33">
    <w:name w:val="c33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03F7"/>
  </w:style>
  <w:style w:type="paragraph" w:customStyle="1" w:styleId="c106">
    <w:name w:val="c106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03F7"/>
  </w:style>
  <w:style w:type="character" w:customStyle="1" w:styleId="c32">
    <w:name w:val="c32"/>
    <w:basedOn w:val="a0"/>
    <w:rsid w:val="006D03F7"/>
  </w:style>
  <w:style w:type="character" w:styleId="a3">
    <w:name w:val="Hyperlink"/>
    <w:basedOn w:val="a0"/>
    <w:uiPriority w:val="99"/>
    <w:semiHidden/>
    <w:unhideWhenUsed/>
    <w:rsid w:val="006D03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03F7"/>
    <w:rPr>
      <w:color w:val="800080"/>
      <w:u w:val="single"/>
    </w:rPr>
  </w:style>
  <w:style w:type="character" w:customStyle="1" w:styleId="c109">
    <w:name w:val="c109"/>
    <w:basedOn w:val="a0"/>
    <w:rsid w:val="006D03F7"/>
  </w:style>
  <w:style w:type="character" w:customStyle="1" w:styleId="c6">
    <w:name w:val="c6"/>
    <w:basedOn w:val="a0"/>
    <w:rsid w:val="006D03F7"/>
  </w:style>
  <w:style w:type="character" w:customStyle="1" w:styleId="c10">
    <w:name w:val="c10"/>
    <w:basedOn w:val="a0"/>
    <w:rsid w:val="006D03F7"/>
  </w:style>
  <w:style w:type="paragraph" w:customStyle="1" w:styleId="c173">
    <w:name w:val="c173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D03F7"/>
  </w:style>
  <w:style w:type="paragraph" w:customStyle="1" w:styleId="c178">
    <w:name w:val="c178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7">
    <w:name w:val="c167"/>
    <w:basedOn w:val="a0"/>
    <w:rsid w:val="006D03F7"/>
  </w:style>
  <w:style w:type="paragraph" w:customStyle="1" w:styleId="c48">
    <w:name w:val="c48"/>
    <w:basedOn w:val="a"/>
    <w:rsid w:val="006D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3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39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066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8994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73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69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edu.skysmart.ru&amp;sa=D&amp;source=editors&amp;ust=1654249765065917&amp;usg=AOvVaw3J1XHUD-HHV7tNat7c9wb2" TargetMode="External"/><Relationship Id="rId18" Type="http://schemas.openxmlformats.org/officeDocument/2006/relationships/hyperlink" Target="https://www.google.com/url?q=https://uchebnik.mos.ru/material_view/composed_documents/60821928?menuReferrer%3Dcatalogue&amp;sa=D&amp;source=editors&amp;ust=1654249765075941&amp;usg=AOvVaw1jZxDb4OFI6-yhGOCVrR4X" TargetMode="External"/><Relationship Id="rId26" Type="http://schemas.openxmlformats.org/officeDocument/2006/relationships/hyperlink" Target="https://www.google.com/url?q=https://uchebnik.mos.ru/material_view/composed_documents/60821928?menuReferrer%3Dcatalogue&amp;sa=D&amp;source=editors&amp;ust=1654249765092404&amp;usg=AOvVaw1v8SobnFpynqSEdFQ7mAV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s://edu.skysmart.ru&amp;sa=D&amp;source=editors&amp;ust=1654249765082182&amp;usg=AOvVaw3vcfRsYJx5FKIG-OW_cHr-" TargetMode="External"/><Relationship Id="rId7" Type="http://schemas.openxmlformats.org/officeDocument/2006/relationships/hyperlink" Target="https://www.google.com/url?q=https://edu.skysmart.ru&amp;sa=D&amp;source=editors&amp;ust=1654249765054258&amp;usg=AOvVaw1Dpk4p02UKEDbvhOyCaCgZ" TargetMode="External"/><Relationship Id="rId12" Type="http://schemas.openxmlformats.org/officeDocument/2006/relationships/hyperlink" Target="https://www.google.com/url?q=https://uchebnik.mos.ru/material_view/composed_documents/60821928?menuReferrer%3Dcatalogue&amp;sa=D&amp;source=editors&amp;ust=1654249765065328&amp;usg=AOvVaw3AOUGOkk9h6428ab-nETf_" TargetMode="External"/><Relationship Id="rId17" Type="http://schemas.openxmlformats.org/officeDocument/2006/relationships/hyperlink" Target="https://www.google.com/url?q=https://edu.skysmart.ru&amp;sa=D&amp;source=editors&amp;ust=1654249765072946&amp;usg=AOvVaw3B0tmBoclk4RWWY4ptI8eb" TargetMode="External"/><Relationship Id="rId25" Type="http://schemas.openxmlformats.org/officeDocument/2006/relationships/hyperlink" Target="https://www.google.com/url?q=https://edu.skysmart.ru&amp;sa=D&amp;source=editors&amp;ust=1654249765089453&amp;usg=AOvVaw2_95-JfcuK1CA_k5meZ-u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uchebnik.mos.ru/material_view/composed_documents/60821928?menuReferrer%3Dcatalogue&amp;sa=D&amp;source=editors&amp;ust=1654249765072389&amp;usg=AOvVaw1j6je3TVE109T33Zj5toXC" TargetMode="External"/><Relationship Id="rId20" Type="http://schemas.openxmlformats.org/officeDocument/2006/relationships/hyperlink" Target="https://www.google.com/url?q=https://uchebnik.mos.ru/material_view/composed_documents/60821928?menuReferrer%3Dcatalogue&amp;sa=D&amp;source=editors&amp;ust=1654249765081407&amp;usg=AOvVaw3aibbvA8BxXDuvyww0fg-m" TargetMode="External"/><Relationship Id="rId29" Type="http://schemas.openxmlformats.org/officeDocument/2006/relationships/hyperlink" Target="https://www.google.com/url?q=https://prosv.ru/assistance/umk/english-spotlight.html&amp;sa=D&amp;source=editors&amp;ust=1654249765328461&amp;usg=AOvVaw00bAereldoCzj6fczUyBO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chebnik.mos.ru/material_view/composed_documents/60821928?menuReferrer%3Dcatalogue&amp;sa=D&amp;source=editors&amp;ust=1654249765053550&amp;usg=AOvVaw0xWg1TzxviA4rqI3-wlpxZ" TargetMode="External"/><Relationship Id="rId11" Type="http://schemas.openxmlformats.org/officeDocument/2006/relationships/hyperlink" Target="https://www.google.com/url?q=https://edu.skysmart.ru&amp;sa=D&amp;source=editors&amp;ust=1654249765062538&amp;usg=AOvVaw3g-4spmAqeMahU6-f1O068" TargetMode="External"/><Relationship Id="rId24" Type="http://schemas.openxmlformats.org/officeDocument/2006/relationships/hyperlink" Target="https://www.google.com/url?q=https://uchebnik.mos.ru/material_view/composed_documents/60821928?menuReferrer%3Dcatalogue&amp;sa=D&amp;source=editors&amp;ust=1654249765088782&amp;usg=AOvVaw2qBSEGm-q2KZu-fvaqUu7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edu.skysmart.ru&amp;sa=D&amp;source=editors&amp;ust=1654249765069455&amp;usg=AOvVaw3Lmm9MrA37TV56nW7L_69u" TargetMode="External"/><Relationship Id="rId23" Type="http://schemas.openxmlformats.org/officeDocument/2006/relationships/hyperlink" Target="https://www.google.com/url?q=https://edu.skysmart.ru&amp;sa=D&amp;source=editors&amp;ust=1654249765085620&amp;usg=AOvVaw1smaSPdg-N4hXniXuGbNP8" TargetMode="External"/><Relationship Id="rId28" Type="http://schemas.openxmlformats.org/officeDocument/2006/relationships/hyperlink" Target="https://www.google.com/url?q=https://edu.skysmart.ru/&amp;sa=D&amp;source=editors&amp;ust=1654249765328012&amp;usg=AOvVaw20FMFzEJla4sF32f9dwX3J" TargetMode="External"/><Relationship Id="rId10" Type="http://schemas.openxmlformats.org/officeDocument/2006/relationships/hyperlink" Target="https://www.google.com/url?q=https://uchebnik.mos.ru/material_view/composed_documents/60821928?menuReferrer%3Dcatalogue&amp;sa=D&amp;source=editors&amp;ust=1654249765062103&amp;usg=AOvVaw24JgmoQfY2_1R0GEYtqXCl" TargetMode="External"/><Relationship Id="rId19" Type="http://schemas.openxmlformats.org/officeDocument/2006/relationships/hyperlink" Target="https://www.google.com/url?q=https://edu.skysmart.ru&amp;sa=D&amp;source=editors&amp;ust=1654249765076620&amp;usg=AOvVaw2qr8R1Pp6CWAuyE_o9xERc" TargetMode="External"/><Relationship Id="rId31" Type="http://schemas.openxmlformats.org/officeDocument/2006/relationships/hyperlink" Target="https://www.google.com/url?q=https://my-en.ru/grammar/index.php&amp;sa=D&amp;source=editors&amp;ust=1654249765329249&amp;usg=AOvVaw0vKXKF9NU9VwL9m0UqLmB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edu.skysmart.ru&amp;sa=D&amp;source=editors&amp;ust=1654249765059229&amp;usg=AOvVaw3ZIC0NEQC7QASGiIORBaSZ" TargetMode="External"/><Relationship Id="rId14" Type="http://schemas.openxmlformats.org/officeDocument/2006/relationships/hyperlink" Target="https://www.google.com/url?q=https://uchebnik.mos.ru/material_view/composed_documents/60821928?menuReferrer%3Dcatalogue&amp;sa=D&amp;source=editors&amp;ust=1654249765068993&amp;usg=AOvVaw3KHZt7P01t8ntp6lzHg_if" TargetMode="External"/><Relationship Id="rId22" Type="http://schemas.openxmlformats.org/officeDocument/2006/relationships/hyperlink" Target="https://www.google.com/url?q=https://uchebnik.mos.ru/material_view/composed_documents/60821928?menuReferrer%3Dcatalogue&amp;sa=D&amp;source=editors&amp;ust=1654249765085021&amp;usg=AOvVaw3BDR4eZ8C5IOzl2m-SimOC" TargetMode="External"/><Relationship Id="rId27" Type="http://schemas.openxmlformats.org/officeDocument/2006/relationships/hyperlink" Target="https://www.google.com/url?q=https://edu.skysmart.ru&amp;sa=D&amp;source=editors&amp;ust=1654249765092837&amp;usg=AOvVaw0HbNMZnAcUnWLodhEZipUA" TargetMode="External"/><Relationship Id="rId30" Type="http://schemas.openxmlformats.org/officeDocument/2006/relationships/hyperlink" Target="https://www.google.com/url?q=https://uchebnik.mos.ru/material_view/composed_documents/60821928?menuReferrer%3Dcatalogue&amp;sa=D&amp;source=editors&amp;ust=1654249765328875&amp;usg=AOvVaw3d8I8ZGgHkfih5aoPGlOoD" TargetMode="External"/><Relationship Id="rId8" Type="http://schemas.openxmlformats.org/officeDocument/2006/relationships/hyperlink" Target="https://www.google.com/url?q=https://uchebnik.mos.ru/material_view/composed_documents/60821928?menuReferrer%3Dcatalogue&amp;sa=D&amp;source=editors&amp;ust=1654249765058757&amp;usg=AOvVaw3-NdF9aGJ_zXzXJ4Vo-V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9821</Words>
  <Characters>55980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2022-06-29T00:02:00Z</dcterms:created>
  <dcterms:modified xsi:type="dcterms:W3CDTF">2022-06-29T00:02:00Z</dcterms:modified>
</cp:coreProperties>
</file>