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93" w:type="dxa"/>
        <w:tblInd w:w="-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7"/>
      </w:tblGrid>
      <w:tr w:rsidR="00730A0B" w:rsidTr="00730A0B">
        <w:tc>
          <w:tcPr>
            <w:tcW w:w="4946" w:type="dxa"/>
          </w:tcPr>
          <w:p w:rsidR="00730A0B" w:rsidRPr="00E1297A" w:rsidRDefault="00730A0B" w:rsidP="00CD203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7" w:type="dxa"/>
          </w:tcPr>
          <w:p w:rsidR="00730A0B" w:rsidRPr="00E1297A" w:rsidRDefault="00730A0B" w:rsidP="00CD2031">
            <w:pPr>
              <w:rPr>
                <w:rFonts w:ascii="Times New Roman" w:hAnsi="Times New Roman" w:cs="Times New Roman"/>
                <w:b/>
              </w:rPr>
            </w:pPr>
            <w:r w:rsidRPr="00E1297A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Директор __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МКОУ СОШ № 6 </w:t>
            </w:r>
            <w:r w:rsidRPr="00E1297A">
              <w:rPr>
                <w:rFonts w:ascii="Times New Roman" w:hAnsi="Times New Roman" w:cs="Times New Roman"/>
              </w:rPr>
              <w:t>_______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</w:t>
            </w:r>
            <w:r w:rsidRPr="00E1297A">
              <w:rPr>
                <w:rFonts w:ascii="Times New Roman" w:hAnsi="Times New Roman" w:cs="Times New Roman"/>
                <w:u w:val="single"/>
              </w:rPr>
              <w:t xml:space="preserve">            с. Самарка </w:t>
            </w:r>
            <w:r w:rsidRPr="00E1297A">
              <w:rPr>
                <w:rFonts w:ascii="Times New Roman" w:hAnsi="Times New Roman" w:cs="Times New Roman"/>
              </w:rPr>
              <w:t>__________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E1297A">
              <w:rPr>
                <w:rFonts w:ascii="Times New Roman" w:hAnsi="Times New Roman" w:cs="Times New Roman"/>
                <w:sz w:val="16"/>
                <w:szCs w:val="16"/>
              </w:rPr>
              <w:t>наименование  образовательного</w:t>
            </w:r>
            <w:proofErr w:type="gramEnd"/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учреждения)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</w:rPr>
            </w:pP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</w:rPr>
            </w:pPr>
            <w:r w:rsidRPr="00E1297A">
              <w:rPr>
                <w:rFonts w:ascii="Times New Roman" w:hAnsi="Times New Roman" w:cs="Times New Roman"/>
              </w:rPr>
              <w:t>_____________ /_</w:t>
            </w:r>
            <w:r w:rsidRPr="00E1297A">
              <w:rPr>
                <w:rFonts w:ascii="Times New Roman" w:hAnsi="Times New Roman" w:cs="Times New Roman"/>
                <w:u w:val="single"/>
              </w:rPr>
              <w:t>А.Ф. Сафонова</w:t>
            </w:r>
            <w:r w:rsidRPr="00E1297A">
              <w:rPr>
                <w:rFonts w:ascii="Times New Roman" w:hAnsi="Times New Roman" w:cs="Times New Roman"/>
              </w:rPr>
              <w:t>____/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297A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         расшифровка подписи</w:t>
            </w:r>
          </w:p>
          <w:p w:rsidR="00730A0B" w:rsidRPr="00E1297A" w:rsidRDefault="00730A0B" w:rsidP="00CD2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</w:t>
            </w:r>
            <w:r w:rsidRPr="00730A0B">
              <w:rPr>
                <w:rFonts w:ascii="Times New Roman" w:hAnsi="Times New Roman" w:cs="Times New Roman"/>
                <w:u w:val="single"/>
              </w:rPr>
              <w:t>201-А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Pr="00730A0B">
              <w:rPr>
                <w:rFonts w:ascii="Times New Roman" w:hAnsi="Times New Roman" w:cs="Times New Roman"/>
                <w:u w:val="single"/>
              </w:rPr>
              <w:t>01.09.2022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730A0B" w:rsidRPr="00E1297A" w:rsidRDefault="00730A0B" w:rsidP="00CD203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0A0B" w:rsidTr="00730A0B">
        <w:tc>
          <w:tcPr>
            <w:tcW w:w="4946" w:type="dxa"/>
          </w:tcPr>
          <w:p w:rsidR="00730A0B" w:rsidRDefault="00730A0B" w:rsidP="00730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30A0B" w:rsidRPr="00E1297A" w:rsidRDefault="00730A0B" w:rsidP="00730A0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47" w:type="dxa"/>
          </w:tcPr>
          <w:p w:rsidR="00730A0B" w:rsidRPr="00E1297A" w:rsidRDefault="00730A0B" w:rsidP="00CD203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30A0B" w:rsidRDefault="00730A0B"/>
    <w:p w:rsidR="00730A0B" w:rsidRDefault="00730A0B"/>
    <w:p w:rsidR="00730A0B" w:rsidRDefault="00730A0B" w:rsidP="00730A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A0B">
        <w:rPr>
          <w:rFonts w:ascii="Times New Roman" w:hAnsi="Times New Roman" w:cs="Times New Roman"/>
          <w:b/>
          <w:sz w:val="32"/>
          <w:szCs w:val="32"/>
        </w:rPr>
        <w:t>Положение о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r w:rsidRPr="00730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организации наставничества</w:t>
      </w:r>
      <w:r w:rsidRPr="00730A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30A0B" w:rsidRPr="00730A0B" w:rsidRDefault="00730A0B" w:rsidP="00730A0B">
      <w:pPr>
        <w:jc w:val="center"/>
        <w:rPr>
          <w:b/>
        </w:rPr>
      </w:pPr>
      <w:r w:rsidRPr="00730A0B">
        <w:rPr>
          <w:rFonts w:ascii="Times New Roman" w:hAnsi="Times New Roman" w:cs="Times New Roman"/>
          <w:b/>
          <w:sz w:val="32"/>
          <w:szCs w:val="32"/>
        </w:rPr>
        <w:t>в МКОУ СОШ № 6 с. Самарка</w:t>
      </w:r>
    </w:p>
    <w:p w:rsidR="00730A0B" w:rsidRDefault="00730A0B"/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1. </w:t>
      </w:r>
      <w:r>
        <w:rPr>
          <w:rFonts w:hAnsi="Times New Roman" w:cs="Times New Roman"/>
          <w:b/>
          <w:bCs/>
        </w:rPr>
        <w:t>Общие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положения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1.1. </w:t>
      </w:r>
      <w:r>
        <w:rPr>
          <w:rFonts w:hAnsi="Times New Roman" w:cs="Times New Roman"/>
        </w:rPr>
        <w:t>Настоящее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 </w:t>
      </w:r>
      <w:r>
        <w:rPr>
          <w:rFonts w:hAnsi="Times New Roman" w:cs="Times New Roman"/>
        </w:rPr>
        <w:t>(</w:t>
      </w:r>
      <w:r>
        <w:rPr>
          <w:rFonts w:hAnsi="Times New Roman" w:cs="Times New Roman"/>
        </w:rPr>
        <w:t>далее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Положение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</w:t>
      </w:r>
      <w:r w:rsidR="00E81C4D">
        <w:rPr>
          <w:rFonts w:hAnsi="Times New Roman" w:cs="Times New Roman"/>
        </w:rPr>
        <w:t>К</w:t>
      </w:r>
      <w:r>
        <w:rPr>
          <w:rFonts w:hAnsi="Times New Roman" w:cs="Times New Roman"/>
        </w:rPr>
        <w:t>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разработано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учетом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требований</w:t>
      </w:r>
      <w:proofErr w:type="gram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правовых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нормативных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документов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Федерального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закона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29.12.2012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273-</w:t>
      </w:r>
      <w:r>
        <w:rPr>
          <w:rFonts w:hAnsi="Times New Roman" w:cs="Times New Roman"/>
        </w:rPr>
        <w:t>ФЗ «Об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Российской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Федерации»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распоряжения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Минпросвещения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России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25.12.2019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</w:t>
      </w:r>
      <w:r>
        <w:rPr>
          <w:rFonts w:hAnsi="Times New Roman" w:cs="Times New Roman"/>
        </w:rPr>
        <w:t xml:space="preserve">-145 </w:t>
      </w:r>
      <w:r>
        <w:rPr>
          <w:rFonts w:hAnsi="Times New Roman" w:cs="Times New Roman"/>
        </w:rPr>
        <w:t>«Об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утверждении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методологии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целевой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модели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осуществляющих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общеобразовательным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дополнительным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общеобразовательным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среднего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применением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лучших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практик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обмена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между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обучающимися»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письма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Минпросвещения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России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23.01.2020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МР</w:t>
      </w:r>
      <w:r>
        <w:rPr>
          <w:rFonts w:hAnsi="Times New Roman" w:cs="Times New Roman"/>
        </w:rPr>
        <w:t>-42/02</w:t>
      </w:r>
      <w:r>
        <w:rPr>
          <w:rFonts w:hAnsi="Times New Roman" w:cs="Times New Roman"/>
        </w:rPr>
        <w:t> «О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направлении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целевой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модели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рекомендаций»</w:t>
      </w:r>
      <w:r>
        <w:rPr>
          <w:rFonts w:hAnsi="Times New Roman" w:cs="Times New Roman"/>
        </w:rPr>
        <w:t>;</w:t>
      </w:r>
    </w:p>
    <w:p w:rsidR="00730A0B" w:rsidRDefault="00E81C4D" w:rsidP="00730A0B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устава МКОУ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СОШ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№</w:t>
      </w:r>
      <w:r>
        <w:rPr>
          <w:rFonts w:hAnsi="Times New Roman" w:cs="Times New Roman"/>
        </w:rPr>
        <w:t xml:space="preserve"> 6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Самарка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определяет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порядок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 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1.2. </w:t>
      </w:r>
      <w:r>
        <w:rPr>
          <w:rFonts w:hAnsi="Times New Roman" w:cs="Times New Roman"/>
        </w:rPr>
        <w:t>Настоящее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Положение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определяет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цель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задачи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соответствии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методологией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целевой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моделью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далее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 Целевая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модель</w:t>
      </w:r>
      <w:r>
        <w:rPr>
          <w:rFonts w:hAnsi="Times New Roman" w:cs="Times New Roman"/>
        </w:rPr>
        <w:t>);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устанавливает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порядок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определяет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определяет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требования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предъявляемые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наставникам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устанавливает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мотивации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кураторов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определяет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требования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проведению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эффективности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1.3. </w:t>
      </w:r>
      <w:r>
        <w:rPr>
          <w:rFonts w:hAnsi="Times New Roman" w:cs="Times New Roman"/>
        </w:rPr>
        <w:t>Участниками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являются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наставник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 участник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имеющий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успешный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достижении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жизненного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личностного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способный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готовый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поделиться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этим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навыками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необходимыми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самосовершенствования</w:t>
      </w:r>
      <w:proofErr w:type="gram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наставляемый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лицо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– участник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который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через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взаимодействие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помощи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поддержке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конкретные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жизненные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задачи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личные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приобретает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развивает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руководитель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куратор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деятельности</w:t>
      </w:r>
      <w:r w:rsidR="00E81C4D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 –</w:t>
      </w:r>
      <w:proofErr w:type="gramEnd"/>
      <w:r>
        <w:rPr>
          <w:rFonts w:hAnsi="Times New Roman" w:cs="Times New Roman"/>
        </w:rPr>
        <w:t> сотрудник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который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внедрение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>;</w:t>
      </w:r>
    </w:p>
    <w:p w:rsidR="00730A0B" w:rsidRPr="00E81C4D" w:rsidRDefault="00730A0B" w:rsidP="00E81C4D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родители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законные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представители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3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представители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организаций</w:t>
      </w:r>
      <w:r>
        <w:rPr>
          <w:rFonts w:hAnsi="Times New Roman" w:cs="Times New Roman"/>
        </w:rPr>
        <w:t>,</w:t>
      </w:r>
      <w:r>
        <w:rPr>
          <w:rFonts w:hAnsi="Times New Roman" w:cs="Times New Roman"/>
        </w:rPr>
        <w:t> представители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региональной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власти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местного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самоуправления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другие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субъекты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которые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заинтересованы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2. </w:t>
      </w:r>
      <w:r>
        <w:rPr>
          <w:rFonts w:hAnsi="Times New Roman" w:cs="Times New Roman"/>
          <w:b/>
          <w:bCs/>
        </w:rPr>
        <w:t>Цель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задачи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наставничества</w:t>
      </w:r>
      <w:r>
        <w:rPr>
          <w:rFonts w:hAnsi="Times New Roman" w:cs="Times New Roman"/>
          <w:b/>
          <w:bCs/>
        </w:rPr>
        <w:t>,</w:t>
      </w:r>
      <w:r>
        <w:rPr>
          <w:rFonts w:hAnsi="Times New Roman" w:cs="Times New Roman"/>
          <w:b/>
          <w:bCs/>
        </w:rPr>
        <w:t> планируемые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результаты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программы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наставничества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2.1. </w:t>
      </w:r>
      <w:r>
        <w:rPr>
          <w:rFonts w:hAnsi="Times New Roman" w:cs="Times New Roman"/>
        </w:rPr>
        <w:t>Целью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максимально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полное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раскрытие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потенциала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необходимое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успешной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самореализации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через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создание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формирования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системы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поддержки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самоопределения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ориентации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возрасте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10 </w:t>
      </w:r>
      <w:r>
        <w:rPr>
          <w:rFonts w:hAnsi="Times New Roman" w:cs="Times New Roman"/>
        </w:rPr>
        <w:t>лет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оказание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помощи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педагогическим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работникам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далее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—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</w:t>
      </w:r>
      <w:r>
        <w:rPr>
          <w:rFonts w:hAnsi="Times New Roman" w:cs="Times New Roman"/>
        </w:rPr>
        <w:t xml:space="preserve">) </w:t>
      </w:r>
      <w:r w:rsidR="00E81C4D">
        <w:rPr>
          <w:rFonts w:hAnsi="Times New Roman" w:cs="Times New Roman"/>
        </w:rPr>
        <w:t>МК</w:t>
      </w:r>
      <w:r>
        <w:rPr>
          <w:rFonts w:hAnsi="Times New Roman" w:cs="Times New Roman"/>
        </w:rPr>
        <w:t>ОУ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 w:rsidR="00E81C4D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становлении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приобретении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необходимых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должностных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обязанностей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2.2. </w:t>
      </w:r>
      <w:r>
        <w:rPr>
          <w:rFonts w:hAnsi="Times New Roman" w:cs="Times New Roman"/>
        </w:rPr>
        <w:t>Задачами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являются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улучшение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показателей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социокультурной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спортивной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других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сферах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подготовка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обучающегося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самостоятельной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осознанной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продуктивной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современном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мире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содействие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ориентации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раскрытие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личностного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творческого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потенциала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поддержка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формирования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траектории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обучение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коллективе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самостоятельно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преодолевать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трудности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возникающие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социокультурной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других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сферах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должностных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обязанностей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ускорение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становления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развитие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способности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самостоятельно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качественно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ответственно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возложенные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функциональные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повышать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уровень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сокращение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периода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адаптации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приеме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работу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закрепление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кадров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lastRenderedPageBreak/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создание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благоприятных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должностного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создание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обмена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личностным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жизненным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каждого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субъекта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участвующего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выработка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системы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высоких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моральных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добросовестности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ответственности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дисциплинированности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инициативности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сознательного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развитию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4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открытого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сообщества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вокруг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,</w:t>
      </w:r>
      <w:r>
        <w:rPr>
          <w:rFonts w:hAnsi="Times New Roman" w:cs="Times New Roman"/>
        </w:rPr>
        <w:t> 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выстроены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доверительные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партнерские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между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участниками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2.3. </w:t>
      </w:r>
      <w:r>
        <w:rPr>
          <w:rFonts w:hAnsi="Times New Roman" w:cs="Times New Roman"/>
        </w:rPr>
        <w:t>Планируемые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успешная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адаптация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активная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социализация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обучающегося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коллективе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повышение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мотивации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улучшение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обучающегося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через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соревнованиях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конкурсах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проектной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внеурочной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стажировках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развитие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гибких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навыков</w:t>
      </w:r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метакомпетенций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успешной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самостоятельной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активной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гражданской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позиции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позитивная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адаптация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педагогическом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коллективе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5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построение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продуктивной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среды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педагогическом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коллективе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основе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взаимообогащающих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начинающих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специалистов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обеспечение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преемственности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педагогов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3. </w:t>
      </w:r>
      <w:r>
        <w:rPr>
          <w:rFonts w:hAnsi="Times New Roman" w:cs="Times New Roman"/>
          <w:b/>
          <w:bCs/>
        </w:rPr>
        <w:t>Порядок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организации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наставнической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деятельности</w:t>
      </w:r>
      <w:r>
        <w:rPr>
          <w:rFonts w:hAnsi="Times New Roman" w:cs="Times New Roman"/>
          <w:b/>
          <w:bCs/>
        </w:rPr>
        <w:t xml:space="preserve"> 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3.1. </w:t>
      </w:r>
      <w:r>
        <w:rPr>
          <w:rFonts w:hAnsi="Times New Roman" w:cs="Times New Roman"/>
        </w:rPr>
        <w:t>Наставническая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основании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настоящего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Положения 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3.2. </w:t>
      </w:r>
      <w:r>
        <w:rPr>
          <w:rFonts w:hAnsi="Times New Roman" w:cs="Times New Roman"/>
        </w:rPr>
        <w:t>Ответственность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несут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руководитель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куратор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 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наставники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в</w:t>
      </w:r>
      <w:r w:rsidR="00E81C4D"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proofErr w:type="gram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возложенных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школе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3.3.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устанавливается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нуждающихся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испытывающих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потребность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развитии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освоении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новых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метакомпетенций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компетенций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устанавливается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категорий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процесса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обучающиеся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возрасте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10 </w:t>
      </w:r>
      <w:r>
        <w:rPr>
          <w:rFonts w:hAnsi="Times New Roman" w:cs="Times New Roman"/>
        </w:rPr>
        <w:t>лет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изъявившие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желание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назначении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>;</w:t>
      </w:r>
      <w:r>
        <w:rPr>
          <w:rFonts w:hAnsi="Times New Roman" w:cs="Times New Roman"/>
        </w:rPr>
        <w:t> </w:t>
      </w:r>
    </w:p>
    <w:p w:rsidR="00730A0B" w:rsidRDefault="00730A0B" w:rsidP="00730A0B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педагогические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работники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вновь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принятые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педагогические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работники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изъявившие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желание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назначении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3.4. </w:t>
      </w:r>
      <w:r>
        <w:rPr>
          <w:rFonts w:hAnsi="Times New Roman" w:cs="Times New Roman"/>
        </w:rPr>
        <w:t>Наставниками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могут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быть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учащиеся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выпускники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родители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законные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представители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>;</w:t>
      </w:r>
    </w:p>
    <w:p w:rsidR="00730A0B" w:rsidRDefault="00730A0B" w:rsidP="00E81C4D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педагоги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должностные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организации</w:t>
      </w:r>
      <w:r w:rsidR="00E81C4D">
        <w:rPr>
          <w:rFonts w:hAnsi="Times New Roman" w:cs="Times New Roman"/>
        </w:rPr>
        <w:t xml:space="preserve">. </w:t>
      </w:r>
    </w:p>
    <w:p w:rsidR="00E81C4D" w:rsidRPr="00E81C4D" w:rsidRDefault="00E81C4D" w:rsidP="00E81C4D">
      <w:pPr>
        <w:widowControl/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Критерии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отбора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выдвижения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представлены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Приложении</w:t>
      </w:r>
      <w:r>
        <w:rPr>
          <w:rFonts w:hAnsi="Times New Roman" w:cs="Times New Roman"/>
        </w:rPr>
        <w:t xml:space="preserve"> 1.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3.5. </w:t>
      </w:r>
      <w:r>
        <w:rPr>
          <w:rFonts w:hAnsi="Times New Roman" w:cs="Times New Roman"/>
        </w:rPr>
        <w:t>Назначение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происходит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добровольной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основании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заявления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2).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3.6. </w:t>
      </w:r>
      <w:r>
        <w:rPr>
          <w:rFonts w:hAnsi="Times New Roman" w:cs="Times New Roman"/>
        </w:rPr>
        <w:t>Наставник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одновременно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может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более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двух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исключение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групповые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обучающие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коммуникативные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</w:t>
      </w:r>
      <w:r>
        <w:rPr>
          <w:rFonts w:hAnsi="Times New Roman" w:cs="Times New Roman"/>
        </w:rPr>
        <w:t xml:space="preserve">),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согласованию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наставляемыми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3.7. </w:t>
      </w:r>
      <w:r>
        <w:rPr>
          <w:rFonts w:hAnsi="Times New Roman" w:cs="Times New Roman"/>
        </w:rPr>
        <w:t>Длительность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сроки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устанавливаются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каждой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пары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более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одного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календарного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года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зависимости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планируемых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сформулированных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плане 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анализа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потребности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случае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быстрого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успешного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освоения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лицом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необходимых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согласованию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может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завершено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досрочно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Срок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может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продлен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случае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временной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нетрудоспособности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командировки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продолжительного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отсутствия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уважительным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причинам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3.8. </w:t>
      </w:r>
      <w:r>
        <w:rPr>
          <w:rFonts w:hAnsi="Times New Roman" w:cs="Times New Roman"/>
        </w:rPr>
        <w:t>Замена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производится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приказом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руководителя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основанием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могут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выступать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обстоятельства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прекращение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трудовых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отношений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психологическая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несовместимость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систематическое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неисполнение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обязанностей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привлечение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дисциплинарной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ответственности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обоснованная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просьба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замене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период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меняется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 </w:t>
      </w:r>
      <w:r>
        <w:rPr>
          <w:rFonts w:hAnsi="Times New Roman" w:cs="Times New Roman"/>
        </w:rPr>
        <w:t>Этапы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осуществляются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соответствии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Дорожной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картой внедрения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включают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себя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семь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этапов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1. </w:t>
      </w:r>
      <w:r>
        <w:rPr>
          <w:rFonts w:hAnsi="Times New Roman" w:cs="Times New Roman"/>
        </w:rPr>
        <w:t>Подготовка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запуска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2. </w:t>
      </w: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3. </w:t>
      </w: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4. </w:t>
      </w:r>
      <w:r>
        <w:rPr>
          <w:rFonts w:hAnsi="Times New Roman" w:cs="Times New Roman"/>
        </w:rPr>
        <w:t>Отбор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выдвижение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5. </w:t>
      </w: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групп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6. </w:t>
      </w:r>
      <w:r>
        <w:rPr>
          <w:rFonts w:hAnsi="Times New Roman" w:cs="Times New Roman"/>
        </w:rPr>
        <w:t>Организация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групп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7. </w:t>
      </w:r>
      <w:r>
        <w:rPr>
          <w:rFonts w:hAnsi="Times New Roman" w:cs="Times New Roman"/>
        </w:rPr>
        <w:t>Завершение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внедрения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3.9.1.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происходит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подготовка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условий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запуска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включающая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себя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потенциальных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определение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заинтересованных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аудиторий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сбор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обработку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предварительных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запросов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определение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ролевых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моделей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ближайший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год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исходя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потребностей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заключение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партнерских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соглашений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lastRenderedPageBreak/>
        <w:t>организациями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партнерами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участвующими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3.9.2.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втором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составляется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перечень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желающих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иметь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формируется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собираются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согласия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обработку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персональных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которые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еще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давали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согласия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согласия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будущих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родителей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законных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представителей</w:t>
      </w:r>
      <w:r>
        <w:rPr>
          <w:rFonts w:hAnsi="Times New Roman" w:cs="Times New Roman"/>
        </w:rPr>
        <w:t xml:space="preserve">), </w:t>
      </w:r>
      <w:r>
        <w:rPr>
          <w:rFonts w:hAnsi="Times New Roman" w:cs="Times New Roman"/>
        </w:rPr>
        <w:t>если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 несовершеннолетние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3.9.3.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третьем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проводится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организационная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формированию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 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ориентацией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отбора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выдвижения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1).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3.9.4.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четвертого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формируется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утверждается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прошедших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выдвижение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предварительный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Выдвижение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 может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администрацией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так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коллективом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сотрудников</w:t>
      </w:r>
      <w:r>
        <w:rPr>
          <w:rFonts w:hAnsi="Times New Roman" w:cs="Times New Roman"/>
        </w:rPr>
        <w:t xml:space="preserve">. </w:t>
      </w:r>
      <w:r>
        <w:rPr>
          <w:rFonts w:hAnsi="Times New Roman" w:cs="Times New Roman"/>
        </w:rPr>
        <w:t>Предварительный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заявлений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формат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представлен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Приложении</w:t>
      </w:r>
      <w:r>
        <w:rPr>
          <w:rFonts w:hAnsi="Times New Roman" w:cs="Times New Roman"/>
        </w:rPr>
        <w:t xml:space="preserve"> 2).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3.9.5.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пятого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происходит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прикрепление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посредством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специальной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формы </w:t>
      </w:r>
      <w:r>
        <w:rPr>
          <w:rFonts w:hAnsi="Times New Roman" w:cs="Times New Roman"/>
        </w:rPr>
        <w:t>(</w:t>
      </w:r>
      <w:r>
        <w:rPr>
          <w:rFonts w:hAnsi="Times New Roman" w:cs="Times New Roman"/>
        </w:rPr>
        <w:t>Приложение</w:t>
      </w:r>
      <w:r>
        <w:rPr>
          <w:rFonts w:hAnsi="Times New Roman" w:cs="Times New Roman"/>
        </w:rPr>
        <w:t xml:space="preserve"> 3), </w:t>
      </w: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групп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разработка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3.9.6.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шестом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проводится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текущая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3.9.7. </w:t>
      </w:r>
      <w:r>
        <w:rPr>
          <w:rFonts w:hAnsi="Times New Roman" w:cs="Times New Roman"/>
        </w:rPr>
        <w:t>Седьмой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себя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подведение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проведение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итоговых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награждение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3.10.</w:t>
      </w:r>
      <w:r>
        <w:rPr>
          <w:rFonts w:hAnsi="Times New Roman" w:cs="Times New Roman"/>
        </w:rPr>
        <w:t> 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целях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обеспечения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открытости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сайте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разделе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«Наставничество» размещается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своевременно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обновляется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информация</w:t>
      </w:r>
      <w:r>
        <w:rPr>
          <w:rFonts w:hAnsi="Times New Roman" w:cs="Times New Roman"/>
        </w:rPr>
        <w:t>:</w:t>
      </w:r>
    </w:p>
    <w:p w:rsidR="00730A0B" w:rsidRPr="00E81C4D" w:rsidRDefault="00730A0B" w:rsidP="00E81C4D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нормативные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правовые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локальные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акты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регулирующие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 w:rsidR="00E81C4D"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>4.</w:t>
      </w:r>
      <w:r>
        <w:rPr>
          <w:rFonts w:hAnsi="Times New Roman" w:cs="Times New Roman"/>
          <w:b/>
          <w:bCs/>
        </w:rPr>
        <w:t> Права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обязанности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куратора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4.1.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возлагаются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обязанности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формирование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актуализация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базы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разработка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проекта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ежегодной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организация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контроль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утвержденной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подготовка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проектов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сопровождающих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утверждение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руководителю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оказание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своевременной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информационной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методической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консультационной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мониторинг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 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получение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обратной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связи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причастных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через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опросы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анкетирование</w:t>
      </w:r>
      <w:r>
        <w:rPr>
          <w:rFonts w:hAnsi="Times New Roman" w:cs="Times New Roman"/>
        </w:rPr>
        <w:t xml:space="preserve">), </w:t>
      </w:r>
      <w:r>
        <w:rPr>
          <w:rFonts w:hAnsi="Times New Roman" w:cs="Times New Roman"/>
        </w:rPr>
        <w:t>обработка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полученных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результатов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анализ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обобщение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положительного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распространении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4.2. </w:t>
      </w:r>
      <w:r>
        <w:rPr>
          <w:rFonts w:hAnsi="Times New Roman" w:cs="Times New Roman"/>
        </w:rPr>
        <w:t>Куратор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имеет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право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запрашивать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документы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индивидуальные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заявления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представления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анкеты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информацию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оценки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от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организовать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сбор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через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доступные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источники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родители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классные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педагоги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психологи</w:t>
      </w:r>
      <w:r>
        <w:rPr>
          <w:rFonts w:hAnsi="Times New Roman" w:cs="Times New Roman"/>
        </w:rPr>
        <w:t xml:space="preserve">, </w:t>
      </w:r>
      <w:proofErr w:type="spellStart"/>
      <w:r>
        <w:rPr>
          <w:rFonts w:hAnsi="Times New Roman" w:cs="Times New Roman"/>
        </w:rPr>
        <w:t>профориентационные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тесты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</w:t>
      </w:r>
      <w:r>
        <w:rPr>
          <w:rFonts w:hAnsi="Times New Roman" w:cs="Times New Roman"/>
        </w:rPr>
        <w:t>.);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вносить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предложения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изменениям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дополнениям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документы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сопровождающие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инициировать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встречах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наставляемыми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вносить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рассмотрение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руководству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предложения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поощрении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;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взаимодействия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поощрение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показателей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4.3. </w:t>
      </w:r>
      <w:r>
        <w:rPr>
          <w:rFonts w:hAnsi="Times New Roman" w:cs="Times New Roman"/>
        </w:rPr>
        <w:t>Контроль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возлагается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заместителя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директора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воспитательной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работе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5. </w:t>
      </w:r>
      <w:r>
        <w:rPr>
          <w:rFonts w:hAnsi="Times New Roman" w:cs="Times New Roman"/>
          <w:b/>
          <w:bCs/>
        </w:rPr>
        <w:t>Права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обязанности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наставника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5.1. </w:t>
      </w:r>
      <w:r>
        <w:rPr>
          <w:rFonts w:hAnsi="Times New Roman" w:cs="Times New Roman"/>
        </w:rPr>
        <w:t>Наставник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помогать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разрабатывать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своевременно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оперативно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вносить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коррективы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контролировать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оценивать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фактический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запланированных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соответствии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встречаться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контроля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степени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обсуждения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необходимости</w:t>
      </w:r>
      <w:r>
        <w:rPr>
          <w:rFonts w:hAnsi="Times New Roman" w:cs="Times New Roman"/>
        </w:rPr>
        <w:t>)</w:t>
      </w:r>
      <w:r>
        <w:rPr>
          <w:rFonts w:hAnsi="Times New Roman" w:cs="Times New Roman"/>
        </w:rPr>
        <w:t> коррекции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выбора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выявлять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совместно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устранять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допущенные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ошибки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передавать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накопленный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опыт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обучать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наиболее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рациональным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приемам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современным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поведения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оказывать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помощь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принятию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правильных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нестандартных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ситуациях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своевременно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реагировать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проявления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недисциплинированности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личным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примером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положительные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необходимости корректировать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поведение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организуемых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 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«Школы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наставников»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случае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если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он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сотрудником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предоставить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справки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отсутствии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судимости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медицинские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справки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lastRenderedPageBreak/>
        <w:t>необходимые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5.2. </w:t>
      </w:r>
      <w:r>
        <w:rPr>
          <w:rFonts w:hAnsi="Times New Roman" w:cs="Times New Roman"/>
        </w:rPr>
        <w:t>Наставник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имеет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право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привлекать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связанных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участвовать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обсуждении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вопросов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связанных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числе 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выбирать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контроля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своевременности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заданий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проектов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определенных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требовать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составе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комиссий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аттестации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«Учитель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учитель»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оценочных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конкурсных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мероприятиях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обращаться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предложениями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внесению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изменений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дополнений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инструменты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;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организационно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методической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поддержкой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обращаться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руководителю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мотивированным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сложении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обязанностей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причинам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характера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успешного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лицом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6. </w:t>
      </w:r>
      <w:r>
        <w:rPr>
          <w:rFonts w:hAnsi="Times New Roman" w:cs="Times New Roman"/>
          <w:b/>
          <w:bCs/>
        </w:rPr>
        <w:t>Права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обязанности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наставляемого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6.1. </w:t>
      </w:r>
      <w:r>
        <w:rPr>
          <w:rFonts w:hAnsi="Times New Roman" w:cs="Times New Roman"/>
        </w:rPr>
        <w:t>Наставляемый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обязан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выполнять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задания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определенные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установленные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сроки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периодически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обсуждать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вопросы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связанные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совместно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дефицитные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выявлять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устранять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допущенные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ошибки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выполнять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указания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рекомендации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связанные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учиться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практическому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поставленных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задач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формировать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поведенческие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отчитываться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перед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части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выполнения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касающихся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сообщать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трудностях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возникших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связи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исполнением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определенных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пунктов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проявлять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дисциплинированность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организованность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ответственное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видам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мероприятиях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организованных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лиц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соответствии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6.2. </w:t>
      </w:r>
      <w:r>
        <w:rPr>
          <w:rFonts w:hAnsi="Times New Roman" w:cs="Times New Roman"/>
        </w:rPr>
        <w:t>Наставляемый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имеет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право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пользоваться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имеющейся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нормативной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информационно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аналитической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учебно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методической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документацией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lastRenderedPageBreak/>
        <w:t>материалами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ресурсами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обеспечивающими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плана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индивидуальном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порядке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обращаться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советом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помощью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вопросам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связанным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наставничеством</w:t>
      </w:r>
      <w:r>
        <w:rPr>
          <w:rFonts w:hAnsi="Times New Roman" w:cs="Times New Roman"/>
        </w:rPr>
        <w:t xml:space="preserve">; </w:t>
      </w:r>
      <w:r>
        <w:rPr>
          <w:rFonts w:hAnsi="Times New Roman" w:cs="Times New Roman"/>
        </w:rPr>
        <w:t>запрашивать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интересующую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информацию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принимать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невозможности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установления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контакта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выходить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соответствующим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ходатайством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замене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7. </w:t>
      </w:r>
      <w:r>
        <w:rPr>
          <w:rFonts w:hAnsi="Times New Roman" w:cs="Times New Roman"/>
          <w:b/>
          <w:bCs/>
        </w:rPr>
        <w:t>Мониторинг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оценка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результатов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реализации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программ наставничества</w:t>
      </w:r>
      <w:r>
        <w:rPr>
          <w:rFonts w:hAnsi="Times New Roman" w:cs="Times New Roman"/>
          <w:b/>
          <w:bCs/>
        </w:rPr>
        <w:t xml:space="preserve"> 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7.1. </w:t>
      </w:r>
      <w:r>
        <w:rPr>
          <w:rFonts w:hAnsi="Times New Roman" w:cs="Times New Roman"/>
        </w:rPr>
        <w:t>Мониторинг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сбор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обработку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хранение 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использование информации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отдельных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элементах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7.2. </w:t>
      </w:r>
      <w:r>
        <w:rPr>
          <w:rFonts w:hAnsi="Times New Roman" w:cs="Times New Roman"/>
        </w:rPr>
        <w:t>Мониторинг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состоит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двух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основных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этапов</w:t>
      </w:r>
      <w:r>
        <w:rPr>
          <w:rFonts w:hAnsi="Times New Roman" w:cs="Times New Roman"/>
        </w:rPr>
        <w:t xml:space="preserve">: </w:t>
      </w:r>
      <w:r>
        <w:rPr>
          <w:rFonts w:hAnsi="Times New Roman" w:cs="Times New Roman"/>
        </w:rPr>
        <w:t></w:t>
      </w:r>
    </w:p>
    <w:p w:rsidR="00730A0B" w:rsidRDefault="00730A0B" w:rsidP="00730A0B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влияния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всех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7.3.</w:t>
      </w:r>
      <w:r>
        <w:rPr>
          <w:rFonts w:hAnsi="Times New Roman" w:cs="Times New Roman"/>
        </w:rPr>
        <w:t> Первый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направлен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изучение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оценку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реализуемой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слабых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сторон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совместной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пар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групп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«наставник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 наставляемый»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Результатом 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аналитика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реализуемой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которая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позволит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выделить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слабые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стороны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изменения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качественных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количественных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показателей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благополучия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расхождения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между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ожиданиями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реальными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результатами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7.4.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втором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оцениваются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мотивационно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личностный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рост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развитие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метапредметных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уровня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вовлеченности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образовательную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</w:t>
      </w:r>
      <w:r>
        <w:rPr>
          <w:rFonts w:hAnsi="Times New Roman" w:cs="Times New Roman"/>
        </w:rPr>
        <w:t xml:space="preserve">; </w:t>
      </w:r>
      <w:r>
        <w:rPr>
          <w:rFonts w:hAnsi="Times New Roman" w:cs="Times New Roman"/>
        </w:rPr>
        <w:t>качество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изменений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освоении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обучающимися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динамика 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учетом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эмоционально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личностных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интеллектуальных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мотивационных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черт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Этап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включает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два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подэтапа</w:t>
      </w:r>
      <w:proofErr w:type="spellEnd"/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первый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которых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осуществляется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входа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второй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прохождения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Результатом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этапа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мониторинга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являются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оценка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динамика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гибких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навыков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уровня</w:t>
      </w:r>
      <w:r>
        <w:rPr>
          <w:rFonts w:hAnsi="Times New Roman" w:cs="Times New Roman"/>
        </w:rPr>
        <w:t xml:space="preserve"> </w:t>
      </w:r>
      <w:proofErr w:type="spellStart"/>
      <w:r>
        <w:rPr>
          <w:rFonts w:hAnsi="Times New Roman" w:cs="Times New Roman"/>
        </w:rPr>
        <w:t>мотивированности</w:t>
      </w:r>
      <w:proofErr w:type="spell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осознанности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вопросах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саморазвития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образования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изменений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освоении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обучающимися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степени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включенности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процессы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организации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качества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адаптации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молодого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специалиста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потенциальном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месте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удовлетворенности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собственной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деятельностью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описание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психологического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климата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школе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7.5. </w:t>
      </w:r>
      <w:r>
        <w:rPr>
          <w:rFonts w:hAnsi="Times New Roman" w:cs="Times New Roman"/>
        </w:rPr>
        <w:t>Мониторинг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проводится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куратором два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период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: </w:t>
      </w:r>
      <w:r>
        <w:rPr>
          <w:rFonts w:hAnsi="Times New Roman" w:cs="Times New Roman"/>
        </w:rPr>
        <w:lastRenderedPageBreak/>
        <w:t>промежуточный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итоговый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 xml:space="preserve">8. </w:t>
      </w:r>
      <w:r>
        <w:rPr>
          <w:rFonts w:hAnsi="Times New Roman" w:cs="Times New Roman"/>
          <w:b/>
          <w:bCs/>
        </w:rPr>
        <w:t>Мотивация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участников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наставнической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деятельности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8.1. </w:t>
      </w:r>
      <w:r>
        <w:rPr>
          <w:rFonts w:hAnsi="Times New Roman" w:cs="Times New Roman"/>
        </w:rPr>
        <w:t>Участники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системы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показавшие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высокие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могут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быть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представлены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решением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руководителя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школы 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следующим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видам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поощрений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публичное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признание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значимости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работы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– объявление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благодарности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награждение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почетной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грамотой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</w:t>
      </w:r>
      <w:r>
        <w:rPr>
          <w:rFonts w:hAnsi="Times New Roman" w:cs="Times New Roman"/>
        </w:rPr>
        <w:t xml:space="preserve">.; </w:t>
      </w:r>
    </w:p>
    <w:p w:rsidR="00730A0B" w:rsidRDefault="00730A0B" w:rsidP="00730A0B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размещение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информации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например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фотографий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документов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поощрении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документов</w:t>
      </w:r>
      <w:r>
        <w:rPr>
          <w:rFonts w:hAnsi="Times New Roman" w:cs="Times New Roman"/>
        </w:rPr>
        <w:t xml:space="preserve"> </w:t>
      </w:r>
      <w:proofErr w:type="gramStart"/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достижениях</w:t>
      </w:r>
      <w:proofErr w:type="gramEnd"/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наставляемых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</w:t>
      </w:r>
      <w:r>
        <w:rPr>
          <w:rFonts w:hAnsi="Times New Roman" w:cs="Times New Roman"/>
        </w:rPr>
        <w:t xml:space="preserve">.)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сайте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страницах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школы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социальных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сетях</w:t>
      </w:r>
      <w:r>
        <w:rPr>
          <w:rFonts w:hAnsi="Times New Roman" w:cs="Times New Roman"/>
        </w:rPr>
        <w:t xml:space="preserve">; </w:t>
      </w:r>
    </w:p>
    <w:p w:rsidR="00730A0B" w:rsidRDefault="00730A0B" w:rsidP="00730A0B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благодарственные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письма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родителям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 xml:space="preserve">; </w:t>
      </w:r>
    </w:p>
    <w:p w:rsidR="00730A0B" w:rsidRDefault="00730A0B" w:rsidP="00730A0B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обучение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рамках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образовательных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выбранных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участниками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показавшими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высокие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результаты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8.2.</w:t>
      </w:r>
      <w:r>
        <w:rPr>
          <w:rFonts w:hAnsi="Times New Roman" w:cs="Times New Roman"/>
        </w:rPr>
        <w:t> Результаты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наставнической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деятельности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могут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учитываться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проведении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аттестации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педагогов</w:t>
      </w:r>
      <w:r>
        <w:rPr>
          <w:rFonts w:hAnsi="Times New Roman" w:cs="Times New Roman"/>
        </w:rPr>
        <w:t>-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также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определении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стимулирующих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выплат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8.3. </w:t>
      </w:r>
      <w:r>
        <w:rPr>
          <w:rFonts w:hAnsi="Times New Roman" w:cs="Times New Roman"/>
        </w:rPr>
        <w:t>Руководство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вправе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применять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методы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нематериальной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материальной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мотивации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целью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пропаганды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института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повышения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его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эффективности</w:t>
      </w:r>
      <w:r>
        <w:rPr>
          <w:rFonts w:hAnsi="Times New Roman" w:cs="Times New Roman"/>
        </w:rPr>
        <w:t>.</w:t>
      </w: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E81C4D" w:rsidRDefault="00E81C4D" w:rsidP="00730A0B">
      <w:pPr>
        <w:rPr>
          <w:rFonts w:hAnsi="Times New Roman" w:cs="Times New Roman"/>
        </w:rPr>
      </w:pP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Приложение</w:t>
      </w:r>
      <w:r>
        <w:rPr>
          <w:rFonts w:hAnsi="Times New Roman" w:cs="Times New Roman"/>
        </w:rPr>
        <w:t xml:space="preserve"> 1</w:t>
      </w:r>
      <w:r>
        <w:br/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,</w:t>
      </w:r>
      <w:r>
        <w:br/>
      </w:r>
      <w:r>
        <w:rPr>
          <w:rFonts w:hAnsi="Times New Roman" w:cs="Times New Roman"/>
        </w:rPr>
        <w:t>утвержденному </w:t>
      </w:r>
      <w:r w:rsidR="00E81C4D">
        <w:rPr>
          <w:rFonts w:hAnsi="Times New Roman" w:cs="Times New Roman"/>
        </w:rPr>
        <w:t xml:space="preserve">01.09.2021 </w:t>
      </w:r>
      <w:r w:rsidR="00E81C4D">
        <w:rPr>
          <w:rFonts w:hAnsi="Times New Roman" w:cs="Times New Roman"/>
        </w:rPr>
        <w:t>г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Приказом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201-</w:t>
      </w:r>
      <w:r w:rsidR="00E81C4D">
        <w:rPr>
          <w:rFonts w:hAnsi="Times New Roman" w:cs="Times New Roman"/>
        </w:rPr>
        <w:t>А</w:t>
      </w: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>Критерии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отбора</w:t>
      </w:r>
      <w:r>
        <w:rPr>
          <w:rFonts w:hAnsi="Times New Roman" w:cs="Times New Roman"/>
          <w:b/>
          <w:bCs/>
        </w:rPr>
        <w:t>/</w:t>
      </w:r>
      <w:r>
        <w:rPr>
          <w:rFonts w:hAnsi="Times New Roman" w:cs="Times New Roman"/>
          <w:b/>
          <w:bCs/>
        </w:rPr>
        <w:t>выдвижения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наставников 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Общими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обязательными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критериями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отбора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выдвижения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всех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категорий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являются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наличие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желания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стать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наставником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авторитетность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среде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коллег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высокий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уровень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ключевых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компетенций</w:t>
      </w:r>
      <w:r>
        <w:rPr>
          <w:rFonts w:hAnsi="Times New Roman" w:cs="Times New Roman"/>
        </w:rPr>
        <w:t xml:space="preserve">: </w:t>
      </w:r>
      <w:r>
        <w:rPr>
          <w:rFonts w:hAnsi="Times New Roman" w:cs="Times New Roman"/>
        </w:rPr>
        <w:t>способность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других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способность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выстраивать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отношения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окружающими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ответственность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нацеленность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результат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умение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мотивировать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вдохновлять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других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способность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собственному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профессиональному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личностному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развитию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Дополнительные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критерии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разрезе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форм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приведены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таблице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ниже</w:t>
      </w:r>
      <w:r>
        <w:rPr>
          <w:rFonts w:hAnsi="Times New Roman" w:cs="Times New Roman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5"/>
        <w:gridCol w:w="7424"/>
      </w:tblGrid>
      <w:tr w:rsidR="00730A0B" w:rsidTr="00CD2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A0B" w:rsidRDefault="00730A0B" w:rsidP="00CD2031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Форма</w:t>
            </w:r>
            <w:r>
              <w:rPr>
                <w:rFonts w:hAnsi="Times New Roman" w:cs="Times New Roman"/>
                <w:b/>
                <w:bCs/>
              </w:rPr>
              <w:t xml:space="preserve"> </w:t>
            </w:r>
            <w:r>
              <w:rPr>
                <w:rFonts w:hAnsi="Times New Roman" w:cs="Times New Roman"/>
                <w:b/>
                <w:bCs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A0B" w:rsidRDefault="00730A0B" w:rsidP="00CD2031">
            <w:pPr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Критерии</w:t>
            </w:r>
          </w:p>
        </w:tc>
      </w:tr>
      <w:tr w:rsidR="00730A0B" w:rsidTr="00CD2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CD2031">
            <w:r>
              <w:rPr>
                <w:rFonts w:hAnsi="Times New Roman" w:cs="Times New Roman"/>
              </w:rPr>
              <w:t>«Ученик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730A0B">
            <w:pPr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активный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обучающийся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уровня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среднего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общего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образования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обладающий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лидерскими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организаторскими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качествами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нетривиальностью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мышления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демонстрирующий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высокие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образовательные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результаты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победитель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школьных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региональных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олимпиад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соревнований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лидер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класса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группы</w:t>
            </w:r>
            <w:r>
              <w:rPr>
                <w:rFonts w:hAnsi="Times New Roman" w:cs="Times New Roman"/>
              </w:rPr>
              <w:t xml:space="preserve">) </w:t>
            </w:r>
            <w:r>
              <w:rPr>
                <w:rFonts w:hAnsi="Times New Roman" w:cs="Times New Roman"/>
              </w:rPr>
              <w:t>или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параллели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принимающий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активное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участие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жизни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организации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конкурсы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театральные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постановки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общественная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деятельность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внеурочная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деятельность</w:t>
            </w:r>
            <w:r>
              <w:rPr>
                <w:rFonts w:hAnsi="Times New Roman" w:cs="Times New Roman"/>
              </w:rPr>
              <w:t>);</w:t>
            </w:r>
          </w:p>
          <w:p w:rsidR="00730A0B" w:rsidRDefault="00730A0B" w:rsidP="00730A0B">
            <w:pPr>
              <w:widowControl/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возможный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участник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всероссийских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детско</w:t>
            </w:r>
            <w:r>
              <w:rPr>
                <w:rFonts w:hAnsi="Times New Roman" w:cs="Times New Roman"/>
              </w:rPr>
              <w:t>-</w:t>
            </w:r>
            <w:r>
              <w:rPr>
                <w:rFonts w:hAnsi="Times New Roman" w:cs="Times New Roman"/>
              </w:rPr>
              <w:t>юношеских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организаций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или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объединений</w:t>
            </w:r>
          </w:p>
        </w:tc>
      </w:tr>
      <w:tr w:rsidR="00730A0B" w:rsidTr="00CD2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CD2031">
            <w:r>
              <w:rPr>
                <w:rFonts w:hAnsi="Times New Roman" w:cs="Times New Roman"/>
              </w:rPr>
              <w:t>«Учитель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730A0B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опытный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педагог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имеющий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профессиональные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успехи</w:t>
            </w:r>
            <w:r>
              <w:rPr>
                <w:rFonts w:hAnsi="Times New Roman" w:cs="Times New Roman"/>
              </w:rPr>
              <w:t xml:space="preserve"> (</w:t>
            </w:r>
            <w:r>
              <w:rPr>
                <w:rFonts w:hAnsi="Times New Roman" w:cs="Times New Roman"/>
              </w:rPr>
              <w:t>победитель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различных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профессиональных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конкурсов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автор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учебных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пособий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материалов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участник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или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ведущий</w:t>
            </w:r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вебинаров</w:t>
            </w:r>
            <w:proofErr w:type="spellEnd"/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семинаров</w:t>
            </w:r>
            <w:r>
              <w:rPr>
                <w:rFonts w:hAnsi="Times New Roman" w:cs="Times New Roman"/>
              </w:rPr>
              <w:t>);</w:t>
            </w:r>
          </w:p>
          <w:p w:rsidR="00730A0B" w:rsidRDefault="00730A0B" w:rsidP="00730A0B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педагог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склонный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активной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общественной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работе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лояльный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участник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педагогического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>/</w:t>
            </w:r>
            <w:r>
              <w:rPr>
                <w:rFonts w:hAnsi="Times New Roman" w:cs="Times New Roman"/>
              </w:rPr>
              <w:t>или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школьного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сообщества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организации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обладает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лидерскими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организационными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коммуникативными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навыками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хорошо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развитой</w:t>
            </w:r>
            <w:r>
              <w:rPr>
                <w:rFonts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</w:rPr>
              <w:t>эмпатией</w:t>
            </w:r>
            <w:proofErr w:type="spellEnd"/>
          </w:p>
        </w:tc>
      </w:tr>
      <w:tr w:rsidR="00730A0B" w:rsidTr="00CD2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CD2031">
            <w:r>
              <w:rPr>
                <w:rFonts w:hAnsi="Times New Roman" w:cs="Times New Roman"/>
              </w:rPr>
              <w:t>«Студент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–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A0B" w:rsidRDefault="00730A0B" w:rsidP="00730A0B">
            <w:pPr>
              <w:widowControl/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ответственный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социально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активный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студент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выраженной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гражданской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ценностной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позицией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мотивированный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самосовершенствованию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преобразованию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окружающей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среды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участник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образовательных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спортивных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творческих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проектов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contextualSpacing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увлекающийся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способный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передать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свою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«творческую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энергию»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интересы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другим</w:t>
            </w:r>
            <w:r>
              <w:rPr>
                <w:rFonts w:hAnsi="Times New Roman" w:cs="Times New Roman"/>
              </w:rPr>
              <w:t>;</w:t>
            </w:r>
          </w:p>
          <w:p w:rsidR="00730A0B" w:rsidRDefault="00730A0B" w:rsidP="00730A0B">
            <w:pPr>
              <w:widowControl/>
              <w:numPr>
                <w:ilvl w:val="0"/>
                <w:numId w:val="25"/>
              </w:numPr>
              <w:spacing w:before="100" w:beforeAutospacing="1" w:after="100" w:afterAutospacing="1"/>
              <w:ind w:left="780" w:right="180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образец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для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подражания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в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плане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межличностных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отношений</w:t>
            </w:r>
            <w:r>
              <w:rPr>
                <w:rFonts w:hAnsi="Times New Roman" w:cs="Times New Roman"/>
              </w:rPr>
              <w:t xml:space="preserve">, </w:t>
            </w:r>
            <w:r>
              <w:rPr>
                <w:rFonts w:hAnsi="Times New Roman" w:cs="Times New Roman"/>
              </w:rPr>
              <w:t>личной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самоорганизации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и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профессиональной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компетентности</w:t>
            </w:r>
          </w:p>
        </w:tc>
      </w:tr>
    </w:tbl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Приложение</w:t>
      </w:r>
      <w:r>
        <w:rPr>
          <w:rFonts w:hAnsi="Times New Roman" w:cs="Times New Roman"/>
        </w:rPr>
        <w:t xml:space="preserve"> 2</w:t>
      </w:r>
      <w:r>
        <w:br/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,</w:t>
      </w:r>
      <w:r>
        <w:br/>
      </w:r>
      <w:r>
        <w:rPr>
          <w:rFonts w:hAnsi="Times New Roman" w:cs="Times New Roman"/>
        </w:rPr>
        <w:t>утвержденному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 xml:space="preserve">01.09.2021 </w:t>
      </w:r>
      <w:r w:rsidR="00E81C4D">
        <w:rPr>
          <w:rFonts w:hAnsi="Times New Roman" w:cs="Times New Roman"/>
        </w:rPr>
        <w:t>г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Приказом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201-</w:t>
      </w:r>
      <w:r w:rsidR="00E81C4D">
        <w:rPr>
          <w:rFonts w:hAnsi="Times New Roman" w:cs="Times New Roman"/>
        </w:rPr>
        <w:t>А</w:t>
      </w:r>
    </w:p>
    <w:p w:rsidR="00E81C4D" w:rsidRDefault="00E81C4D" w:rsidP="00730A0B">
      <w:pPr>
        <w:jc w:val="right"/>
        <w:rPr>
          <w:rFonts w:hAnsi="Times New Roman" w:cs="Times New Roman"/>
        </w:rPr>
      </w:pP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>Форма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заявления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кандидата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в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наставники</w:t>
      </w: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t>Директору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</w:t>
      </w:r>
    </w:p>
    <w:p w:rsidR="00730A0B" w:rsidRDefault="00E81C4D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t>Сафоновой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>.</w:t>
      </w:r>
      <w:r>
        <w:rPr>
          <w:rFonts w:hAnsi="Times New Roman" w:cs="Times New Roman"/>
        </w:rPr>
        <w:t>Ф</w:t>
      </w:r>
      <w:r>
        <w:rPr>
          <w:rFonts w:hAnsi="Times New Roman" w:cs="Times New Roman"/>
        </w:rPr>
        <w:t>.</w:t>
      </w: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t>____________________________________________</w:t>
      </w: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t>____________________________________________</w:t>
      </w:r>
      <w:r>
        <w:br/>
      </w:r>
      <w:r>
        <w:rPr>
          <w:rFonts w:hAnsi="Times New Roman" w:cs="Times New Roman"/>
          <w:sz w:val="19"/>
          <w:szCs w:val="19"/>
          <w:vertAlign w:val="subscript"/>
        </w:rPr>
        <w:t>(</w:t>
      </w:r>
      <w:r>
        <w:rPr>
          <w:rFonts w:hAnsi="Times New Roman" w:cs="Times New Roman"/>
          <w:sz w:val="19"/>
          <w:szCs w:val="19"/>
          <w:vertAlign w:val="subscript"/>
        </w:rPr>
        <w:t>полные</w:t>
      </w:r>
      <w:r>
        <w:rPr>
          <w:rFonts w:hAnsi="Times New Roman" w:cs="Times New Roman"/>
          <w:sz w:val="19"/>
          <w:szCs w:val="19"/>
          <w:vertAlign w:val="subscript"/>
        </w:rPr>
        <w:t xml:space="preserve"> </w:t>
      </w:r>
      <w:r>
        <w:rPr>
          <w:rFonts w:hAnsi="Times New Roman" w:cs="Times New Roman"/>
          <w:sz w:val="19"/>
          <w:szCs w:val="19"/>
          <w:vertAlign w:val="subscript"/>
        </w:rPr>
        <w:t>Ф</w:t>
      </w:r>
      <w:r>
        <w:rPr>
          <w:rFonts w:hAnsi="Times New Roman" w:cs="Times New Roman"/>
          <w:sz w:val="19"/>
          <w:szCs w:val="19"/>
          <w:vertAlign w:val="subscript"/>
        </w:rPr>
        <w:t xml:space="preserve">. </w:t>
      </w:r>
      <w:r>
        <w:rPr>
          <w:rFonts w:hAnsi="Times New Roman" w:cs="Times New Roman"/>
          <w:sz w:val="19"/>
          <w:szCs w:val="19"/>
          <w:vertAlign w:val="subscript"/>
        </w:rPr>
        <w:t>И</w:t>
      </w:r>
      <w:r>
        <w:rPr>
          <w:rFonts w:hAnsi="Times New Roman" w:cs="Times New Roman"/>
          <w:sz w:val="19"/>
          <w:szCs w:val="19"/>
          <w:vertAlign w:val="subscript"/>
        </w:rPr>
        <w:t xml:space="preserve">. </w:t>
      </w:r>
      <w:r>
        <w:rPr>
          <w:rFonts w:hAnsi="Times New Roman" w:cs="Times New Roman"/>
          <w:sz w:val="19"/>
          <w:szCs w:val="19"/>
          <w:vertAlign w:val="subscript"/>
        </w:rPr>
        <w:t>О</w:t>
      </w:r>
      <w:r>
        <w:rPr>
          <w:rFonts w:hAnsi="Times New Roman" w:cs="Times New Roman"/>
          <w:sz w:val="19"/>
          <w:szCs w:val="19"/>
          <w:vertAlign w:val="subscript"/>
        </w:rPr>
        <w:t xml:space="preserve">. </w:t>
      </w:r>
      <w:r>
        <w:rPr>
          <w:rFonts w:hAnsi="Times New Roman" w:cs="Times New Roman"/>
          <w:sz w:val="19"/>
          <w:szCs w:val="19"/>
          <w:vertAlign w:val="subscript"/>
        </w:rPr>
        <w:t>и</w:t>
      </w:r>
      <w:r>
        <w:rPr>
          <w:rFonts w:hAnsi="Times New Roman" w:cs="Times New Roman"/>
          <w:sz w:val="19"/>
          <w:szCs w:val="19"/>
          <w:vertAlign w:val="subscript"/>
        </w:rPr>
        <w:t xml:space="preserve"> </w:t>
      </w:r>
      <w:r>
        <w:rPr>
          <w:rFonts w:hAnsi="Times New Roman" w:cs="Times New Roman"/>
          <w:sz w:val="19"/>
          <w:szCs w:val="19"/>
          <w:vertAlign w:val="subscript"/>
        </w:rPr>
        <w:t>должность</w:t>
      </w:r>
      <w:r>
        <w:rPr>
          <w:rFonts w:hAnsi="Times New Roman" w:cs="Times New Roman"/>
          <w:sz w:val="19"/>
          <w:szCs w:val="19"/>
          <w:vertAlign w:val="subscript"/>
        </w:rPr>
        <w:t xml:space="preserve"> </w:t>
      </w:r>
      <w:r>
        <w:rPr>
          <w:rFonts w:hAnsi="Times New Roman" w:cs="Times New Roman"/>
          <w:sz w:val="19"/>
          <w:szCs w:val="19"/>
          <w:vertAlign w:val="subscript"/>
        </w:rPr>
        <w:t>кандидата</w:t>
      </w:r>
      <w:r>
        <w:rPr>
          <w:rFonts w:hAnsi="Times New Roman" w:cs="Times New Roman"/>
          <w:sz w:val="19"/>
          <w:szCs w:val="19"/>
          <w:vertAlign w:val="subscript"/>
        </w:rPr>
        <w:t xml:space="preserve"> </w:t>
      </w:r>
      <w:r>
        <w:rPr>
          <w:rFonts w:hAnsi="Times New Roman" w:cs="Times New Roman"/>
          <w:sz w:val="19"/>
          <w:szCs w:val="19"/>
          <w:vertAlign w:val="subscript"/>
        </w:rPr>
        <w:t>в</w:t>
      </w:r>
      <w:r>
        <w:rPr>
          <w:rFonts w:hAnsi="Times New Roman" w:cs="Times New Roman"/>
          <w:sz w:val="19"/>
          <w:szCs w:val="19"/>
          <w:vertAlign w:val="subscript"/>
        </w:rPr>
        <w:t xml:space="preserve"> </w:t>
      </w:r>
      <w:r>
        <w:rPr>
          <w:rFonts w:hAnsi="Times New Roman" w:cs="Times New Roman"/>
          <w:sz w:val="19"/>
          <w:szCs w:val="19"/>
          <w:vertAlign w:val="subscript"/>
        </w:rPr>
        <w:t>наставники</w:t>
      </w:r>
      <w:r>
        <w:rPr>
          <w:rFonts w:hAnsi="Times New Roman" w:cs="Times New Roman"/>
          <w:sz w:val="19"/>
          <w:szCs w:val="19"/>
          <w:vertAlign w:val="subscript"/>
        </w:rPr>
        <w:t>)</w:t>
      </w:r>
    </w:p>
    <w:p w:rsidR="00730A0B" w:rsidRDefault="00730A0B" w:rsidP="00730A0B">
      <w:pPr>
        <w:jc w:val="right"/>
        <w:rPr>
          <w:rFonts w:hAnsi="Times New Roman" w:cs="Times New Roman"/>
        </w:rPr>
      </w:pPr>
    </w:p>
    <w:p w:rsidR="00730A0B" w:rsidRDefault="00730A0B" w:rsidP="00730A0B">
      <w:pPr>
        <w:jc w:val="right"/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Прошу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считать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меня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участвующим</w:t>
      </w:r>
      <w:r>
        <w:rPr>
          <w:rFonts w:hAnsi="Times New Roman" w:cs="Times New Roman"/>
        </w:rPr>
        <w:t>(</w:t>
      </w:r>
      <w:r>
        <w:rPr>
          <w:rFonts w:hAnsi="Times New Roman" w:cs="Times New Roman"/>
        </w:rPr>
        <w:t>ей</w:t>
      </w:r>
      <w:r>
        <w:rPr>
          <w:rFonts w:hAnsi="Times New Roman" w:cs="Times New Roman"/>
        </w:rPr>
        <w:t xml:space="preserve">)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отборе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на</w:t>
      </w:r>
      <w:r w:rsidR="00E81C4D">
        <w:rPr>
          <w:rFonts w:hAnsi="Times New Roman" w:cs="Times New Roman"/>
        </w:rPr>
        <w:t xml:space="preserve"> _____/______</w:t>
      </w:r>
      <w:r>
        <w:rPr>
          <w:rFonts w:hAnsi="Times New Roman" w:cs="Times New Roman"/>
        </w:rPr>
        <w:t> учебный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год</w:t>
      </w:r>
      <w:r>
        <w:rPr>
          <w:rFonts w:hAnsi="Times New Roman" w:cs="Times New Roman"/>
        </w:rPr>
        <w:t>.</w:t>
      </w:r>
    </w:p>
    <w:p w:rsidR="00E81C4D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Контакты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кандидата</w:t>
      </w:r>
      <w:r>
        <w:rPr>
          <w:rFonts w:hAnsi="Times New Roman" w:cs="Times New Roman"/>
        </w:rPr>
        <w:t xml:space="preserve">: </w:t>
      </w:r>
    </w:p>
    <w:p w:rsidR="00E81C4D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тел</w:t>
      </w:r>
      <w:r>
        <w:rPr>
          <w:rFonts w:hAnsi="Times New Roman" w:cs="Times New Roman"/>
        </w:rPr>
        <w:t xml:space="preserve">. __________________ 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E-</w:t>
      </w:r>
      <w:proofErr w:type="spellStart"/>
      <w:r>
        <w:rPr>
          <w:rFonts w:hAnsi="Times New Roman" w:cs="Times New Roman"/>
        </w:rPr>
        <w:t>mail</w:t>
      </w:r>
      <w:proofErr w:type="spellEnd"/>
      <w:r>
        <w:rPr>
          <w:rFonts w:hAnsi="Times New Roman" w:cs="Times New Roman"/>
        </w:rPr>
        <w:t>: 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прилагаю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 xml:space="preserve">1. </w:t>
      </w:r>
      <w:r>
        <w:rPr>
          <w:rFonts w:hAnsi="Times New Roman" w:cs="Times New Roman"/>
        </w:rPr>
        <w:t>Согласие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родителей</w:t>
      </w:r>
      <w:r>
        <w:rPr>
          <w:rFonts w:hAnsi="Times New Roman" w:cs="Times New Roman"/>
        </w:rPr>
        <w:t xml:space="preserve"> (</w:t>
      </w:r>
      <w:r>
        <w:rPr>
          <w:rFonts w:hAnsi="Times New Roman" w:cs="Times New Roman"/>
        </w:rPr>
        <w:t>законных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представителей</w:t>
      </w:r>
      <w:r>
        <w:rPr>
          <w:rFonts w:hAnsi="Times New Roman" w:cs="Times New Roman"/>
        </w:rPr>
        <w:t>) (</w:t>
      </w:r>
      <w:r>
        <w:rPr>
          <w:rFonts w:hAnsi="Times New Roman" w:cs="Times New Roman"/>
        </w:rPr>
        <w:t>для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наставников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из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числа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обучающихся</w:t>
      </w:r>
      <w:r>
        <w:rPr>
          <w:rFonts w:hAnsi="Times New Roman" w:cs="Times New Roman"/>
        </w:rPr>
        <w:t>).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С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Положением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 </w:t>
      </w:r>
      <w:r w:rsidR="00E81C4D">
        <w:rPr>
          <w:rFonts w:hAnsi="Times New Roman" w:cs="Times New Roman"/>
        </w:rPr>
        <w:t>МКОУ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СОШ</w:t>
      </w:r>
      <w:r w:rsidR="00E81C4D">
        <w:rPr>
          <w:rFonts w:hAnsi="Times New Roman" w:cs="Times New Roman"/>
        </w:rPr>
        <w:t xml:space="preserve"> </w:t>
      </w:r>
      <w:r w:rsidR="00E81C4D">
        <w:rPr>
          <w:rFonts w:hAnsi="Times New Roman" w:cs="Times New Roman"/>
        </w:rPr>
        <w:t>№</w:t>
      </w:r>
      <w:r w:rsidR="00E81C4D">
        <w:rPr>
          <w:rFonts w:hAnsi="Times New Roman" w:cs="Times New Roman"/>
        </w:rPr>
        <w:t xml:space="preserve"> 6 </w:t>
      </w:r>
      <w:r w:rsidR="00E81C4D">
        <w:rPr>
          <w:rFonts w:hAnsi="Times New Roman" w:cs="Times New Roman"/>
        </w:rPr>
        <w:t>с</w:t>
      </w:r>
      <w:r w:rsidR="00E81C4D">
        <w:rPr>
          <w:rFonts w:hAnsi="Times New Roman" w:cs="Times New Roman"/>
        </w:rPr>
        <w:t xml:space="preserve">. </w:t>
      </w:r>
      <w:r w:rsidR="00E81C4D">
        <w:rPr>
          <w:rFonts w:hAnsi="Times New Roman" w:cs="Times New Roman"/>
        </w:rPr>
        <w:t>Самарка</w:t>
      </w:r>
      <w:r>
        <w:rPr>
          <w:rFonts w:hAnsi="Times New Roman" w:cs="Times New Roman"/>
        </w:rPr>
        <w:t> ознакомлен</w:t>
      </w:r>
      <w:r>
        <w:rPr>
          <w:rFonts w:hAnsi="Times New Roman" w:cs="Times New Roman"/>
        </w:rPr>
        <w:t>(</w:t>
      </w:r>
      <w:r>
        <w:rPr>
          <w:rFonts w:hAnsi="Times New Roman" w:cs="Times New Roman"/>
        </w:rPr>
        <w:t>а</w:t>
      </w:r>
      <w:r>
        <w:rPr>
          <w:rFonts w:hAnsi="Times New Roman" w:cs="Times New Roman"/>
        </w:rPr>
        <w:t>).</w:t>
      </w:r>
    </w:p>
    <w:p w:rsidR="00241D76" w:rsidRDefault="00241D76" w:rsidP="00730A0B">
      <w:pPr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Дата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написания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заявления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«</w:t>
      </w:r>
      <w:r>
        <w:rPr>
          <w:rFonts w:hAnsi="Times New Roman" w:cs="Times New Roman"/>
        </w:rPr>
        <w:t>____</w:t>
      </w:r>
      <w:r>
        <w:rPr>
          <w:rFonts w:hAnsi="Times New Roman" w:cs="Times New Roman"/>
        </w:rPr>
        <w:t>»</w:t>
      </w:r>
      <w:r>
        <w:rPr>
          <w:rFonts w:hAnsi="Times New Roman" w:cs="Times New Roman"/>
        </w:rPr>
        <w:t xml:space="preserve"> _____________ 20__ </w:t>
      </w:r>
      <w:r>
        <w:rPr>
          <w:rFonts w:hAnsi="Times New Roman" w:cs="Times New Roman"/>
        </w:rPr>
        <w:t>г</w:t>
      </w:r>
      <w:r>
        <w:rPr>
          <w:rFonts w:hAnsi="Times New Roman" w:cs="Times New Roman"/>
        </w:rPr>
        <w:t>.</w:t>
      </w:r>
    </w:p>
    <w:p w:rsidR="00241D76" w:rsidRDefault="00241D76" w:rsidP="00730A0B">
      <w:pPr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Подпись</w:t>
      </w:r>
      <w:r w:rsidR="00241D76">
        <w:rPr>
          <w:rFonts w:hAnsi="Times New Roman" w:cs="Times New Roman"/>
        </w:rPr>
        <w:t xml:space="preserve"> _______________</w:t>
      </w:r>
      <w:r>
        <w:rPr>
          <w:rFonts w:hAnsi="Times New Roman" w:cs="Times New Roman"/>
        </w:rPr>
        <w:t> 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 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 Расшифровка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подписи</w:t>
      </w:r>
      <w:r>
        <w:rPr>
          <w:rFonts w:hAnsi="Times New Roman" w:cs="Times New Roman"/>
        </w:rPr>
        <w:t xml:space="preserve"> _____________________</w:t>
      </w:r>
    </w:p>
    <w:p w:rsidR="00241D76" w:rsidRDefault="00241D76" w:rsidP="00730A0B">
      <w:pPr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Подтверждаю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согласие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обработку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своих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персональных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данных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в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порядке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установленном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законодательством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РФ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«</w:t>
      </w:r>
      <w:r>
        <w:rPr>
          <w:rFonts w:hAnsi="Times New Roman" w:cs="Times New Roman"/>
        </w:rPr>
        <w:t>____</w:t>
      </w:r>
      <w:r>
        <w:rPr>
          <w:rFonts w:hAnsi="Times New Roman" w:cs="Times New Roman"/>
        </w:rPr>
        <w:t>»</w:t>
      </w:r>
      <w:r>
        <w:rPr>
          <w:rFonts w:hAnsi="Times New Roman" w:cs="Times New Roman"/>
        </w:rPr>
        <w:t xml:space="preserve"> _____________ 20__ </w:t>
      </w:r>
      <w:r>
        <w:rPr>
          <w:rFonts w:hAnsi="Times New Roman" w:cs="Times New Roman"/>
        </w:rPr>
        <w:t>г</w:t>
      </w:r>
      <w:r>
        <w:rPr>
          <w:rFonts w:hAnsi="Times New Roman" w:cs="Times New Roman"/>
        </w:rPr>
        <w:t>.</w:t>
      </w:r>
    </w:p>
    <w:p w:rsidR="00241D76" w:rsidRDefault="00241D76" w:rsidP="00730A0B">
      <w:pPr>
        <w:rPr>
          <w:rFonts w:hAnsi="Times New Roman" w:cs="Times New Roman"/>
        </w:rPr>
      </w:pP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Подпись</w:t>
      </w:r>
      <w:r w:rsidR="00241D76">
        <w:rPr>
          <w:rFonts w:hAnsi="Times New Roman" w:cs="Times New Roman"/>
        </w:rPr>
        <w:t xml:space="preserve"> _______________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Расшифровка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подписи</w:t>
      </w:r>
      <w:r>
        <w:rPr>
          <w:rFonts w:hAnsi="Times New Roman" w:cs="Times New Roman"/>
        </w:rPr>
        <w:t xml:space="preserve"> ________________________</w:t>
      </w: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241D76" w:rsidRDefault="00241D76" w:rsidP="00730A0B">
      <w:pPr>
        <w:rPr>
          <w:rFonts w:hAnsi="Times New Roman" w:cs="Times New Roman"/>
        </w:rPr>
      </w:pPr>
    </w:p>
    <w:p w:rsidR="00730A0B" w:rsidRDefault="00730A0B" w:rsidP="00730A0B">
      <w:pPr>
        <w:jc w:val="right"/>
        <w:rPr>
          <w:rFonts w:hAnsi="Times New Roman" w:cs="Times New Roman"/>
        </w:rPr>
      </w:pPr>
      <w:r>
        <w:rPr>
          <w:rFonts w:hAnsi="Times New Roman" w:cs="Times New Roman"/>
        </w:rPr>
        <w:lastRenderedPageBreak/>
        <w:t>Приложение</w:t>
      </w:r>
      <w:r>
        <w:rPr>
          <w:rFonts w:hAnsi="Times New Roman" w:cs="Times New Roman"/>
        </w:rPr>
        <w:t xml:space="preserve"> 3</w:t>
      </w:r>
      <w:r>
        <w:br/>
      </w:r>
      <w:r>
        <w:rPr>
          <w:rFonts w:hAnsi="Times New Roman" w:cs="Times New Roman"/>
        </w:rPr>
        <w:t>к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Положению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наставничества</w:t>
      </w:r>
      <w:r>
        <w:rPr>
          <w:rFonts w:hAnsi="Times New Roman" w:cs="Times New Roman"/>
        </w:rPr>
        <w:t>,</w:t>
      </w:r>
      <w:r>
        <w:br/>
      </w:r>
      <w:r>
        <w:rPr>
          <w:rFonts w:hAnsi="Times New Roman" w:cs="Times New Roman"/>
        </w:rPr>
        <w:t>утвержденному</w:t>
      </w:r>
      <w:r>
        <w:rPr>
          <w:rFonts w:hAnsi="Times New Roman" w:cs="Times New Roman"/>
        </w:rPr>
        <w:t xml:space="preserve"> </w:t>
      </w:r>
      <w:r w:rsidR="00241D76">
        <w:rPr>
          <w:rFonts w:hAnsi="Times New Roman" w:cs="Times New Roman"/>
        </w:rPr>
        <w:t xml:space="preserve">01.09.2021 </w:t>
      </w:r>
      <w:r w:rsidR="00241D76">
        <w:rPr>
          <w:rFonts w:hAnsi="Times New Roman" w:cs="Times New Roman"/>
        </w:rPr>
        <w:t>г</w:t>
      </w:r>
      <w:r w:rsidR="00241D76">
        <w:rPr>
          <w:rFonts w:hAnsi="Times New Roman" w:cs="Times New Roman"/>
        </w:rPr>
        <w:t xml:space="preserve">. </w:t>
      </w:r>
      <w:r w:rsidR="00241D76">
        <w:rPr>
          <w:rFonts w:hAnsi="Times New Roman" w:cs="Times New Roman"/>
        </w:rPr>
        <w:t>Приказом</w:t>
      </w:r>
      <w:r w:rsidR="00241D76">
        <w:rPr>
          <w:rFonts w:hAnsi="Times New Roman" w:cs="Times New Roman"/>
        </w:rPr>
        <w:t xml:space="preserve"> </w:t>
      </w:r>
      <w:r w:rsidR="00241D76">
        <w:rPr>
          <w:rFonts w:hAnsi="Times New Roman" w:cs="Times New Roman"/>
        </w:rPr>
        <w:t>№</w:t>
      </w:r>
      <w:r w:rsidR="00241D76">
        <w:rPr>
          <w:rFonts w:hAnsi="Times New Roman" w:cs="Times New Roman"/>
        </w:rPr>
        <w:t xml:space="preserve"> 201-</w:t>
      </w:r>
      <w:r w:rsidR="00241D76">
        <w:rPr>
          <w:rFonts w:hAnsi="Times New Roman" w:cs="Times New Roman"/>
        </w:rPr>
        <w:t>А</w:t>
      </w:r>
    </w:p>
    <w:p w:rsidR="00241D76" w:rsidRDefault="00241D76" w:rsidP="00730A0B">
      <w:pPr>
        <w:jc w:val="right"/>
        <w:rPr>
          <w:rFonts w:hAnsi="Times New Roman" w:cs="Times New Roman"/>
        </w:rPr>
      </w:pPr>
    </w:p>
    <w:p w:rsidR="00241D76" w:rsidRDefault="00241D76" w:rsidP="00730A0B">
      <w:pPr>
        <w:jc w:val="right"/>
        <w:rPr>
          <w:rFonts w:hAnsi="Times New Roman" w:cs="Times New Roman"/>
        </w:rPr>
      </w:pPr>
    </w:p>
    <w:p w:rsidR="00730A0B" w:rsidRDefault="00730A0B" w:rsidP="00730A0B">
      <w:pPr>
        <w:jc w:val="center"/>
        <w:rPr>
          <w:rFonts w:hAnsi="Times New Roman" w:cs="Times New Roman"/>
        </w:rPr>
      </w:pPr>
      <w:r>
        <w:rPr>
          <w:rFonts w:hAnsi="Times New Roman" w:cs="Times New Roman"/>
          <w:b/>
          <w:bCs/>
        </w:rPr>
        <w:t>Примерная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форма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прикрепления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наставника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к</w:t>
      </w:r>
      <w:r>
        <w:rPr>
          <w:rFonts w:hAnsi="Times New Roman" w:cs="Times New Roman"/>
          <w:b/>
          <w:bCs/>
        </w:rPr>
        <w:t xml:space="preserve"> </w:t>
      </w:r>
      <w:r>
        <w:rPr>
          <w:rFonts w:hAnsi="Times New Roman" w:cs="Times New Roman"/>
          <w:b/>
          <w:bCs/>
        </w:rPr>
        <w:t>наставляемому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Потенциальные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участники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программы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Наставник</w:t>
      </w:r>
      <w:r>
        <w:rPr>
          <w:rFonts w:hAnsi="Times New Roman" w:cs="Times New Roman"/>
        </w:rPr>
        <w:t>: _______________________________________________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Наставляемый</w:t>
      </w:r>
      <w:r>
        <w:rPr>
          <w:rFonts w:hAnsi="Times New Roman" w:cs="Times New Roman"/>
        </w:rPr>
        <w:t>: ____________________________________________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Родитель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законный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представитель</w:t>
      </w:r>
      <w:r>
        <w:rPr>
          <w:rFonts w:hAnsi="Times New Roman" w:cs="Times New Roman"/>
        </w:rPr>
        <w:t>: ______________________________________________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Критерии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подбора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Предпочтения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наставника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наставляемого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или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родителя</w:t>
      </w:r>
      <w:r>
        <w:rPr>
          <w:rFonts w:hAnsi="Times New Roman" w:cs="Times New Roman"/>
        </w:rPr>
        <w:t>/</w:t>
      </w:r>
      <w:r>
        <w:rPr>
          <w:rFonts w:hAnsi="Times New Roman" w:cs="Times New Roman"/>
        </w:rPr>
        <w:t>законного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представителя</w:t>
      </w:r>
      <w:r>
        <w:rPr>
          <w:rFonts w:hAnsi="Times New Roman" w:cs="Times New Roman"/>
        </w:rPr>
        <w:t>: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одинаковый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пол</w:t>
      </w:r>
      <w:r>
        <w:rPr>
          <w:rFonts w:hAnsi="Times New Roman" w:cs="Times New Roman"/>
        </w:rPr>
        <w:t>;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общие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интересы</w:t>
      </w:r>
      <w:r>
        <w:rPr>
          <w:rFonts w:hAnsi="Times New Roman" w:cs="Times New Roman"/>
        </w:rPr>
        <w:t>;</w:t>
      </w:r>
      <w:r>
        <w:rPr>
          <w:rFonts w:hAnsi="Times New Roman" w:cs="Times New Roman"/>
        </w:rPr>
        <w:t> 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совместимость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графиков</w:t>
      </w:r>
      <w:r>
        <w:rPr>
          <w:rFonts w:hAnsi="Times New Roman" w:cs="Times New Roman"/>
        </w:rPr>
        <w:t>;</w:t>
      </w:r>
      <w:r>
        <w:rPr>
          <w:rFonts w:hAnsi="Times New Roman" w:cs="Times New Roman"/>
        </w:rPr>
        <w:t> 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близость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мест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проживания</w:t>
      </w:r>
      <w:r>
        <w:rPr>
          <w:rFonts w:hAnsi="Times New Roman" w:cs="Times New Roman"/>
        </w:rPr>
        <w:t>;</w:t>
      </w:r>
      <w:r>
        <w:rPr>
          <w:rFonts w:hAnsi="Times New Roman" w:cs="Times New Roman"/>
        </w:rPr>
        <w:t> 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rPr>
          <w:rFonts w:hAnsi="Times New Roman" w:cs="Times New Roman"/>
        </w:rPr>
      </w:pPr>
      <w:r>
        <w:rPr>
          <w:rFonts w:hAnsi="Times New Roman" w:cs="Times New Roman"/>
        </w:rPr>
        <w:t>схожесть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черт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личности</w:t>
      </w:r>
      <w:r>
        <w:rPr>
          <w:rFonts w:hAnsi="Times New Roman" w:cs="Times New Roman"/>
        </w:rPr>
        <w:t>;</w:t>
      </w:r>
      <w:r>
        <w:rPr>
          <w:rFonts w:hAnsi="Times New Roman" w:cs="Times New Roman"/>
        </w:rPr>
        <w:t> </w:t>
      </w:r>
    </w:p>
    <w:p w:rsidR="00730A0B" w:rsidRDefault="00730A0B" w:rsidP="00730A0B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rPr>
          <w:rFonts w:hAnsi="Times New Roman" w:cs="Times New Roman"/>
        </w:rPr>
      </w:pPr>
      <w:r>
        <w:rPr>
          <w:rFonts w:hAnsi="Times New Roman" w:cs="Times New Roman"/>
        </w:rPr>
        <w:t>другие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причины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совместимости</w:t>
      </w:r>
      <w:r>
        <w:rPr>
          <w:rFonts w:hAnsi="Times New Roman" w:cs="Times New Roman"/>
        </w:rPr>
        <w:t>: _______________________________________________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Вопросы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>вызывающие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обеспокоенность</w:t>
      </w:r>
      <w:r>
        <w:rPr>
          <w:rFonts w:hAnsi="Times New Roman" w:cs="Times New Roman"/>
        </w:rPr>
        <w:t>: ______________________________________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Комментарии</w:t>
      </w:r>
      <w:r>
        <w:rPr>
          <w:rFonts w:hAnsi="Times New Roman" w:cs="Times New Roman"/>
        </w:rPr>
        <w:t>: ___________________________________</w:t>
      </w:r>
      <w:r w:rsidR="00241D76">
        <w:rPr>
          <w:rFonts w:hAnsi="Times New Roman" w:cs="Times New Roman"/>
        </w:rPr>
        <w:t>____________________________</w:t>
      </w:r>
    </w:p>
    <w:p w:rsidR="00730A0B" w:rsidRDefault="00730A0B" w:rsidP="00730A0B">
      <w:pPr>
        <w:rPr>
          <w:rFonts w:hAnsi="Times New Roman" w:cs="Times New Roman"/>
        </w:rPr>
      </w:pPr>
      <w:r>
        <w:rPr>
          <w:rFonts w:hAnsi="Times New Roman" w:cs="Times New Roman"/>
        </w:rPr>
        <w:t>Решение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>прикреплении</w:t>
      </w:r>
      <w:r>
        <w:rPr>
          <w:rFonts w:hAnsi="Times New Roman" w:cs="Times New Roman"/>
        </w:rPr>
        <w:t>:</w:t>
      </w:r>
    </w:p>
    <w:p w:rsidR="00730A0B" w:rsidRDefault="00730A0B" w:rsidP="00730A0B">
      <w:r>
        <w:rPr>
          <w:rFonts w:hAnsi="Times New Roman" w:cs="Times New Roman"/>
        </w:rPr>
        <w:t>__________________________________</w:t>
      </w:r>
      <w:r w:rsidR="00241D76">
        <w:rPr>
          <w:rFonts w:hAnsi="Times New Roman" w:cs="Times New Roman"/>
        </w:rPr>
        <w:t>_____________________________</w:t>
      </w:r>
      <w:bookmarkStart w:id="0" w:name="_GoBack"/>
      <w:bookmarkEnd w:id="0"/>
    </w:p>
    <w:sectPr w:rsidR="0073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966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622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42B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217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321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31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D4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B7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5D0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81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F2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4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15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D0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15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709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74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53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42B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A32C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2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A2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44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76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90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20"/>
  </w:num>
  <w:num w:numId="4">
    <w:abstractNumId w:val="5"/>
  </w:num>
  <w:num w:numId="5">
    <w:abstractNumId w:val="25"/>
  </w:num>
  <w:num w:numId="6">
    <w:abstractNumId w:val="2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4"/>
  </w:num>
  <w:num w:numId="12">
    <w:abstractNumId w:val="13"/>
  </w:num>
  <w:num w:numId="13">
    <w:abstractNumId w:val="17"/>
  </w:num>
  <w:num w:numId="14">
    <w:abstractNumId w:val="24"/>
  </w:num>
  <w:num w:numId="15">
    <w:abstractNumId w:val="0"/>
  </w:num>
  <w:num w:numId="16">
    <w:abstractNumId w:val="7"/>
  </w:num>
  <w:num w:numId="17">
    <w:abstractNumId w:val="19"/>
  </w:num>
  <w:num w:numId="18">
    <w:abstractNumId w:val="11"/>
  </w:num>
  <w:num w:numId="19">
    <w:abstractNumId w:val="22"/>
  </w:num>
  <w:num w:numId="20">
    <w:abstractNumId w:val="4"/>
  </w:num>
  <w:num w:numId="21">
    <w:abstractNumId w:val="1"/>
  </w:num>
  <w:num w:numId="22">
    <w:abstractNumId w:val="12"/>
  </w:num>
  <w:num w:numId="23">
    <w:abstractNumId w:val="18"/>
  </w:num>
  <w:num w:numId="24">
    <w:abstractNumId w:val="21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E7"/>
    <w:rsid w:val="000A2DE7"/>
    <w:rsid w:val="00241D76"/>
    <w:rsid w:val="0070720A"/>
    <w:rsid w:val="00730A0B"/>
    <w:rsid w:val="00E8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6A09"/>
  <w15:chartTrackingRefBased/>
  <w15:docId w15:val="{F5074627-ADC7-4910-BFAB-D9A2113A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0A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A0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3</cp:revision>
  <dcterms:created xsi:type="dcterms:W3CDTF">2022-09-28T05:59:00Z</dcterms:created>
  <dcterms:modified xsi:type="dcterms:W3CDTF">2022-09-28T06:21:00Z</dcterms:modified>
</cp:coreProperties>
</file>