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81" w:rsidRDefault="0006402C" w:rsidP="004742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17210" cy="92519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Щепина0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2481" w:rsidRDefault="00252481">
      <w:pPr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lastRenderedPageBreak/>
        <w:br w:type="page"/>
      </w:r>
    </w:p>
    <w:p w:rsidR="00252481" w:rsidRDefault="00252481" w:rsidP="004742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</w:p>
    <w:p w:rsidR="004742CA" w:rsidRPr="004742CA" w:rsidRDefault="004742CA" w:rsidP="004742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  <w:r w:rsidRPr="004742CA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 xml:space="preserve">Пояснительная </w:t>
      </w:r>
      <w:proofErr w:type="spellStart"/>
      <w:r w:rsidRPr="004742CA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записка</w:t>
      </w:r>
      <w:proofErr w:type="spellEnd"/>
      <w:r w:rsidRPr="004742CA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.</w:t>
      </w:r>
    </w:p>
    <w:p w:rsidR="004D355F" w:rsidRPr="00301664" w:rsidRDefault="004D355F" w:rsidP="004D355F">
      <w:pPr>
        <w:ind w:left="10" w:right="40" w:firstLine="708"/>
        <w:rPr>
          <w:rFonts w:eastAsia="Times New Roman"/>
          <w:color w:val="00000A"/>
          <w:sz w:val="24"/>
          <w:szCs w:val="24"/>
        </w:rPr>
      </w:pPr>
      <w:r w:rsidRPr="00301664">
        <w:rPr>
          <w:rFonts w:eastAsia="Times New Roman"/>
          <w:color w:val="00000A"/>
          <w:sz w:val="24"/>
          <w:szCs w:val="24"/>
        </w:rPr>
        <w:t xml:space="preserve">Рабочая программа по </w:t>
      </w:r>
      <w:r>
        <w:rPr>
          <w:rFonts w:eastAsia="Times New Roman"/>
          <w:color w:val="00000A"/>
          <w:sz w:val="24"/>
          <w:szCs w:val="24"/>
        </w:rPr>
        <w:t>технологии для 4</w:t>
      </w:r>
      <w:r w:rsidRPr="00301664">
        <w:rPr>
          <w:rFonts w:eastAsia="Times New Roman"/>
          <w:color w:val="00000A"/>
          <w:sz w:val="24"/>
          <w:szCs w:val="24"/>
        </w:rPr>
        <w:t xml:space="preserve"> класса составлена на основании:</w:t>
      </w:r>
    </w:p>
    <w:p w:rsidR="004D355F" w:rsidRDefault="004D355F" w:rsidP="004D355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  <w:bCs/>
        </w:rPr>
        <w:t xml:space="preserve">Закона РФ «Об образовании в РФ» </w:t>
      </w:r>
      <w:r w:rsidRPr="00301664">
        <w:rPr>
          <w:rFonts w:ascii="Times New Roman" w:hAnsi="Times New Roman" w:cs="Times New Roman"/>
        </w:rPr>
        <w:t>(от29.12</w:t>
      </w:r>
      <w:r>
        <w:rPr>
          <w:rFonts w:ascii="Times New Roman" w:hAnsi="Times New Roman" w:cs="Times New Roman"/>
        </w:rPr>
        <w:t>.</w:t>
      </w:r>
      <w:r w:rsidRPr="00301664">
        <w:rPr>
          <w:rFonts w:ascii="Times New Roman" w:hAnsi="Times New Roman" w:cs="Times New Roman"/>
        </w:rPr>
        <w:t>2012г.№273-ФЗ);</w:t>
      </w:r>
    </w:p>
    <w:p w:rsidR="004D355F" w:rsidRPr="006D5379" w:rsidRDefault="004D355F" w:rsidP="004D355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D5379">
        <w:rPr>
          <w:rFonts w:ascii="Times New Roman" w:hAnsi="Times New Roman" w:cs="Times New Roman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6D5379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утвержден</w:t>
      </w:r>
      <w:r w:rsidRPr="006D5379">
        <w:rPr>
          <w:rFonts w:ascii="Times New Roman" w:hAnsi="Times New Roman" w:cs="Times New Roman"/>
          <w:color w:val="202124"/>
          <w:shd w:val="clear" w:color="auto" w:fill="FFFFFF"/>
        </w:rPr>
        <w:t> Приказом Министерства образования и науки Российской Федерации от 6 октября 2009 г. №373 (с изменениями и дополнениями от: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6D5379">
        <w:rPr>
          <w:rFonts w:ascii="Times New Roman" w:hAnsi="Times New Roman" w:cs="Times New Roman"/>
          <w:color w:val="202124"/>
          <w:shd w:val="clear" w:color="auto" w:fill="FFFFFF"/>
        </w:rPr>
        <w:t>26 ноября 2010 г., 22 сентября 2011 г., 18 декабря 2012 г., 29 декабря 2014 г., 18 мая, 31 декабря 2015 г., 11 декабря 2020 г.</w:t>
      </w:r>
      <w:r>
        <w:rPr>
          <w:rFonts w:ascii="Times New Roman" w:hAnsi="Times New Roman" w:cs="Times New Roman"/>
          <w:color w:val="202124"/>
          <w:shd w:val="clear" w:color="auto" w:fill="FFFFFF"/>
        </w:rPr>
        <w:t>)</w:t>
      </w:r>
    </w:p>
    <w:p w:rsidR="004D355F" w:rsidRPr="0076549A" w:rsidRDefault="004D355F" w:rsidP="004D355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549A">
        <w:rPr>
          <w:rFonts w:ascii="Times New Roman" w:hAnsi="Times New Roman" w:cs="Times New Roman"/>
        </w:rPr>
        <w:t>Приказ Министерства образования и науки Российской Федерации  (</w:t>
      </w:r>
      <w:proofErr w:type="spellStart"/>
      <w:r w:rsidRPr="0076549A">
        <w:rPr>
          <w:rFonts w:ascii="Times New Roman" w:hAnsi="Times New Roman" w:cs="Times New Roman"/>
        </w:rPr>
        <w:t>Минобрнауки</w:t>
      </w:r>
      <w:proofErr w:type="spellEnd"/>
      <w:r w:rsidRPr="0076549A">
        <w:rPr>
          <w:rFonts w:ascii="Times New Roman" w:hAnsi="Times New Roman" w:cs="Times New Roman"/>
        </w:rPr>
        <w:t xml:space="preserve">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</w:t>
      </w:r>
      <w:r>
        <w:rPr>
          <w:rFonts w:ascii="Times New Roman" w:hAnsi="Times New Roman" w:cs="Times New Roman"/>
        </w:rPr>
        <w:t>;</w:t>
      </w:r>
    </w:p>
    <w:p w:rsidR="004D355F" w:rsidRPr="00301664" w:rsidRDefault="004D355F" w:rsidP="004D355F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  <w:bCs/>
        </w:rPr>
        <w:t xml:space="preserve">Федерального перечня учебников </w:t>
      </w:r>
      <w:r w:rsidRPr="00301664">
        <w:rPr>
          <w:rFonts w:ascii="Times New Roman" w:hAnsi="Times New Roman" w:cs="Times New Roman"/>
        </w:rPr>
        <w:t>(</w:t>
      </w:r>
      <w:r w:rsidRPr="0076549A">
        <w:rPr>
          <w:rFonts w:ascii="Times New Roman" w:hAnsi="Times New Roman" w:cs="Times New Roman"/>
        </w:rPr>
        <w:t>2021 г</w:t>
      </w:r>
      <w:r>
        <w:rPr>
          <w:rFonts w:ascii="Times New Roman" w:hAnsi="Times New Roman" w:cs="Times New Roman"/>
        </w:rPr>
        <w:t>.)</w:t>
      </w:r>
      <w:r w:rsidRPr="007654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6549A">
        <w:rPr>
          <w:rFonts w:ascii="Times New Roman" w:hAnsi="Times New Roman" w:cs="Times New Roman"/>
        </w:rPr>
        <w:t>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</w:t>
      </w:r>
      <w:r w:rsidRPr="00301664">
        <w:rPr>
          <w:rFonts w:ascii="Times New Roman" w:hAnsi="Times New Roman" w:cs="Times New Roman"/>
        </w:rPr>
        <w:t>);</w:t>
      </w:r>
    </w:p>
    <w:p w:rsidR="004D355F" w:rsidRPr="00301664" w:rsidRDefault="004D355F" w:rsidP="004D355F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01664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</w:t>
      </w:r>
      <w:r>
        <w:rPr>
          <w:rFonts w:ascii="Times New Roman" w:hAnsi="Times New Roman"/>
          <w:sz w:val="24"/>
          <w:szCs w:val="24"/>
        </w:rPr>
        <w:t xml:space="preserve">ности  по реализации ФГОС НОО, </w:t>
      </w:r>
      <w:r w:rsidRPr="00301664">
        <w:rPr>
          <w:rFonts w:ascii="Times New Roman" w:hAnsi="Times New Roman"/>
          <w:sz w:val="24"/>
          <w:szCs w:val="24"/>
        </w:rPr>
        <w:t xml:space="preserve">ФГОС ООО  </w:t>
      </w:r>
      <w:r>
        <w:rPr>
          <w:rFonts w:ascii="Times New Roman" w:hAnsi="Times New Roman"/>
          <w:sz w:val="24"/>
          <w:szCs w:val="24"/>
        </w:rPr>
        <w:t xml:space="preserve">и ФГОС СОО </w:t>
      </w:r>
      <w:r w:rsidRPr="00301664">
        <w:rPr>
          <w:rFonts w:ascii="Times New Roman" w:hAnsi="Times New Roman"/>
          <w:sz w:val="24"/>
          <w:szCs w:val="24"/>
        </w:rPr>
        <w:t xml:space="preserve">в МКОУ </w:t>
      </w:r>
      <w:r>
        <w:rPr>
          <w:rFonts w:ascii="Times New Roman" w:hAnsi="Times New Roman"/>
          <w:sz w:val="24"/>
          <w:szCs w:val="24"/>
        </w:rPr>
        <w:t>СОШ № 6 с. Самарка Чугуевского района Приморского края</w:t>
      </w:r>
    </w:p>
    <w:p w:rsidR="004D355F" w:rsidRPr="0076549A" w:rsidRDefault="004D355F" w:rsidP="004D355F">
      <w:pPr>
        <w:numPr>
          <w:ilvl w:val="0"/>
          <w:numId w:val="4"/>
        </w:numPr>
        <w:spacing w:after="0"/>
        <w:ind w:left="840"/>
        <w:rPr>
          <w:rFonts w:ascii="Times New Roman" w:eastAsia="Calibri" w:hAnsi="Times New Roman" w:cs="Times New Roman"/>
          <w:sz w:val="24"/>
          <w:szCs w:val="24"/>
        </w:rPr>
      </w:pPr>
      <w:r w:rsidRPr="0076549A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76549A">
        <w:rPr>
          <w:rFonts w:ascii="Times New Roman" w:hAnsi="Times New Roman" w:cs="Times New Roman"/>
          <w:bCs/>
          <w:sz w:val="24"/>
          <w:szCs w:val="24"/>
        </w:rPr>
        <w:t>МКОУ СОШ №6 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49A">
        <w:rPr>
          <w:rFonts w:ascii="Times New Roman" w:hAnsi="Times New Roman" w:cs="Times New Roman"/>
          <w:bCs/>
          <w:sz w:val="24"/>
          <w:szCs w:val="24"/>
        </w:rPr>
        <w:t>Самарка</w:t>
      </w:r>
    </w:p>
    <w:p w:rsidR="004D355F" w:rsidRDefault="004D355F" w:rsidP="004D355F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6549A">
        <w:rPr>
          <w:rFonts w:ascii="Times New Roman" w:hAnsi="Times New Roman"/>
          <w:bCs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>НОО</w:t>
      </w:r>
      <w:r w:rsidRPr="0076549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76549A">
        <w:rPr>
          <w:rFonts w:ascii="Times New Roman" w:hAnsi="Times New Roman"/>
          <w:sz w:val="24"/>
          <w:szCs w:val="24"/>
        </w:rPr>
        <w:t>МКОУ СОШ № 6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549A">
        <w:rPr>
          <w:rFonts w:ascii="Times New Roman" w:hAnsi="Times New Roman"/>
          <w:sz w:val="24"/>
          <w:szCs w:val="24"/>
        </w:rPr>
        <w:t xml:space="preserve">Самарка </w:t>
      </w:r>
    </w:p>
    <w:p w:rsidR="004D355F" w:rsidRDefault="004D355F" w:rsidP="004D355F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355F">
        <w:rPr>
          <w:rFonts w:ascii="Times New Roman" w:hAnsi="Times New Roman"/>
          <w:sz w:val="24"/>
          <w:szCs w:val="24"/>
        </w:rPr>
        <w:t xml:space="preserve">римерной программы начального общего образования по технологии УМК «Школа России» для 1-4 классов авторской  программы Е.А. </w:t>
      </w:r>
      <w:proofErr w:type="spellStart"/>
      <w:r w:rsidRPr="004D355F">
        <w:rPr>
          <w:rFonts w:ascii="Times New Roman" w:hAnsi="Times New Roman"/>
          <w:sz w:val="24"/>
          <w:szCs w:val="24"/>
        </w:rPr>
        <w:t>Лутцевой</w:t>
      </w:r>
      <w:proofErr w:type="spellEnd"/>
      <w:r w:rsidRPr="004D355F">
        <w:rPr>
          <w:rFonts w:ascii="Times New Roman" w:hAnsi="Times New Roman"/>
          <w:sz w:val="24"/>
          <w:szCs w:val="24"/>
        </w:rPr>
        <w:t xml:space="preserve"> и Т.П. Зуевой, в соответствии с учебным планом МБОУ «Московская СОШ им. А.П.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5F">
        <w:rPr>
          <w:rFonts w:ascii="Times New Roman" w:hAnsi="Times New Roman"/>
          <w:sz w:val="24"/>
          <w:szCs w:val="24"/>
        </w:rPr>
        <w:t>Кыштымова</w:t>
      </w:r>
      <w:proofErr w:type="spellEnd"/>
      <w:r w:rsidRPr="004D355F">
        <w:rPr>
          <w:rFonts w:ascii="Times New Roman" w:hAnsi="Times New Roman"/>
          <w:sz w:val="24"/>
          <w:szCs w:val="24"/>
        </w:rPr>
        <w:t>».</w:t>
      </w:r>
    </w:p>
    <w:p w:rsidR="004D355F" w:rsidRPr="0076549A" w:rsidRDefault="004D355F" w:rsidP="004D355F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6549A">
        <w:rPr>
          <w:rFonts w:ascii="Times New Roman" w:eastAsia="Calibri" w:hAnsi="Times New Roman"/>
          <w:sz w:val="24"/>
          <w:szCs w:val="24"/>
        </w:rPr>
        <w:t xml:space="preserve">Устава </w:t>
      </w:r>
      <w:r w:rsidRPr="0076549A">
        <w:rPr>
          <w:rFonts w:ascii="Times New Roman" w:hAnsi="Times New Roman"/>
          <w:sz w:val="24"/>
          <w:szCs w:val="24"/>
        </w:rPr>
        <w:t xml:space="preserve">МКОУ СОШ № 6 </w:t>
      </w:r>
      <w:proofErr w:type="spellStart"/>
      <w:r w:rsidRPr="0076549A">
        <w:rPr>
          <w:rFonts w:ascii="Times New Roman" w:hAnsi="Times New Roman"/>
          <w:sz w:val="24"/>
          <w:szCs w:val="24"/>
        </w:rPr>
        <w:t>с.Самарка</w:t>
      </w:r>
      <w:proofErr w:type="spellEnd"/>
      <w:r w:rsidRPr="0076549A">
        <w:rPr>
          <w:rFonts w:ascii="Times New Roman" w:hAnsi="Times New Roman"/>
          <w:sz w:val="24"/>
          <w:szCs w:val="24"/>
        </w:rPr>
        <w:t xml:space="preserve"> </w:t>
      </w:r>
    </w:p>
    <w:p w:rsidR="004742CA" w:rsidRPr="004D355F" w:rsidRDefault="004742CA" w:rsidP="004742C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4742CA" w:rsidRPr="004742CA" w:rsidRDefault="004742CA" w:rsidP="004742CA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ориентирована на использование учебника  «Технология.» под редакцией </w:t>
      </w:r>
      <w:r w:rsidRPr="004742CA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Е.А. </w:t>
      </w:r>
      <w:proofErr w:type="spellStart"/>
      <w:r w:rsidRPr="004742CA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Лутцевой</w:t>
      </w:r>
      <w:proofErr w:type="spellEnd"/>
      <w:r w:rsidRPr="004742CA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и Т.П. Зуевой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Технология: учебник для  3 </w:t>
      </w:r>
      <w:proofErr w:type="spellStart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общеобразовательных учреждений:.  – М.: «Просвещение», 2018</w:t>
      </w:r>
    </w:p>
    <w:p w:rsidR="004742CA" w:rsidRPr="004742CA" w:rsidRDefault="004742CA" w:rsidP="004742CA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2CA" w:rsidRPr="004742CA" w:rsidRDefault="004742CA" w:rsidP="004742CA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2.Содержание учебного предмета.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(34 ч)</w:t>
      </w:r>
    </w:p>
    <w:p w:rsidR="004742CA" w:rsidRPr="004742CA" w:rsidRDefault="004D355F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центр</w:t>
      </w:r>
      <w:r w:rsidR="004742CA"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 часов)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Рower</w:t>
      </w:r>
      <w:proofErr w:type="spellEnd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Проверим себя.        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«Дружный класс» (3 часа)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класса. Эмблема класса. Папка «Мои достижения».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Студия «Реклама» (3 часа)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и маркетинг. Упаковка для мелочей. Коробка для подарка. Упаковка для сюрприза. Проверим себя.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Студия «Декор интерьера» (6 часов)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Интерьеры разных времён. Художественная техника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Плетённые салфетки. Цветы из креповой бумаги. Сувениры на проволочных кольцах. Изделия из полимеров. Проверим себя.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Новогодняя студия (3 часа)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Новогодние традиции. Игрушки из зубочисток. Игрушки из трубочек для коктейля. Проверим себя.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Студия «Мода» (8 часов)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Студия «Подарки» (3 часа)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Отечества. Плетёная открытка. Весенние цветы.  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себя.        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Студия «Игрушки» (4 часов)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игрушек.  Игрушка – </w:t>
      </w:r>
      <w:proofErr w:type="spellStart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попрыгушка</w:t>
      </w:r>
      <w:proofErr w:type="spellEnd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Качающиеся игрушки. Подвижная игрушка «Щелкунчик» Игрушка с рычажным механизмом. Подготовка портфолио. Проверим себя</w:t>
      </w:r>
    </w:p>
    <w:p w:rsidR="004742CA" w:rsidRPr="004742CA" w:rsidRDefault="004742CA" w:rsidP="00474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742CA" w:rsidRPr="002D4086" w:rsidRDefault="004742CA" w:rsidP="002D4086">
      <w:pPr>
        <w:pStyle w:val="a5"/>
        <w:numPr>
          <w:ilvl w:val="0"/>
          <w:numId w:val="7"/>
        </w:num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курса «Технология».</w:t>
      </w:r>
    </w:p>
    <w:p w:rsidR="004742CA" w:rsidRPr="004742CA" w:rsidRDefault="004742CA" w:rsidP="004742CA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Личностные результаты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мотивационная основа учебной деятельности, включая социальные, учебно-познавательные внешние мотивы;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учебно-познавательный интерес к учебному материалу и способам решения новой задачи;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понимание причин успеха в учебной деятельности, в т. 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критериев успешности учебной деятельности;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смысла и нравственного содержания собственных поступков и поступков других людей;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моральных норм и проекция этих норм на собственные поступки;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(стыда, вины, совести) как регуляторы морального поведения;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чувств одноклассников, учителей, других людей и сопереживание им;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чувства на основе знакомства с мировой и отечественной материальной культурой.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для формирования: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оценивания поступков, явлений, события с точки зрения собственных ощу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щений,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соотношения их с общепринятыми нормами и ценностями;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описания своих чувств и ощущений от наблюдаемых явлений, со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бытий, изделий декоративно-прикладного характера, уважительного отношения к результатам труда мастеров;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принятия другого мнения и высказывания, уважительного отношения к нему;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адекватной дифференцированной самооценки на основе критерия успешности реализации социальной роли «хорошего ученика»;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4742CA" w:rsidRPr="004742CA" w:rsidRDefault="004742CA" w:rsidP="004742CA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Регулятивные УУД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свои действия в соответствии с поставленной задачей и условиями ее реализации, в </w:t>
      </w:r>
      <w:proofErr w:type="spellStart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внутреннем плане;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следовать установленным правилам в планировании и контроле способа решения;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и итоговый контроль по результату;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способ и результат действия;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сделанных ошибок.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находить несколько вариантов решения учебной задачи, представленной на разных уровнях;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констатирующий и предвосхищающий контроль по результату и способу действия;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оценивать правильность выполнения действия и вносить необходимые коррективы как по ходу работы, так и по ее завершению.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приобретать новые знания в процессе наблюдений, рассуждений и обсуждений материалов учебника, выполнения пробных поиско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упражнений;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 сравнивать и классифи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цировать факты и явления; определять причинно-следственные свя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изучаемых явлений, событий, использовать её для выполнения предлагаемых и жизненных задач;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на основе обобщения полученных знаний и освоен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умений.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синтез, самостоятельно достраивая и восполняя недостающие компоненты;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несколько источников информации, делать выписки из используемых источников;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осуществлять сравнение, </w:t>
      </w:r>
      <w:proofErr w:type="spellStart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сериацию</w:t>
      </w:r>
      <w:proofErr w:type="spellEnd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произвольно и осознанно владеть общими приемами решения задач;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 с учебной и научно-популярной литературой, находить и использовать информацию для практической работы.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свои мысли с учётом учебных и жизненных речевых ситуаций;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высказывать свою точку зрения и пытаться её обосновывать и аргу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ментировать;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других, уважительно относиться к их мнениям, пытаться до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говариваться;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сотрудничать, выполняя различные роли в группе, при совместном решении проблемы (задачи).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учитывать разные мнения и обосновывать свою позицию;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аргументировать свою позицию и координировать ее с позициями партнеров при выработке общего решения;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4742CA" w:rsidRPr="004742CA" w:rsidRDefault="004742CA" w:rsidP="004742CA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1.Общекультурные и </w:t>
      </w:r>
      <w:proofErr w:type="spellStart"/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компетенции. Основы куль</w:t>
      </w: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туры труда, самообслуживание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и выполнять свою художественно-практическую деятельность в соответствии с собственным замыслом;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знания и умения, приобретённые в ходе изучения тех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нологии, изобразительного искусства и других учебных предметов, в собственной творческой деятельности;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и защищать природу и материальный мир;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 пользоваться бытовыми приборами (розетками, электро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чайником, компьютером);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простой ремонт одежды (пришивать пуговицы, сшивать разрывы по шву).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культурно - историческую ценность традиций, отраженных в предметном мире, и уважать их;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особенности групповой проектной деятельности;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под руководством учителя элементарную проектную деятельность в малых группах.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Технология ручной обработки материалов. Основы графической грамоты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простейший чертёж (эскиз) развёрток;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разметку развёрток с помощью чертёжных инстру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ментов;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приемы безопасной работы ручными инструментами: чертежными, режущими, колющими (игла, крючок, спицы);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простейшей технической документацией;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подбирать и обосновывать наиболее рациональные технологиче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приёмы изготовления изделий;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рицовку;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и использовать дополнительную информацию из различ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источников (в том числе из сети Интернет).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прогнозировать конечный практический результат;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проявлять творческую инициативу на основе соблюдения технологии ручной обработки материалов.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742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.Конструирование и моделирование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конструировать и моделировать изделия из разных материалов по заданным декоративно-художественным условиям;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изменять конструкцию изделия по заданным условиям;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способ соединения и соединительный материал в зависи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мости от требований конструкции.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соотносить объемную конструкцию из правильных геометрических тел с изображением ее развертки;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 мысленный образ конструкции и самостоятельно воплощать его в материале.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42CA" w:rsidRPr="004742CA" w:rsidRDefault="004742CA" w:rsidP="00474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4.Использование компьютерных технологий (практика работы на компьютере)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небольшие тексты и печатные публикации с использова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изображений на экране компьютера;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текст (выбор шрифта, его размера и цвета, выравнива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абзаца);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доступной информацией;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в программах </w:t>
      </w:r>
      <w:proofErr w:type="spellStart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Word</w:t>
      </w:r>
      <w:proofErr w:type="spellEnd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Power</w:t>
      </w:r>
      <w:proofErr w:type="spellEnd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Point</w:t>
      </w:r>
      <w:proofErr w:type="spellEnd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выводить документ на принтер;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возможности компьютера с конкретными задачами учебной, в т. ч. проектной и творческой деятельности.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и изменять таблицу;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создавать открытку и фрагменты стенгазеты, в программе MS </w:t>
      </w:r>
      <w:proofErr w:type="spellStart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Publisher</w:t>
      </w:r>
      <w:proofErr w:type="spellEnd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4742CA" w:rsidRPr="004742CA" w:rsidRDefault="004742CA" w:rsidP="00474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создавать презентацию в программе MS </w:t>
      </w:r>
      <w:proofErr w:type="spellStart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PowerPoint</w:t>
      </w:r>
      <w:proofErr w:type="spellEnd"/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4742CA" w:rsidRPr="004742CA" w:rsidRDefault="004742CA" w:rsidP="004742C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2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74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соблюдать режим и правила работы на компьютере;</w:t>
      </w:r>
    </w:p>
    <w:p w:rsidR="004742CA" w:rsidRPr="004742CA" w:rsidRDefault="004742CA" w:rsidP="004742C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2CA" w:rsidRPr="004742CA" w:rsidRDefault="004742CA" w:rsidP="004742C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2CA" w:rsidRPr="004742CA" w:rsidRDefault="004742CA" w:rsidP="004742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742CA" w:rsidRPr="004742CA" w:rsidRDefault="004742CA" w:rsidP="00474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42CA" w:rsidRPr="004742CA" w:rsidRDefault="004742CA" w:rsidP="004742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742CA" w:rsidRPr="004742CA" w:rsidRDefault="004742CA" w:rsidP="004742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742CA" w:rsidRPr="004742CA" w:rsidRDefault="004742CA" w:rsidP="00474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2CA" w:rsidRPr="004742CA" w:rsidRDefault="004742CA" w:rsidP="00474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086" w:rsidRPr="002D4086" w:rsidRDefault="002D4086" w:rsidP="002D4086">
      <w:pPr>
        <w:pStyle w:val="a5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D4086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Календарно-тематическое планирование</w:t>
      </w:r>
    </w:p>
    <w:p w:rsidR="002D4086" w:rsidRPr="004742CA" w:rsidRDefault="002D4086" w:rsidP="002D408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1531"/>
        <w:gridCol w:w="1876"/>
        <w:gridCol w:w="6539"/>
      </w:tblGrid>
      <w:tr w:rsidR="002D4086" w:rsidRPr="004742CA" w:rsidTr="007F401E">
        <w:trPr>
          <w:trHeight w:val="838"/>
        </w:trPr>
        <w:tc>
          <w:tcPr>
            <w:tcW w:w="1554" w:type="dxa"/>
          </w:tcPr>
          <w:p w:rsidR="002D4086" w:rsidRPr="004742CA" w:rsidRDefault="002D4086" w:rsidP="007F401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4086" w:rsidRPr="004742CA" w:rsidRDefault="002D4086" w:rsidP="007F401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D4086" w:rsidRPr="004742CA" w:rsidRDefault="002D4086" w:rsidP="007F401E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738" w:type="dxa"/>
          </w:tcPr>
          <w:p w:rsidR="002D4086" w:rsidRPr="004742CA" w:rsidRDefault="002D4086" w:rsidP="007F401E">
            <w:pPr>
              <w:ind w:left="193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2D4086" w:rsidRPr="004742CA" w:rsidRDefault="002D4086" w:rsidP="007F401E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 (4часа)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Вспомним и обсудим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Информация. Интернет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текста на компьютере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«Дружный класс» (3 часа)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класса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класса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 «Мои достижения»</w:t>
            </w: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Студия «Реклама» (3 часа)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Реклама. Упаковка для мелочей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для подарка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 для сюрприза</w:t>
            </w: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Студия «Декор интерьера» (6 часов)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Интерьеры разных времен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техника «</w:t>
            </w:r>
            <w:proofErr w:type="spellStart"/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декупаж</w:t>
            </w:r>
            <w:proofErr w:type="spellEnd"/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Плетение салфетки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 из креповой бумаги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Сувениры из проволочных колец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полимеров</w:t>
            </w: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Новогодняя студия (3 часа)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традиции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из зубочисток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из трубочек для коктейля</w:t>
            </w: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Студия «Подарки» (3 часа)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защитников Отечества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Лабиринт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цветы</w:t>
            </w: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Студия «Мода» (8 часов)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одежды и текстильных материалов. Исторический костюм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ind w:hanging="10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народов России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ind w:hanging="10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ткани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ind w:hanging="10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Твоя школьная форма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ind w:hanging="10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Объемные рамки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ind w:hanging="10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одежды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ind w:hanging="10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 лентами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Плетеная открытка</w:t>
            </w:r>
          </w:p>
        </w:tc>
      </w:tr>
      <w:tr w:rsidR="002D4086" w:rsidRPr="004742CA" w:rsidTr="007F401E">
        <w:tc>
          <w:tcPr>
            <w:tcW w:w="10172" w:type="dxa"/>
            <w:gridSpan w:val="3"/>
          </w:tcPr>
          <w:p w:rsidR="002D4086" w:rsidRPr="004742CA" w:rsidRDefault="002D4086" w:rsidP="007F401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Студия «Игрушки» (4 часов)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игрушек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игрушка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2C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47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</w:t>
            </w:r>
          </w:p>
        </w:tc>
      </w:tr>
      <w:tr w:rsidR="002D4086" w:rsidRPr="004742CA" w:rsidTr="007F401E">
        <w:tc>
          <w:tcPr>
            <w:tcW w:w="1554" w:type="dxa"/>
          </w:tcPr>
          <w:p w:rsidR="002D4086" w:rsidRPr="004742CA" w:rsidRDefault="002D4086" w:rsidP="007F4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2D4086" w:rsidRPr="004742CA" w:rsidRDefault="002D4086" w:rsidP="007F4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38" w:type="dxa"/>
          </w:tcPr>
          <w:p w:rsidR="002D4086" w:rsidRPr="004742CA" w:rsidRDefault="002D4086" w:rsidP="007F40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4506" w:rsidRDefault="00574506"/>
    <w:sectPr w:rsidR="00574506" w:rsidSect="00B7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730"/>
    <w:multiLevelType w:val="hybridMultilevel"/>
    <w:tmpl w:val="DEAC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01C57"/>
    <w:multiLevelType w:val="hybridMultilevel"/>
    <w:tmpl w:val="9ED82D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0165"/>
    <w:multiLevelType w:val="hybridMultilevel"/>
    <w:tmpl w:val="6CD47D14"/>
    <w:lvl w:ilvl="0" w:tplc="C0749CF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D4E5C"/>
    <w:multiLevelType w:val="hybridMultilevel"/>
    <w:tmpl w:val="0AB4D610"/>
    <w:lvl w:ilvl="0" w:tplc="C9509F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66"/>
    <w:rsid w:val="0006402C"/>
    <w:rsid w:val="001B3366"/>
    <w:rsid w:val="00252481"/>
    <w:rsid w:val="002D4086"/>
    <w:rsid w:val="004742CA"/>
    <w:rsid w:val="004D355F"/>
    <w:rsid w:val="005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E2D9E-75D5-42DF-A640-C4756365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742C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7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35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D35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40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Boctpuk</dc:creator>
  <cp:keywords/>
  <dc:description/>
  <cp:lastModifiedBy>Safonova.af</cp:lastModifiedBy>
  <cp:revision>6</cp:revision>
  <cp:lastPrinted>2021-08-27T02:23:00Z</cp:lastPrinted>
  <dcterms:created xsi:type="dcterms:W3CDTF">2021-08-27T02:23:00Z</dcterms:created>
  <dcterms:modified xsi:type="dcterms:W3CDTF">2022-09-29T07:07:00Z</dcterms:modified>
</cp:coreProperties>
</file>