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56C" w:rsidRDefault="00C91F27" w:rsidP="00FE156C">
      <w:pPr>
        <w:spacing w:line="240" w:lineRule="auto"/>
        <w:jc w:val="center"/>
        <w:rPr>
          <w:rFonts w:ascii="Times New Roman" w:hAnsi="Times New Roman"/>
          <w:b/>
          <w:sz w:val="28"/>
          <w:szCs w:val="28"/>
        </w:rPr>
      </w:pPr>
      <w:bookmarkStart w:id="0" w:name="_GoBack"/>
      <w:r>
        <w:rPr>
          <w:rFonts w:ascii="Times New Roman" w:hAnsi="Times New Roman"/>
          <w:b/>
          <w:noProof/>
          <w:sz w:val="28"/>
          <w:szCs w:val="28"/>
          <w:lang w:eastAsia="ru-RU"/>
        </w:rPr>
        <w:drawing>
          <wp:inline distT="0" distB="0" distL="0" distR="0">
            <wp:extent cx="4152900" cy="6840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Щепина00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52900" cy="6840220"/>
                    </a:xfrm>
                    <a:prstGeom prst="rect">
                      <a:avLst/>
                    </a:prstGeom>
                  </pic:spPr>
                </pic:pic>
              </a:graphicData>
            </a:graphic>
          </wp:inline>
        </w:drawing>
      </w:r>
      <w:bookmarkEnd w:id="0"/>
      <w:r w:rsidR="00FE156C">
        <w:rPr>
          <w:rFonts w:ascii="Times New Roman" w:hAnsi="Times New Roman"/>
          <w:b/>
          <w:sz w:val="28"/>
          <w:szCs w:val="28"/>
        </w:rPr>
        <w:br w:type="page"/>
      </w:r>
    </w:p>
    <w:p w:rsidR="00D23C50" w:rsidRPr="006A19DC" w:rsidRDefault="00D23C50" w:rsidP="002E4553">
      <w:pPr>
        <w:spacing w:line="240" w:lineRule="auto"/>
        <w:jc w:val="center"/>
        <w:rPr>
          <w:rFonts w:ascii="Times New Roman" w:hAnsi="Times New Roman"/>
          <w:b/>
          <w:sz w:val="28"/>
          <w:szCs w:val="28"/>
        </w:rPr>
      </w:pPr>
      <w:r w:rsidRPr="001E6A37">
        <w:rPr>
          <w:rFonts w:ascii="Times New Roman" w:hAnsi="Times New Roman"/>
          <w:b/>
          <w:sz w:val="28"/>
          <w:szCs w:val="28"/>
        </w:rPr>
        <w:lastRenderedPageBreak/>
        <w:t>Пояснительная записка</w:t>
      </w:r>
      <w:r>
        <w:rPr>
          <w:rFonts w:ascii="Times New Roman" w:hAnsi="Times New Roman"/>
          <w:b/>
          <w:sz w:val="28"/>
          <w:szCs w:val="28"/>
        </w:rPr>
        <w:t xml:space="preserve"> </w:t>
      </w:r>
    </w:p>
    <w:p w:rsidR="00211F31" w:rsidRDefault="00211F31" w:rsidP="00211F31">
      <w:pPr>
        <w:pStyle w:val="c27"/>
        <w:rPr>
          <w:rStyle w:val="c2"/>
          <w:b/>
        </w:rPr>
      </w:pPr>
      <w:r>
        <w:rPr>
          <w:rStyle w:val="c2"/>
          <w:b/>
        </w:rPr>
        <w:t>1.</w:t>
      </w:r>
      <w:r w:rsidRPr="00211F31">
        <w:rPr>
          <w:rStyle w:val="c2"/>
          <w:b/>
        </w:rPr>
        <w:t>Статус документа</w:t>
      </w:r>
    </w:p>
    <w:p w:rsidR="003F57FE" w:rsidRDefault="00211F31" w:rsidP="00211F31">
      <w:pPr>
        <w:pStyle w:val="c27"/>
        <w:rPr>
          <w:rStyle w:val="c2"/>
        </w:rPr>
      </w:pPr>
      <w:r>
        <w:rPr>
          <w:rStyle w:val="c2"/>
        </w:rPr>
        <w:t xml:space="preserve">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начального общего образования, Концепции духовно-нравственного развития и воспитания личности гражданина России, примерной  программы   </w:t>
      </w:r>
      <w:r w:rsidR="003F57FE">
        <w:rPr>
          <w:rStyle w:val="c2"/>
        </w:rPr>
        <w:t>«</w:t>
      </w:r>
      <w:r>
        <w:rPr>
          <w:rStyle w:val="c2"/>
        </w:rPr>
        <w:t>Родной (русский)  язык</w:t>
      </w:r>
      <w:r w:rsidR="003F57FE">
        <w:rPr>
          <w:rStyle w:val="c2"/>
        </w:rPr>
        <w:t xml:space="preserve">» </w:t>
      </w:r>
      <w:r>
        <w:rPr>
          <w:rStyle w:val="c2"/>
        </w:rPr>
        <w:t xml:space="preserve"> авторского коллектива: О.М. Александрова, Л.А. Вербицкая, С.И. Богданов, Е.И. Казакова, М.И. Кузнецова, Л.В. </w:t>
      </w:r>
      <w:proofErr w:type="spellStart"/>
      <w:r>
        <w:rPr>
          <w:rStyle w:val="c2"/>
        </w:rPr>
        <w:t>Петленко</w:t>
      </w:r>
      <w:proofErr w:type="spellEnd"/>
      <w:r>
        <w:rPr>
          <w:rStyle w:val="c2"/>
        </w:rPr>
        <w:t xml:space="preserve">, В.Ю. Романова, Рябинина Л. А., О.В. Соколова; учебного плана </w:t>
      </w:r>
      <w:r w:rsidR="009845CA">
        <w:rPr>
          <w:rStyle w:val="c2"/>
        </w:rPr>
        <w:t>МКОУ СОШ № 6 с. Самарка Чугуевского района Приморского края</w:t>
      </w:r>
    </w:p>
    <w:p w:rsidR="00FF2646" w:rsidRPr="00FF2646" w:rsidRDefault="00FF2646" w:rsidP="00FF2646">
      <w:pPr>
        <w:jc w:val="both"/>
        <w:rPr>
          <w:rFonts w:ascii="Times New Roman" w:hAnsi="Times New Roman"/>
          <w:bCs/>
          <w:iCs/>
          <w:sz w:val="24"/>
          <w:szCs w:val="24"/>
        </w:rPr>
      </w:pPr>
      <w:r w:rsidRPr="00FF2646">
        <w:rPr>
          <w:rFonts w:ascii="Times New Roman" w:hAnsi="Times New Roman"/>
          <w:b/>
          <w:sz w:val="24"/>
          <w:szCs w:val="24"/>
        </w:rPr>
        <w:t>Для реализации программного содержания</w:t>
      </w:r>
      <w:r w:rsidRPr="00FF2646">
        <w:rPr>
          <w:rFonts w:ascii="Times New Roman" w:hAnsi="Times New Roman"/>
          <w:sz w:val="24"/>
          <w:szCs w:val="24"/>
        </w:rPr>
        <w:t xml:space="preserve"> </w:t>
      </w:r>
      <w:r w:rsidRPr="003F57FE">
        <w:rPr>
          <w:rFonts w:ascii="Times New Roman" w:hAnsi="Times New Roman"/>
          <w:b/>
          <w:sz w:val="24"/>
          <w:szCs w:val="24"/>
        </w:rPr>
        <w:t>используется</w:t>
      </w:r>
      <w:r w:rsidRPr="003F57FE">
        <w:rPr>
          <w:rFonts w:ascii="Times New Roman" w:hAnsi="Times New Roman"/>
          <w:b/>
          <w:bCs/>
          <w:iCs/>
          <w:sz w:val="24"/>
          <w:szCs w:val="24"/>
        </w:rPr>
        <w:t xml:space="preserve"> учебно-методический комплект</w:t>
      </w:r>
      <w:r w:rsidRPr="00FF2646">
        <w:rPr>
          <w:rFonts w:ascii="Times New Roman" w:hAnsi="Times New Roman"/>
          <w:bCs/>
          <w:iCs/>
          <w:sz w:val="24"/>
          <w:szCs w:val="24"/>
        </w:rPr>
        <w:t>:</w:t>
      </w:r>
    </w:p>
    <w:p w:rsidR="005C7C6D" w:rsidRPr="005C7C6D" w:rsidRDefault="00DA78BD" w:rsidP="005C7C6D">
      <w:pPr>
        <w:pStyle w:val="Default"/>
        <w:rPr>
          <w:rStyle w:val="c2"/>
          <w:sz w:val="23"/>
          <w:szCs w:val="23"/>
        </w:rPr>
      </w:pPr>
      <w:r>
        <w:rPr>
          <w:sz w:val="23"/>
          <w:szCs w:val="23"/>
        </w:rPr>
        <w:t>●</w:t>
      </w:r>
      <w:r w:rsidR="005C7C6D">
        <w:rPr>
          <w:sz w:val="23"/>
          <w:szCs w:val="23"/>
        </w:rPr>
        <w:t xml:space="preserve">О. М. Александрова, Л. А. Вербицкая, С. И. Богданов, Е. И. Казакова, М. И. Кузнецова, Л. В. </w:t>
      </w:r>
      <w:proofErr w:type="spellStart"/>
      <w:r w:rsidR="005C7C6D">
        <w:rPr>
          <w:sz w:val="23"/>
          <w:szCs w:val="23"/>
        </w:rPr>
        <w:t>Петленко</w:t>
      </w:r>
      <w:proofErr w:type="spellEnd"/>
      <w:r w:rsidR="005C7C6D">
        <w:rPr>
          <w:sz w:val="23"/>
          <w:szCs w:val="23"/>
        </w:rPr>
        <w:t xml:space="preserve">, В. Ю. Романова, Рябинина Л. А., Соколова </w:t>
      </w:r>
      <w:r>
        <w:rPr>
          <w:sz w:val="23"/>
          <w:szCs w:val="23"/>
        </w:rPr>
        <w:t xml:space="preserve"> </w:t>
      </w:r>
      <w:r w:rsidR="005C7C6D">
        <w:rPr>
          <w:sz w:val="23"/>
          <w:szCs w:val="23"/>
        </w:rPr>
        <w:t>О.В.</w:t>
      </w:r>
      <w:r w:rsidR="009845CA">
        <w:rPr>
          <w:sz w:val="23"/>
          <w:szCs w:val="23"/>
        </w:rPr>
        <w:t xml:space="preserve"> </w:t>
      </w:r>
      <w:r w:rsidR="005C7C6D">
        <w:rPr>
          <w:sz w:val="23"/>
          <w:szCs w:val="23"/>
        </w:rPr>
        <w:t xml:space="preserve">Примерная программа по учебному предмету «Русский родной язык» для образовательных организаций, реализующих программы начального общего образования,2019. </w:t>
      </w:r>
    </w:p>
    <w:p w:rsidR="00211F31" w:rsidRPr="00DA78BD" w:rsidRDefault="00DA78BD" w:rsidP="00DA78BD">
      <w:pPr>
        <w:pStyle w:val="c23"/>
      </w:pPr>
      <w:r>
        <w:rPr>
          <w:rStyle w:val="c2"/>
        </w:rPr>
        <w:t>●</w:t>
      </w:r>
      <w:r w:rsidR="00211F31">
        <w:rPr>
          <w:rStyle w:val="c2"/>
        </w:rPr>
        <w:t>Александрова О.М., Вербицкая Л.А., Богданов С.И.</w:t>
      </w:r>
      <w:r w:rsidR="00211F31">
        <w:rPr>
          <w:rStyle w:val="c11"/>
        </w:rPr>
        <w:t> </w:t>
      </w:r>
      <w:r w:rsidR="00211F31">
        <w:rPr>
          <w:rStyle w:val="c2"/>
        </w:rPr>
        <w:t>Учебник «Русский родной язык»</w:t>
      </w:r>
      <w:r w:rsidR="009845CA">
        <w:rPr>
          <w:rStyle w:val="c2"/>
        </w:rPr>
        <w:t xml:space="preserve"> 4 класс - М.: Просвещение. 2020</w:t>
      </w:r>
      <w:r w:rsidR="00211F31">
        <w:rPr>
          <w:rStyle w:val="c2"/>
        </w:rPr>
        <w:t>.</w:t>
      </w:r>
    </w:p>
    <w:p w:rsidR="00DA78BD" w:rsidRDefault="00211F31" w:rsidP="00DA78BD">
      <w:pPr>
        <w:pStyle w:val="Default"/>
        <w:rPr>
          <w:sz w:val="23"/>
          <w:szCs w:val="23"/>
        </w:rPr>
      </w:pPr>
      <w:r>
        <w:rPr>
          <w:b/>
          <w:bCs/>
          <w:sz w:val="27"/>
          <w:szCs w:val="27"/>
        </w:rPr>
        <w:t>2.</w:t>
      </w:r>
      <w:r w:rsidR="00DA78BD" w:rsidRPr="00DA78BD">
        <w:rPr>
          <w:b/>
          <w:bCs/>
          <w:sz w:val="23"/>
          <w:szCs w:val="23"/>
        </w:rPr>
        <w:t xml:space="preserve"> </w:t>
      </w:r>
      <w:r w:rsidR="00DA78BD">
        <w:rPr>
          <w:b/>
          <w:bCs/>
          <w:sz w:val="23"/>
          <w:szCs w:val="23"/>
        </w:rPr>
        <w:t xml:space="preserve">Цели изучения учебного предмета «Русский родной язык» в 4 классе </w:t>
      </w:r>
    </w:p>
    <w:p w:rsidR="00DA78BD" w:rsidRDefault="00DA78BD" w:rsidP="00DA78BD">
      <w:pPr>
        <w:pStyle w:val="Default"/>
        <w:rPr>
          <w:sz w:val="23"/>
          <w:szCs w:val="23"/>
        </w:rPr>
      </w:pPr>
      <w:r>
        <w:rPr>
          <w:sz w:val="23"/>
          <w:szCs w:val="23"/>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имеют свою специфику, обусловленную дополнительным, по сути дела, характером курса. </w:t>
      </w:r>
    </w:p>
    <w:p w:rsidR="00C95F22" w:rsidRPr="00C95F22" w:rsidRDefault="00D23C50" w:rsidP="00C95F22">
      <w:pPr>
        <w:pStyle w:val="Default"/>
        <w:rPr>
          <w:sz w:val="27"/>
          <w:szCs w:val="27"/>
        </w:rPr>
      </w:pPr>
      <w:r>
        <w:rPr>
          <w:b/>
          <w:bCs/>
          <w:sz w:val="27"/>
          <w:szCs w:val="27"/>
        </w:rPr>
        <w:t xml:space="preserve">Целями </w:t>
      </w:r>
      <w:r>
        <w:rPr>
          <w:sz w:val="27"/>
          <w:szCs w:val="27"/>
        </w:rPr>
        <w:t>изучения курса «Родной русский язык» в начальной школе являются:</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Symbol" w:eastAsiaTheme="minorHAnsi" w:hAnsi="Symbol" w:cs="Symbol"/>
          <w:color w:val="000000"/>
          <w:sz w:val="23"/>
          <w:szCs w:val="23"/>
        </w:rPr>
        <w:t></w:t>
      </w:r>
      <w:r w:rsidRPr="00C95F22">
        <w:rPr>
          <w:rFonts w:ascii="Symbol" w:eastAsiaTheme="minorHAnsi" w:hAnsi="Symbol" w:cs="Symbol"/>
          <w:color w:val="000000"/>
          <w:sz w:val="23"/>
          <w:szCs w:val="23"/>
        </w:rPr>
        <w:t></w:t>
      </w:r>
      <w:r w:rsidRPr="00C95F22">
        <w:rPr>
          <w:rFonts w:ascii="Times New Roman" w:eastAsiaTheme="minorHAnsi" w:hAnsi="Times New Roman"/>
          <w:color w:val="000000"/>
          <w:sz w:val="23"/>
          <w:szCs w:val="23"/>
        </w:rPr>
        <w:t xml:space="preserve">расширение представлений о русском языке как духовной и культурной ценности народа; </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совершенствование коммуникативных умений, развитие языковой интуиции; </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включение учащихся в практическую речевую деятельность на русском языке; </w:t>
      </w:r>
    </w:p>
    <w:p w:rsidR="00C95F22" w:rsidRPr="00C95F22" w:rsidRDefault="00C95F22" w:rsidP="00C95F22">
      <w:pPr>
        <w:autoSpaceDE w:val="0"/>
        <w:autoSpaceDN w:val="0"/>
        <w:adjustRightInd w:val="0"/>
        <w:spacing w:after="0"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первое знакомство с фактами истории родного языка. </w:t>
      </w:r>
    </w:p>
    <w:p w:rsidR="00C95F22" w:rsidRPr="00C95F22" w:rsidRDefault="00C95F22" w:rsidP="00C95F22">
      <w:pPr>
        <w:autoSpaceDE w:val="0"/>
        <w:autoSpaceDN w:val="0"/>
        <w:adjustRightInd w:val="0"/>
        <w:spacing w:after="0" w:line="240" w:lineRule="auto"/>
        <w:rPr>
          <w:rFonts w:ascii="Times New Roman" w:eastAsiaTheme="minorHAnsi" w:hAnsi="Times New Roman"/>
          <w:color w:val="000000"/>
          <w:sz w:val="23"/>
          <w:szCs w:val="23"/>
        </w:rPr>
      </w:pPr>
      <w:r w:rsidRPr="00C95F22">
        <w:rPr>
          <w:rFonts w:ascii="Times New Roman" w:eastAsiaTheme="minorHAnsi" w:hAnsi="Times New Roman"/>
          <w:b/>
          <w:bCs/>
          <w:color w:val="000000"/>
          <w:sz w:val="23"/>
          <w:szCs w:val="23"/>
        </w:rPr>
        <w:t xml:space="preserve">Задачи: </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развить речь, мышление, воображение школьников, умение выбирать средства языка в соответствии с целями, задачами и условиями общения; </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заложить основу первоначальных знаний о лексике, фонетике, грамматике русского языка; </w:t>
      </w:r>
    </w:p>
    <w:p w:rsidR="00C95F22" w:rsidRPr="00C95F22" w:rsidRDefault="00C95F22" w:rsidP="00C95F22">
      <w:pPr>
        <w:autoSpaceDE w:val="0"/>
        <w:autoSpaceDN w:val="0"/>
        <w:adjustRightInd w:val="0"/>
        <w:spacing w:after="47"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формировать умения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w:t>
      </w:r>
    </w:p>
    <w:p w:rsidR="00C95F22" w:rsidRPr="00C95F22" w:rsidRDefault="00C95F22" w:rsidP="00C95F22">
      <w:pPr>
        <w:autoSpaceDE w:val="0"/>
        <w:autoSpaceDN w:val="0"/>
        <w:adjustRightInd w:val="0"/>
        <w:spacing w:after="0" w:line="240" w:lineRule="auto"/>
        <w:rPr>
          <w:rFonts w:ascii="Times New Roman" w:eastAsiaTheme="minorHAnsi" w:hAnsi="Times New Roman"/>
          <w:color w:val="000000"/>
          <w:sz w:val="23"/>
          <w:szCs w:val="23"/>
        </w:rPr>
      </w:pPr>
      <w:r w:rsidRPr="00C95F22">
        <w:rPr>
          <w:rFonts w:ascii="Times New Roman" w:eastAsiaTheme="minorHAnsi" w:hAnsi="Times New Roman"/>
          <w:color w:val="000000"/>
          <w:sz w:val="23"/>
          <w:szCs w:val="23"/>
        </w:rPr>
        <w:t xml:space="preserve"> воспитать позитивное эмоционально-ценностное отношение к русскому языку, чувства сопричастности к сохранению его уникальности и чистоты </w:t>
      </w:r>
    </w:p>
    <w:p w:rsidR="00DA78BD" w:rsidRPr="00DA78BD" w:rsidRDefault="00DA78BD" w:rsidP="00DA78BD">
      <w:pPr>
        <w:pStyle w:val="Default"/>
        <w:rPr>
          <w:sz w:val="23"/>
          <w:szCs w:val="23"/>
        </w:rPr>
      </w:pPr>
    </w:p>
    <w:p w:rsidR="009845CA" w:rsidRDefault="009845CA" w:rsidP="003F57FE">
      <w:pPr>
        <w:pStyle w:val="a5"/>
        <w:rPr>
          <w:b/>
          <w:bCs/>
          <w:sz w:val="27"/>
          <w:szCs w:val="27"/>
        </w:rPr>
      </w:pPr>
    </w:p>
    <w:p w:rsidR="00FF2646" w:rsidRDefault="00FF2646" w:rsidP="003F57FE">
      <w:pPr>
        <w:pStyle w:val="a5"/>
      </w:pPr>
      <w:r>
        <w:rPr>
          <w:b/>
          <w:bCs/>
          <w:sz w:val="27"/>
          <w:szCs w:val="27"/>
        </w:rPr>
        <w:lastRenderedPageBreak/>
        <w:t>Место учебного курса в учебном плане</w:t>
      </w:r>
    </w:p>
    <w:p w:rsidR="003F57FE" w:rsidRDefault="003F57FE" w:rsidP="003F57FE">
      <w:pPr>
        <w:pStyle w:val="a5"/>
      </w:pPr>
      <w:r w:rsidRPr="004D3AE1">
        <w:t>В соответствии с учебным планом на реализацию предмета</w:t>
      </w:r>
      <w:r>
        <w:t xml:space="preserve"> « Родной русский язык</w:t>
      </w:r>
      <w:r w:rsidRPr="004D3AE1">
        <w:t xml:space="preserve">» </w:t>
      </w:r>
      <w:r w:rsidR="00FF2646">
        <w:rPr>
          <w:sz w:val="27"/>
          <w:szCs w:val="27"/>
        </w:rPr>
        <w:t>в 4 кл</w:t>
      </w:r>
      <w:r w:rsidR="009845CA">
        <w:rPr>
          <w:sz w:val="27"/>
          <w:szCs w:val="27"/>
        </w:rPr>
        <w:t>ассе начальной школы отводится 0,5</w:t>
      </w:r>
      <w:r w:rsidR="00FF2646">
        <w:rPr>
          <w:sz w:val="27"/>
          <w:szCs w:val="27"/>
        </w:rPr>
        <w:t xml:space="preserve"> ч</w:t>
      </w:r>
      <w:r>
        <w:rPr>
          <w:sz w:val="27"/>
          <w:szCs w:val="27"/>
        </w:rPr>
        <w:t>ас</w:t>
      </w:r>
      <w:r w:rsidR="009845CA">
        <w:rPr>
          <w:sz w:val="27"/>
          <w:szCs w:val="27"/>
        </w:rPr>
        <w:t>а</w:t>
      </w:r>
      <w:r>
        <w:rPr>
          <w:sz w:val="27"/>
          <w:szCs w:val="27"/>
        </w:rPr>
        <w:t xml:space="preserve"> </w:t>
      </w:r>
      <w:r w:rsidR="00FF2646">
        <w:rPr>
          <w:sz w:val="27"/>
          <w:szCs w:val="27"/>
        </w:rPr>
        <w:t xml:space="preserve"> в неделю — </w:t>
      </w:r>
      <w:r w:rsidR="002E4553">
        <w:rPr>
          <w:sz w:val="27"/>
          <w:szCs w:val="27"/>
        </w:rPr>
        <w:t xml:space="preserve">всего </w:t>
      </w:r>
      <w:r w:rsidR="009845CA">
        <w:rPr>
          <w:sz w:val="27"/>
          <w:szCs w:val="27"/>
        </w:rPr>
        <w:t>17</w:t>
      </w:r>
      <w:r w:rsidR="00FF2646">
        <w:rPr>
          <w:sz w:val="27"/>
          <w:szCs w:val="27"/>
        </w:rPr>
        <w:t xml:space="preserve"> ч</w:t>
      </w:r>
      <w:r>
        <w:rPr>
          <w:sz w:val="27"/>
          <w:szCs w:val="27"/>
        </w:rPr>
        <w:t>ас</w:t>
      </w:r>
      <w:r w:rsidR="009845CA">
        <w:rPr>
          <w:sz w:val="27"/>
          <w:szCs w:val="27"/>
        </w:rPr>
        <w:t>ов</w:t>
      </w:r>
      <w:r w:rsidR="002E4553">
        <w:rPr>
          <w:sz w:val="27"/>
          <w:szCs w:val="27"/>
        </w:rPr>
        <w:t xml:space="preserve"> в год </w:t>
      </w:r>
      <w:r w:rsidR="00FF2646">
        <w:rPr>
          <w:sz w:val="27"/>
          <w:szCs w:val="27"/>
        </w:rPr>
        <w:t xml:space="preserve"> (34 учебные недели).</w:t>
      </w:r>
      <w:r>
        <w:tab/>
      </w:r>
    </w:p>
    <w:p w:rsidR="002E4553" w:rsidRDefault="002E4553" w:rsidP="002E4553">
      <w:pPr>
        <w:pStyle w:val="Default"/>
        <w:rPr>
          <w:b/>
          <w:bCs/>
          <w:iCs/>
        </w:rPr>
      </w:pPr>
      <w:r w:rsidRPr="002E4553">
        <w:rPr>
          <w:b/>
          <w:bCs/>
          <w:iCs/>
        </w:rPr>
        <w:t xml:space="preserve">Общая характеристика учебного предмета «Русский родной язык» </w:t>
      </w:r>
    </w:p>
    <w:p w:rsidR="002E4553" w:rsidRPr="002E4553" w:rsidRDefault="002E4553" w:rsidP="002E4553">
      <w:pPr>
        <w:pStyle w:val="Default"/>
        <w:rPr>
          <w:b/>
        </w:rPr>
      </w:pPr>
    </w:p>
    <w:p w:rsidR="002E4553" w:rsidRPr="002E4553" w:rsidRDefault="002E4553" w:rsidP="002E4553">
      <w:pPr>
        <w:pStyle w:val="Default"/>
      </w:pPr>
      <w:r w:rsidRPr="002E4553">
        <w:t xml:space="preserve">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2E4553" w:rsidRPr="002E4553" w:rsidRDefault="002E4553" w:rsidP="009845CA">
      <w:pPr>
        <w:pStyle w:val="Default"/>
        <w:rPr>
          <w:color w:val="auto"/>
        </w:rPr>
      </w:pPr>
      <w:r w:rsidRPr="002E4553">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w:t>
      </w:r>
      <w:r w:rsidR="009845CA">
        <w:t xml:space="preserve">анения и передачи информации, </w:t>
      </w:r>
      <w:r w:rsidRPr="002E4553">
        <w:rPr>
          <w:color w:val="auto"/>
        </w:rPr>
        <w:t xml:space="preserve">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ребёнка,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2E4553" w:rsidRPr="002E4553" w:rsidRDefault="002E4553" w:rsidP="002E4553">
      <w:pPr>
        <w:pStyle w:val="Default"/>
        <w:rPr>
          <w:color w:val="auto"/>
        </w:rPr>
      </w:pPr>
      <w:r w:rsidRPr="002E4553">
        <w:rPr>
          <w:color w:val="auto"/>
        </w:rPr>
        <w:t xml:space="preserve">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w:t>
      </w:r>
    </w:p>
    <w:p w:rsidR="002E4553" w:rsidRPr="002E4553" w:rsidRDefault="002E4553" w:rsidP="002E4553">
      <w:pPr>
        <w:pStyle w:val="a5"/>
        <w:shd w:val="clear" w:color="auto" w:fill="FFFFFF"/>
        <w:spacing w:before="0" w:beforeAutospacing="0" w:after="0" w:afterAutospacing="0" w:line="357" w:lineRule="atLeast"/>
        <w:rPr>
          <w:b/>
          <w:bCs/>
        </w:rPr>
      </w:pPr>
    </w:p>
    <w:p w:rsidR="003F57FE" w:rsidRDefault="002E4553" w:rsidP="003F57FE">
      <w:pPr>
        <w:pStyle w:val="a5"/>
        <w:shd w:val="clear" w:color="auto" w:fill="FFFFFF"/>
        <w:spacing w:before="0" w:beforeAutospacing="0" w:after="0" w:afterAutospacing="0" w:line="357" w:lineRule="atLeast"/>
        <w:rPr>
          <w:b/>
          <w:bCs/>
          <w:color w:val="000000"/>
        </w:rPr>
      </w:pPr>
      <w:r>
        <w:rPr>
          <w:b/>
          <w:bCs/>
        </w:rPr>
        <w:t xml:space="preserve"> </w:t>
      </w:r>
      <w:r w:rsidR="003F57FE">
        <w:rPr>
          <w:b/>
          <w:bCs/>
        </w:rPr>
        <w:t xml:space="preserve"> </w:t>
      </w:r>
      <w:r w:rsidR="003F57FE">
        <w:rPr>
          <w:b/>
          <w:bCs/>
          <w:color w:val="000000"/>
        </w:rPr>
        <w:t>Планируемые результаты освоения учебного предмета «Родной русский язык»</w:t>
      </w:r>
    </w:p>
    <w:p w:rsidR="003F57FE" w:rsidRDefault="003F57FE" w:rsidP="003F57FE">
      <w:pPr>
        <w:pStyle w:val="a5"/>
        <w:shd w:val="clear" w:color="auto" w:fill="FFFFFF"/>
        <w:spacing w:before="0" w:beforeAutospacing="0" w:after="0" w:afterAutospacing="0" w:line="357" w:lineRule="atLeast"/>
        <w:rPr>
          <w:b/>
          <w:bCs/>
          <w:color w:val="000000"/>
        </w:rPr>
      </w:pPr>
    </w:p>
    <w:p w:rsidR="003F57FE" w:rsidRPr="00300BA8" w:rsidRDefault="003F57FE" w:rsidP="003F57FE">
      <w:pPr>
        <w:pStyle w:val="a5"/>
        <w:shd w:val="clear" w:color="auto" w:fill="FFFFFF"/>
        <w:spacing w:before="0" w:beforeAutospacing="0" w:after="0" w:afterAutospacing="0"/>
        <w:rPr>
          <w:color w:val="000000"/>
        </w:rPr>
      </w:pPr>
      <w:r w:rsidRPr="00300BA8">
        <w:rPr>
          <w:color w:val="000000"/>
        </w:rPr>
        <w:t>У учащихся будут сформированы:</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ориентация в нравственном содержании и смысле поступков как собственных, так и окружающих людей(на уровне, соответствующем возрасту);</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осознание роли речи в общении людей;</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понимание богатства и разнообразия языковых средств для выражения мыслей и чувств; внимание к мелодичности народной звучащей речи;</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устойчивой учебно-познавательной мотивации учения, интереса к изучению курса развития речи;</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чувство прекрасного – уметь чувствовать красоту и выразительность речи, стремиться к совершенствованию речи;</w:t>
      </w:r>
    </w:p>
    <w:p w:rsidR="003F57FE" w:rsidRPr="00300BA8" w:rsidRDefault="003F57FE" w:rsidP="003F57FE">
      <w:pPr>
        <w:pStyle w:val="a5"/>
        <w:numPr>
          <w:ilvl w:val="0"/>
          <w:numId w:val="24"/>
        </w:numPr>
        <w:shd w:val="clear" w:color="auto" w:fill="FFFFFF"/>
        <w:spacing w:before="0" w:beforeAutospacing="0" w:after="0" w:afterAutospacing="0"/>
        <w:ind w:left="0"/>
        <w:rPr>
          <w:color w:val="000000"/>
        </w:rPr>
      </w:pPr>
      <w:r w:rsidRPr="00300BA8">
        <w:rPr>
          <w:color w:val="000000"/>
        </w:rPr>
        <w:t>интерес к изучению языка;</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любовь и уважение к Отечеству, его языку, культуре;</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интерес к чтению, к ведению диалога с автором текста; потребность в чтении;</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интерес к письму, к созданию собственных текстов, к письменной форме общения;</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интерес к изучению языка;</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lastRenderedPageBreak/>
        <w:t>осознание ответственности за произнесённое и написанное слово;</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эмоциональность; умение осознавать и определять (называть) свои эмоции;</w:t>
      </w:r>
    </w:p>
    <w:p w:rsidR="003F57FE" w:rsidRPr="00300BA8" w:rsidRDefault="003F57FE" w:rsidP="003F57FE">
      <w:pPr>
        <w:pStyle w:val="a5"/>
        <w:numPr>
          <w:ilvl w:val="0"/>
          <w:numId w:val="24"/>
        </w:numPr>
        <w:shd w:val="clear" w:color="auto" w:fill="FFFFFF"/>
        <w:spacing w:before="0" w:beforeAutospacing="0" w:after="0" w:afterAutospacing="0" w:line="357" w:lineRule="atLeast"/>
        <w:ind w:left="0"/>
        <w:rPr>
          <w:color w:val="000000"/>
        </w:rPr>
      </w:pPr>
      <w:proofErr w:type="spellStart"/>
      <w:r w:rsidRPr="00300BA8">
        <w:rPr>
          <w:color w:val="000000"/>
        </w:rPr>
        <w:t>эмпатия</w:t>
      </w:r>
      <w:proofErr w:type="spellEnd"/>
      <w:r w:rsidRPr="00300BA8">
        <w:rPr>
          <w:color w:val="000000"/>
        </w:rPr>
        <w:t xml:space="preserve"> – умение осознавать и определять эмоции других людей; </w:t>
      </w:r>
      <w:proofErr w:type="spellStart"/>
      <w:r w:rsidRPr="00300BA8">
        <w:rPr>
          <w:color w:val="000000"/>
        </w:rPr>
        <w:t>сочувствоватьдругим</w:t>
      </w:r>
      <w:proofErr w:type="spellEnd"/>
      <w:r w:rsidRPr="00300BA8">
        <w:rPr>
          <w:color w:val="000000"/>
        </w:rPr>
        <w:t xml:space="preserve"> людям, сопереживать;</w:t>
      </w:r>
    </w:p>
    <w:p w:rsidR="003F57FE" w:rsidRPr="003F57FE" w:rsidRDefault="003F57FE" w:rsidP="003F57FE">
      <w:pPr>
        <w:pStyle w:val="a5"/>
        <w:numPr>
          <w:ilvl w:val="0"/>
          <w:numId w:val="24"/>
        </w:numPr>
        <w:shd w:val="clear" w:color="auto" w:fill="FFFFFF"/>
        <w:spacing w:before="0" w:beforeAutospacing="0" w:after="0" w:afterAutospacing="0" w:line="357" w:lineRule="atLeast"/>
        <w:ind w:left="0"/>
        <w:rPr>
          <w:color w:val="000000"/>
        </w:rPr>
      </w:pPr>
      <w:r w:rsidRPr="00300BA8">
        <w:rPr>
          <w:color w:val="000000"/>
        </w:rPr>
        <w:t xml:space="preserve">чувство прекрасного – умение чувствовать красоту и выразительность </w:t>
      </w:r>
      <w:proofErr w:type="spellStart"/>
      <w:r w:rsidRPr="00300BA8">
        <w:rPr>
          <w:color w:val="000000"/>
        </w:rPr>
        <w:t>речи,стремиться</w:t>
      </w:r>
      <w:proofErr w:type="spellEnd"/>
      <w:r w:rsidRPr="00300BA8">
        <w:rPr>
          <w:color w:val="000000"/>
        </w:rPr>
        <w:t> к совершенствованию собственной речи.</w:t>
      </w:r>
    </w:p>
    <w:p w:rsidR="003F57FE" w:rsidRPr="00300BA8" w:rsidRDefault="003F57FE" w:rsidP="003F57FE">
      <w:pPr>
        <w:pStyle w:val="a5"/>
        <w:shd w:val="clear" w:color="auto" w:fill="FFFFFF"/>
        <w:spacing w:before="0" w:beforeAutospacing="0" w:after="0" w:afterAutospacing="0"/>
        <w:rPr>
          <w:color w:val="000000"/>
        </w:rPr>
      </w:pPr>
      <w:r w:rsidRPr="00300BA8">
        <w:rPr>
          <w:b/>
          <w:bCs/>
          <w:color w:val="000000"/>
        </w:rPr>
        <w:t>Регулятивные:</w:t>
      </w:r>
    </w:p>
    <w:p w:rsidR="003F57FE" w:rsidRPr="00300BA8" w:rsidRDefault="003F57FE" w:rsidP="003F57FE">
      <w:pPr>
        <w:pStyle w:val="a5"/>
        <w:shd w:val="clear" w:color="auto" w:fill="FFFFFF"/>
        <w:spacing w:before="0" w:beforeAutospacing="0" w:after="0" w:afterAutospacing="0"/>
        <w:rPr>
          <w:color w:val="000000"/>
        </w:rPr>
      </w:pPr>
      <w:r w:rsidRPr="00300BA8">
        <w:rPr>
          <w:color w:val="000000"/>
        </w:rPr>
        <w:t>Учащиеся научатся на доступном уровне:</w:t>
      </w:r>
    </w:p>
    <w:p w:rsidR="003F57FE" w:rsidRPr="00300BA8" w:rsidRDefault="003F57FE" w:rsidP="003F57FE">
      <w:pPr>
        <w:pStyle w:val="a5"/>
        <w:numPr>
          <w:ilvl w:val="0"/>
          <w:numId w:val="25"/>
        </w:numPr>
        <w:shd w:val="clear" w:color="auto" w:fill="FFFFFF"/>
        <w:spacing w:before="0" w:beforeAutospacing="0" w:after="0" w:afterAutospacing="0"/>
        <w:ind w:left="0"/>
        <w:rPr>
          <w:color w:val="000000"/>
        </w:rPr>
      </w:pPr>
      <w:r w:rsidRPr="00300BA8">
        <w:rPr>
          <w:color w:val="000000"/>
        </w:rPr>
        <w:t>адекватно воспринимать оценку учителя;</w:t>
      </w:r>
    </w:p>
    <w:p w:rsidR="003F57FE" w:rsidRPr="00300BA8" w:rsidRDefault="003F57FE" w:rsidP="003F57FE">
      <w:pPr>
        <w:pStyle w:val="a5"/>
        <w:numPr>
          <w:ilvl w:val="0"/>
          <w:numId w:val="25"/>
        </w:numPr>
        <w:shd w:val="clear" w:color="auto" w:fill="FFFFFF"/>
        <w:spacing w:before="0" w:beforeAutospacing="0" w:after="0" w:afterAutospacing="0"/>
        <w:ind w:left="0"/>
        <w:rPr>
          <w:color w:val="000000"/>
        </w:rPr>
      </w:pPr>
      <w:r w:rsidRPr="00300BA8">
        <w:rPr>
          <w:color w:val="000000"/>
        </w:rPr>
        <w:t>вносить необходимые дополнения, исправления в свою работу;</w:t>
      </w:r>
    </w:p>
    <w:p w:rsidR="003F57FE" w:rsidRPr="00300BA8" w:rsidRDefault="003F57FE" w:rsidP="003F57FE">
      <w:pPr>
        <w:pStyle w:val="a5"/>
        <w:numPr>
          <w:ilvl w:val="0"/>
          <w:numId w:val="25"/>
        </w:numPr>
        <w:shd w:val="clear" w:color="auto" w:fill="FFFFFF"/>
        <w:spacing w:before="0" w:beforeAutospacing="0" w:after="0" w:afterAutospacing="0"/>
        <w:ind w:left="0"/>
        <w:rPr>
          <w:color w:val="000000"/>
        </w:rPr>
      </w:pPr>
      <w:r w:rsidRPr="00300BA8">
        <w:rPr>
          <w:color w:val="000000"/>
        </w:rPr>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3F57FE" w:rsidRPr="00300BA8" w:rsidRDefault="003F57FE" w:rsidP="003F57FE">
      <w:pPr>
        <w:pStyle w:val="a5"/>
        <w:numPr>
          <w:ilvl w:val="0"/>
          <w:numId w:val="25"/>
        </w:numPr>
        <w:shd w:val="clear" w:color="auto" w:fill="FFFFFF"/>
        <w:spacing w:before="0" w:beforeAutospacing="0" w:after="0" w:afterAutospacing="0"/>
        <w:ind w:left="0"/>
        <w:rPr>
          <w:color w:val="000000"/>
        </w:rPr>
      </w:pPr>
      <w:r w:rsidRPr="00300BA8">
        <w:rPr>
          <w:color w:val="000000"/>
        </w:rPr>
        <w:t>составлять план решения учебной проблемы совместно с учителем;</w:t>
      </w:r>
    </w:p>
    <w:p w:rsidR="003F57FE" w:rsidRPr="003F57FE" w:rsidRDefault="003F57FE" w:rsidP="003F57FE">
      <w:pPr>
        <w:pStyle w:val="a5"/>
        <w:numPr>
          <w:ilvl w:val="0"/>
          <w:numId w:val="25"/>
        </w:numPr>
        <w:shd w:val="clear" w:color="auto" w:fill="FFFFFF"/>
        <w:spacing w:before="0" w:beforeAutospacing="0" w:after="0" w:afterAutospacing="0"/>
        <w:ind w:left="0"/>
        <w:rPr>
          <w:color w:val="000000"/>
        </w:rPr>
      </w:pPr>
      <w:r w:rsidRPr="00300BA8">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3F57FE" w:rsidRPr="00300BA8" w:rsidRDefault="003F57FE" w:rsidP="003F57FE">
      <w:pPr>
        <w:pStyle w:val="a5"/>
        <w:shd w:val="clear" w:color="auto" w:fill="FFFFFF"/>
        <w:spacing w:before="0" w:beforeAutospacing="0" w:after="0" w:afterAutospacing="0"/>
        <w:rPr>
          <w:color w:val="000000"/>
        </w:rPr>
      </w:pPr>
      <w:r w:rsidRPr="00300BA8">
        <w:rPr>
          <w:b/>
          <w:bCs/>
          <w:color w:val="000000"/>
        </w:rPr>
        <w:t>Познавательные:</w:t>
      </w:r>
    </w:p>
    <w:p w:rsidR="003F57FE" w:rsidRPr="00300BA8" w:rsidRDefault="003F57FE" w:rsidP="003F57FE">
      <w:pPr>
        <w:pStyle w:val="a5"/>
        <w:shd w:val="clear" w:color="auto" w:fill="FFFFFF"/>
        <w:spacing w:before="0" w:beforeAutospacing="0" w:after="0" w:afterAutospacing="0"/>
        <w:rPr>
          <w:color w:val="000000"/>
        </w:rPr>
      </w:pPr>
      <w:r w:rsidRPr="00300BA8">
        <w:rPr>
          <w:color w:val="000000"/>
        </w:rPr>
        <w:t>Учащиеся научатся:</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осуществлять поиск необходимой информации для выполнения учебных заданий, используя справочные материалы;</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моделировать различные языковые единицы (слово, предложение);</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использовать на доступном уровне логические приемы мышления (анализ, сравнение, классификацию, обобщение)</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выделять существенную информацию из небольших читаемых текстов;</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 xml:space="preserve">вычитывать все виды текстовой информации: </w:t>
      </w:r>
      <w:proofErr w:type="spellStart"/>
      <w:r w:rsidRPr="00300BA8">
        <w:rPr>
          <w:color w:val="000000"/>
        </w:rPr>
        <w:t>фактуальную</w:t>
      </w:r>
      <w:proofErr w:type="spellEnd"/>
      <w:r w:rsidRPr="00300BA8">
        <w:rPr>
          <w:color w:val="000000"/>
        </w:rPr>
        <w:t>, подтекстовую, концептуальную;</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пользоваться словарями, справочниками;</w:t>
      </w:r>
    </w:p>
    <w:p w:rsidR="003F57FE" w:rsidRPr="00300BA8" w:rsidRDefault="003F57FE" w:rsidP="003F57FE">
      <w:pPr>
        <w:pStyle w:val="a5"/>
        <w:numPr>
          <w:ilvl w:val="0"/>
          <w:numId w:val="26"/>
        </w:numPr>
        <w:shd w:val="clear" w:color="auto" w:fill="FFFFFF"/>
        <w:spacing w:before="0" w:beforeAutospacing="0" w:after="0" w:afterAutospacing="0"/>
        <w:ind w:left="0"/>
        <w:rPr>
          <w:color w:val="000000"/>
        </w:rPr>
      </w:pPr>
      <w:r w:rsidRPr="00300BA8">
        <w:rPr>
          <w:color w:val="000000"/>
        </w:rPr>
        <w:t>строить рассуждения;</w:t>
      </w:r>
    </w:p>
    <w:p w:rsidR="003F57FE" w:rsidRPr="00300BA8" w:rsidRDefault="003F57FE" w:rsidP="003F57FE">
      <w:pPr>
        <w:pStyle w:val="a5"/>
        <w:numPr>
          <w:ilvl w:val="0"/>
          <w:numId w:val="26"/>
        </w:numPr>
        <w:shd w:val="clear" w:color="auto" w:fill="FFFFFF"/>
        <w:spacing w:before="0" w:beforeAutospacing="0" w:after="0" w:afterAutospacing="0" w:line="357" w:lineRule="atLeast"/>
        <w:ind w:left="0"/>
        <w:rPr>
          <w:color w:val="000000"/>
        </w:rPr>
      </w:pPr>
      <w:r w:rsidRPr="00300BA8">
        <w:rPr>
          <w:color w:val="000000"/>
        </w:rPr>
        <w:t>перерабатывать и преобразовывать информацию из одной формы в другую (составлять план, таблицу, схему);</w:t>
      </w:r>
    </w:p>
    <w:p w:rsidR="003F57FE" w:rsidRPr="003F57FE" w:rsidRDefault="003F57FE" w:rsidP="003F57FE">
      <w:pPr>
        <w:pStyle w:val="a5"/>
        <w:numPr>
          <w:ilvl w:val="0"/>
          <w:numId w:val="26"/>
        </w:numPr>
        <w:shd w:val="clear" w:color="auto" w:fill="FFFFFF"/>
        <w:spacing w:before="0" w:beforeAutospacing="0" w:after="0" w:afterAutospacing="0" w:line="357" w:lineRule="atLeast"/>
        <w:ind w:left="0"/>
        <w:rPr>
          <w:color w:val="000000"/>
        </w:rPr>
      </w:pPr>
      <w:r w:rsidRPr="00300BA8">
        <w:rPr>
          <w:color w:val="000000"/>
        </w:rPr>
        <w:t>пользоваться разными видами чтения: изучающим, просмотровым, ознакомительным.</w:t>
      </w:r>
    </w:p>
    <w:p w:rsidR="003F57FE" w:rsidRPr="00300BA8" w:rsidRDefault="003F57FE" w:rsidP="003F57FE">
      <w:pPr>
        <w:pStyle w:val="a5"/>
        <w:shd w:val="clear" w:color="auto" w:fill="FFFFFF"/>
        <w:spacing w:before="0" w:beforeAutospacing="0" w:after="0" w:afterAutospacing="0"/>
        <w:rPr>
          <w:color w:val="000000"/>
        </w:rPr>
      </w:pPr>
      <w:r w:rsidRPr="00300BA8">
        <w:rPr>
          <w:b/>
          <w:bCs/>
          <w:color w:val="000000"/>
        </w:rPr>
        <w:t>Коммуникативные:</w:t>
      </w:r>
    </w:p>
    <w:p w:rsidR="003F57FE" w:rsidRPr="00300BA8" w:rsidRDefault="003F57FE" w:rsidP="003F57FE">
      <w:pPr>
        <w:pStyle w:val="a5"/>
        <w:shd w:val="clear" w:color="auto" w:fill="FFFFFF"/>
        <w:spacing w:before="0" w:beforeAutospacing="0" w:after="0" w:afterAutospacing="0"/>
        <w:rPr>
          <w:color w:val="000000"/>
        </w:rPr>
      </w:pPr>
      <w:r w:rsidRPr="00300BA8">
        <w:rPr>
          <w:color w:val="000000"/>
        </w:rPr>
        <w:t>Учащиеся научатся:</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вступать в диалог (отвечать на вопросы, задавать вопросы, уточнять непонятное);</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договариваться и приходить к общему решению, работая в паре;</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участвовать в коллективном обсуждении учебной проблемы;</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строить продуктивное взаимодействие и сотрудничество со сверстниками и взрослыми;</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выражать свои мысли с соответствующими возрасту полнотой и точностью;</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быть терпимыми к другим мнениям, учитывать их в совместной работе;</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оформлять свои мысли в устной и письменной форме с учетом речевых ситуаций;</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адекватно использовать речевые средства для решения различных коммуникативных задач;</w:t>
      </w:r>
    </w:p>
    <w:p w:rsidR="003F57FE" w:rsidRPr="00300BA8" w:rsidRDefault="003F57FE" w:rsidP="003F57FE">
      <w:pPr>
        <w:pStyle w:val="a5"/>
        <w:numPr>
          <w:ilvl w:val="0"/>
          <w:numId w:val="27"/>
        </w:numPr>
        <w:shd w:val="clear" w:color="auto" w:fill="FFFFFF"/>
        <w:spacing w:before="0" w:beforeAutospacing="0" w:after="0" w:afterAutospacing="0"/>
        <w:ind w:left="0"/>
        <w:rPr>
          <w:color w:val="000000"/>
        </w:rPr>
      </w:pPr>
      <w:r w:rsidRPr="00300BA8">
        <w:rPr>
          <w:color w:val="000000"/>
        </w:rPr>
        <w:t>владеть монологической и диалогической формами речи.</w:t>
      </w:r>
    </w:p>
    <w:p w:rsidR="003F57FE" w:rsidRPr="00300BA8" w:rsidRDefault="003F57FE" w:rsidP="003F57FE">
      <w:pPr>
        <w:pStyle w:val="a5"/>
        <w:shd w:val="clear" w:color="auto" w:fill="FFFFFF"/>
        <w:spacing w:before="0" w:beforeAutospacing="0" w:after="0" w:afterAutospacing="0"/>
        <w:rPr>
          <w:color w:val="000000"/>
        </w:rPr>
      </w:pPr>
    </w:p>
    <w:p w:rsidR="003F57FE" w:rsidRPr="00300BA8" w:rsidRDefault="003F57FE" w:rsidP="003F57FE">
      <w:pPr>
        <w:pStyle w:val="a5"/>
        <w:shd w:val="clear" w:color="auto" w:fill="FFFFFF"/>
        <w:spacing w:before="0" w:beforeAutospacing="0" w:after="0" w:afterAutospacing="0"/>
        <w:rPr>
          <w:color w:val="000000"/>
        </w:rPr>
      </w:pPr>
      <w:r w:rsidRPr="00300BA8">
        <w:rPr>
          <w:b/>
          <w:bCs/>
          <w:color w:val="000000"/>
        </w:rPr>
        <w:t>Предметные результаты:</w:t>
      </w:r>
    </w:p>
    <w:p w:rsidR="003F57FE" w:rsidRPr="009D00ED" w:rsidRDefault="003F57FE" w:rsidP="003F57FE">
      <w:pPr>
        <w:pStyle w:val="a5"/>
        <w:shd w:val="clear" w:color="auto" w:fill="FFFFFF"/>
        <w:spacing w:before="0" w:beforeAutospacing="0" w:after="0" w:afterAutospacing="0" w:line="357" w:lineRule="atLeast"/>
        <w:rPr>
          <w:b/>
          <w:color w:val="000000"/>
        </w:rPr>
      </w:pPr>
      <w:r>
        <w:rPr>
          <w:color w:val="000000"/>
        </w:rPr>
        <w:t xml:space="preserve">Обучающиеся </w:t>
      </w:r>
      <w:r w:rsidRPr="009D00ED">
        <w:rPr>
          <w:b/>
          <w:color w:val="000000"/>
        </w:rPr>
        <w:t>научатся:</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lastRenderedPageBreak/>
        <w:t>многозначные слова, омонимы, синонимы, антонимы, омофоны ;</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изобразительно-выразительные средства языка: метафоры, сравнения, олицетворение, эпитеты;</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 xml:space="preserve">стили речи: разговорный и книжный (художественный, научный), </w:t>
      </w:r>
      <w:proofErr w:type="spellStart"/>
      <w:r w:rsidRPr="00300BA8">
        <w:rPr>
          <w:color w:val="000000"/>
        </w:rPr>
        <w:t>газетно</w:t>
      </w:r>
      <w:proofErr w:type="spellEnd"/>
      <w:r w:rsidRPr="00300BA8">
        <w:rPr>
          <w:color w:val="000000"/>
        </w:rPr>
        <w:t>-публицистический;</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особенности эпистолярного жанра;</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типы текстов;</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понятие фразеологизмов и заимствованных слов ;</w:t>
      </w:r>
    </w:p>
    <w:p w:rsidR="003F57FE" w:rsidRPr="00300BA8" w:rsidRDefault="003F57FE" w:rsidP="003F57FE">
      <w:pPr>
        <w:pStyle w:val="a5"/>
        <w:numPr>
          <w:ilvl w:val="0"/>
          <w:numId w:val="28"/>
        </w:numPr>
        <w:shd w:val="clear" w:color="auto" w:fill="FFFFFF"/>
        <w:spacing w:before="0" w:beforeAutospacing="0" w:after="0" w:afterAutospacing="0" w:line="357" w:lineRule="atLeast"/>
        <w:ind w:left="0"/>
        <w:rPr>
          <w:color w:val="000000"/>
        </w:rPr>
      </w:pPr>
      <w:r w:rsidRPr="00300BA8">
        <w:rPr>
          <w:color w:val="000000"/>
        </w:rPr>
        <w:t>основные элементы композиции текста.</w:t>
      </w:r>
    </w:p>
    <w:p w:rsidR="003F57FE" w:rsidRPr="009D00ED" w:rsidRDefault="003F57FE" w:rsidP="003F57FE">
      <w:pPr>
        <w:pStyle w:val="a5"/>
        <w:shd w:val="clear" w:color="auto" w:fill="FFFFFF"/>
        <w:spacing w:before="0" w:beforeAutospacing="0" w:after="0" w:afterAutospacing="0" w:line="357" w:lineRule="atLeast"/>
        <w:rPr>
          <w:b/>
          <w:color w:val="000000"/>
        </w:rPr>
      </w:pPr>
      <w:r>
        <w:rPr>
          <w:color w:val="000000"/>
        </w:rPr>
        <w:t xml:space="preserve">Обучающиеся </w:t>
      </w:r>
      <w:r w:rsidRPr="009D00ED">
        <w:rPr>
          <w:b/>
          <w:color w:val="000000"/>
        </w:rPr>
        <w:t>получат возможность научится:</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распознавать и понимать значение устаревших слов по указанной тематике;</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использовать словарные статьи для определения лексического значения слова;</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понимать значение русских пословиц и поговорок, связанных с изученными темами;</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уместно использовать изученные средства общения в устных высказываниях (жесты, мимика, телодвижения, интонацию);</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выразительно читать небольшой текст по образцу;</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определять степень вежливого поведения, учитывать ситуацию общения;</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вступать в контакт и поддерживать его, умение благодарить, приветствовать, прощаться, используя соответствующие этикетные формы;</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быть хорошим слушателем;</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определять лексическое значение слова;</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отличать текст как тематическое и смысловое единство от набора предложений;</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редактировать предложения;</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определять по заголовку, о чем говорится в тексте, выделять в тексте опорные слова;</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сочинять на основе данного сюжета, используя средства выразительности;</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распознавать типы текстов;</w:t>
      </w:r>
    </w:p>
    <w:p w:rsidR="003F57FE" w:rsidRPr="00300BA8"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устанавливать связь основных элементов композиции текста;</w:t>
      </w:r>
    </w:p>
    <w:p w:rsidR="002C520C" w:rsidRPr="002C520C" w:rsidRDefault="003F57FE" w:rsidP="003F57FE">
      <w:pPr>
        <w:pStyle w:val="a5"/>
        <w:numPr>
          <w:ilvl w:val="0"/>
          <w:numId w:val="29"/>
        </w:numPr>
        <w:shd w:val="clear" w:color="auto" w:fill="FFFFFF"/>
        <w:spacing w:before="0" w:beforeAutospacing="0" w:after="0" w:afterAutospacing="0" w:line="357" w:lineRule="atLeast"/>
        <w:ind w:left="0"/>
        <w:rPr>
          <w:color w:val="000000"/>
        </w:rPr>
      </w:pPr>
      <w:r w:rsidRPr="00300BA8">
        <w:rPr>
          <w:color w:val="000000"/>
        </w:rPr>
        <w:t>распознавать стили речи.</w:t>
      </w:r>
      <w:r w:rsidRPr="00300BA8">
        <w:rPr>
          <w:b/>
          <w:bCs/>
        </w:rPr>
        <w:t xml:space="preserve"> </w:t>
      </w:r>
    </w:p>
    <w:p w:rsidR="002C520C" w:rsidRDefault="001464DB" w:rsidP="002C520C">
      <w:pPr>
        <w:pStyle w:val="a5"/>
        <w:shd w:val="clear" w:color="auto" w:fill="FFFFFF"/>
        <w:spacing w:before="0" w:beforeAutospacing="0" w:after="0" w:afterAutospacing="0" w:line="357" w:lineRule="atLeast"/>
        <w:rPr>
          <w:color w:val="000000"/>
        </w:rPr>
      </w:pPr>
      <w:r>
        <w:rPr>
          <w:sz w:val="28"/>
          <w:szCs w:val="28"/>
        </w:rPr>
        <w:t xml:space="preserve">собственные тексты разных функционально-смысловых типов, жанров, стилистической принадлежности. </w:t>
      </w:r>
    </w:p>
    <w:p w:rsidR="001464DB" w:rsidRDefault="001464DB" w:rsidP="002C520C">
      <w:pPr>
        <w:pStyle w:val="a5"/>
        <w:shd w:val="clear" w:color="auto" w:fill="FFFFFF"/>
        <w:spacing w:before="0" w:beforeAutospacing="0" w:after="0" w:afterAutospacing="0" w:line="357" w:lineRule="atLeast"/>
        <w:rPr>
          <w:color w:val="000000"/>
        </w:rPr>
      </w:pPr>
    </w:p>
    <w:p w:rsidR="009845CA" w:rsidRDefault="009845CA" w:rsidP="002C520C">
      <w:pPr>
        <w:pStyle w:val="a5"/>
        <w:shd w:val="clear" w:color="auto" w:fill="FFFFFF"/>
        <w:spacing w:before="0" w:beforeAutospacing="0" w:after="0" w:afterAutospacing="0" w:line="357" w:lineRule="atLeast"/>
        <w:rPr>
          <w:color w:val="000000"/>
        </w:rPr>
      </w:pPr>
    </w:p>
    <w:p w:rsidR="009845CA" w:rsidRDefault="009845CA" w:rsidP="002C520C">
      <w:pPr>
        <w:pStyle w:val="a5"/>
        <w:shd w:val="clear" w:color="auto" w:fill="FFFFFF"/>
        <w:spacing w:before="0" w:beforeAutospacing="0" w:after="0" w:afterAutospacing="0" w:line="357" w:lineRule="atLeast"/>
        <w:rPr>
          <w:color w:val="000000"/>
        </w:rPr>
      </w:pPr>
    </w:p>
    <w:p w:rsidR="009845CA" w:rsidRPr="002C520C" w:rsidRDefault="009845CA" w:rsidP="002C520C">
      <w:pPr>
        <w:pStyle w:val="a5"/>
        <w:shd w:val="clear" w:color="auto" w:fill="FFFFFF"/>
        <w:spacing w:before="0" w:beforeAutospacing="0" w:after="0" w:afterAutospacing="0" w:line="357" w:lineRule="atLeast"/>
        <w:rPr>
          <w:color w:val="000000"/>
        </w:rPr>
      </w:pPr>
    </w:p>
    <w:p w:rsidR="002C520C" w:rsidRDefault="003F57FE" w:rsidP="002E4553">
      <w:pPr>
        <w:pStyle w:val="Default"/>
        <w:rPr>
          <w:b/>
          <w:bCs/>
        </w:rPr>
      </w:pPr>
      <w:r w:rsidRPr="00300BA8">
        <w:rPr>
          <w:b/>
          <w:bCs/>
        </w:rPr>
        <w:t xml:space="preserve">    </w:t>
      </w:r>
    </w:p>
    <w:p w:rsidR="003F57FE" w:rsidRDefault="003F57FE" w:rsidP="003F57FE">
      <w:pPr>
        <w:rPr>
          <w:rFonts w:ascii="Times New Roman" w:hAnsi="Times New Roman"/>
          <w:b/>
          <w:bCs/>
        </w:rPr>
      </w:pPr>
      <w:r w:rsidRPr="003F57FE">
        <w:rPr>
          <w:rFonts w:ascii="Times New Roman" w:hAnsi="Times New Roman"/>
          <w:b/>
          <w:bCs/>
        </w:rPr>
        <w:lastRenderedPageBreak/>
        <w:t xml:space="preserve">СОДЕРЖАНИЕ УЧЕБНОГО ПРЕДМЕТА </w:t>
      </w:r>
      <w:r w:rsidRPr="003F57FE">
        <w:rPr>
          <w:rFonts w:ascii="Times New Roman" w:hAnsi="Times New Roman"/>
        </w:rPr>
        <w:t xml:space="preserve"> </w:t>
      </w:r>
      <w:r w:rsidRPr="003F57FE">
        <w:rPr>
          <w:rFonts w:ascii="Times New Roman" w:hAnsi="Times New Roman"/>
          <w:b/>
          <w:bCs/>
        </w:rPr>
        <w:t>« РОДНОЙ РУССКИЙ ЯЗЫК»</w:t>
      </w:r>
    </w:p>
    <w:p w:rsidR="002C520C" w:rsidRPr="002C520C" w:rsidRDefault="002C520C" w:rsidP="002C520C">
      <w:pPr>
        <w:rPr>
          <w:rFonts w:ascii="Times New Roman" w:hAnsi="Times New Roman"/>
          <w:b/>
          <w:bCs/>
          <w:sz w:val="24"/>
          <w:szCs w:val="24"/>
        </w:rPr>
      </w:pPr>
      <w:r w:rsidRPr="002C520C">
        <w:rPr>
          <w:rFonts w:ascii="Times New Roman" w:hAnsi="Times New Roman"/>
          <w:sz w:val="24"/>
          <w:szCs w:val="24"/>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2C520C" w:rsidRPr="002C520C" w:rsidRDefault="002C520C" w:rsidP="002C520C">
      <w:pPr>
        <w:rPr>
          <w:rFonts w:ascii="Times New Roman" w:hAnsi="Times New Roman"/>
          <w:sz w:val="24"/>
          <w:szCs w:val="24"/>
        </w:rPr>
      </w:pPr>
      <w:r w:rsidRPr="002C520C">
        <w:rPr>
          <w:rFonts w:ascii="Times New Roman" w:hAnsi="Times New Roman"/>
          <w:sz w:val="24"/>
          <w:szCs w:val="24"/>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w:t>
      </w:r>
    </w:p>
    <w:p w:rsidR="002C520C" w:rsidRPr="002C520C" w:rsidRDefault="002C520C" w:rsidP="002C520C">
      <w:pPr>
        <w:rPr>
          <w:rFonts w:ascii="Times New Roman" w:hAnsi="Times New Roman"/>
          <w:b/>
          <w:bCs/>
          <w:sz w:val="24"/>
          <w:szCs w:val="24"/>
        </w:rPr>
      </w:pPr>
      <w:r w:rsidRPr="002C520C">
        <w:rPr>
          <w:rFonts w:ascii="Times New Roman" w:hAnsi="Times New Roman"/>
          <w:sz w:val="24"/>
          <w:szCs w:val="24"/>
        </w:rPr>
        <w:t xml:space="preserve">Программой предусматривается расширение </w:t>
      </w:r>
      <w:proofErr w:type="spellStart"/>
      <w:r w:rsidRPr="002C520C">
        <w:rPr>
          <w:rFonts w:ascii="Times New Roman" w:hAnsi="Times New Roman"/>
          <w:sz w:val="24"/>
          <w:szCs w:val="24"/>
        </w:rPr>
        <w:t>межпредметного</w:t>
      </w:r>
      <w:proofErr w:type="spellEnd"/>
      <w:r w:rsidRPr="002C520C">
        <w:rPr>
          <w:rFonts w:ascii="Times New Roman" w:hAnsi="Times New Roman"/>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C520C" w:rsidRPr="002C520C" w:rsidRDefault="002C520C" w:rsidP="002C520C">
      <w:pPr>
        <w:pStyle w:val="Default"/>
        <w:spacing w:line="276" w:lineRule="auto"/>
      </w:pPr>
      <w:r w:rsidRPr="002C520C">
        <w:rPr>
          <w:sz w:val="28"/>
          <w:szCs w:val="28"/>
        </w:rPr>
        <w:t xml:space="preserve"> </w:t>
      </w:r>
      <w:r w:rsidRPr="002C520C">
        <w:t xml:space="preserve">В соответствии с этим в программе выделяются следующие </w:t>
      </w:r>
      <w:r w:rsidRPr="002C520C">
        <w:rPr>
          <w:b/>
        </w:rPr>
        <w:t>содержательные линии</w:t>
      </w:r>
      <w:r w:rsidRPr="002C520C">
        <w:t xml:space="preserve"> (блоки).</w:t>
      </w:r>
    </w:p>
    <w:p w:rsidR="002C520C" w:rsidRPr="002C520C" w:rsidRDefault="002C520C" w:rsidP="002C520C">
      <w:pPr>
        <w:pStyle w:val="Default"/>
      </w:pPr>
      <w:r w:rsidRPr="002C520C">
        <w:rPr>
          <w:b/>
          <w:bCs/>
        </w:rPr>
        <w:t xml:space="preserve">Первый блок – «Русский язык: прошлое и настоящее» </w:t>
      </w:r>
      <w:r w:rsidRPr="002C520C">
        <w:t xml:space="preserve">–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2C520C" w:rsidRPr="002C520C" w:rsidRDefault="002C520C" w:rsidP="002C520C">
      <w:pPr>
        <w:pStyle w:val="Default"/>
      </w:pPr>
      <w:r w:rsidRPr="002C520C">
        <w:rPr>
          <w:b/>
          <w:bCs/>
        </w:rPr>
        <w:t xml:space="preserve">Второй блок – «Язык в действии» </w:t>
      </w:r>
      <w:r w:rsidRPr="002C520C">
        <w:t xml:space="preserve">–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2C520C" w:rsidRPr="002C520C" w:rsidRDefault="002C520C" w:rsidP="002C520C">
      <w:pPr>
        <w:pStyle w:val="Default"/>
        <w:spacing w:line="276" w:lineRule="auto"/>
      </w:pPr>
      <w:r w:rsidRPr="002C520C">
        <w:rPr>
          <w:b/>
          <w:bCs/>
        </w:rPr>
        <w:t xml:space="preserve">Третий блок – «Секреты речи и текста» </w:t>
      </w:r>
      <w:r w:rsidRPr="002C520C">
        <w:t>–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2C520C" w:rsidRDefault="002C520C" w:rsidP="002C520C">
      <w:pPr>
        <w:pStyle w:val="Default"/>
        <w:spacing w:line="276" w:lineRule="auto"/>
        <w:rPr>
          <w:sz w:val="28"/>
          <w:szCs w:val="28"/>
        </w:rPr>
      </w:pPr>
    </w:p>
    <w:p w:rsidR="002C520C" w:rsidRPr="00413976" w:rsidRDefault="002C520C" w:rsidP="002C520C">
      <w:pPr>
        <w:pStyle w:val="Default"/>
        <w:spacing w:line="276" w:lineRule="auto"/>
      </w:pPr>
      <w:r>
        <w:rPr>
          <w:sz w:val="28"/>
          <w:szCs w:val="28"/>
        </w:rPr>
        <w:t xml:space="preserve"> Р</w:t>
      </w:r>
      <w:r w:rsidRPr="00413976">
        <w:rPr>
          <w:b/>
          <w:bCs/>
        </w:rPr>
        <w:t>аздел 1. Русский язык: прошлое и настоящее</w:t>
      </w:r>
      <w:r w:rsidR="002E4553">
        <w:rPr>
          <w:b/>
          <w:bCs/>
        </w:rPr>
        <w:t xml:space="preserve"> (11</w:t>
      </w:r>
      <w:r w:rsidRPr="00413976">
        <w:rPr>
          <w:b/>
          <w:bCs/>
        </w:rPr>
        <w:t xml:space="preserve"> часов) </w:t>
      </w:r>
    </w:p>
    <w:p w:rsidR="002C520C" w:rsidRDefault="002C520C" w:rsidP="002C520C">
      <w:pPr>
        <w:rPr>
          <w:rFonts w:ascii="Times New Roman" w:hAnsi="Times New Roman"/>
          <w:sz w:val="24"/>
          <w:szCs w:val="24"/>
        </w:rPr>
      </w:pPr>
      <w:r w:rsidRPr="00413976">
        <w:rPr>
          <w:rFonts w:ascii="Times New Roman" w:hAnsi="Times New Roman"/>
          <w:sz w:val="24"/>
          <w:szCs w:val="24"/>
        </w:rPr>
        <w:t xml:space="preserve">Слова, связанные с качествами и чувствами людей (например, </w:t>
      </w:r>
      <w:r w:rsidRPr="00413976">
        <w:rPr>
          <w:rFonts w:ascii="Times New Roman" w:hAnsi="Times New Roman"/>
          <w:i/>
          <w:iCs/>
          <w:sz w:val="24"/>
          <w:szCs w:val="24"/>
        </w:rPr>
        <w:t>добросердечный, доброжелательный, благодарный, бескорыстный</w:t>
      </w:r>
      <w:r w:rsidRPr="00413976">
        <w:rPr>
          <w:rFonts w:ascii="Times New Roman" w:hAnsi="Times New Roman"/>
          <w:sz w:val="24"/>
          <w:szCs w:val="24"/>
        </w:rPr>
        <w:t>); слова, связанные с обучением.</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t xml:space="preserve">Слова, называющие родственные отношения (например, </w:t>
      </w:r>
      <w:r w:rsidRPr="00413976">
        <w:rPr>
          <w:rFonts w:ascii="Times New Roman" w:hAnsi="Times New Roman"/>
          <w:i/>
          <w:iCs/>
          <w:sz w:val="24"/>
          <w:szCs w:val="24"/>
        </w:rPr>
        <w:t>матушка, батюшка, братец, сестрица, мачеха, падчерица</w:t>
      </w:r>
      <w:r w:rsidRPr="00413976">
        <w:rPr>
          <w:rFonts w:ascii="Times New Roman" w:hAnsi="Times New Roman"/>
          <w:sz w:val="24"/>
          <w:szCs w:val="24"/>
        </w:rPr>
        <w:t xml:space="preserve">). </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lastRenderedPageBreak/>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413976">
        <w:rPr>
          <w:rFonts w:ascii="Times New Roman" w:hAnsi="Times New Roman"/>
          <w:i/>
          <w:iCs/>
          <w:sz w:val="24"/>
          <w:szCs w:val="24"/>
        </w:rPr>
        <w:t xml:space="preserve">от корки до корки, вся семья вместе, так и душа на месте </w:t>
      </w:r>
      <w:r w:rsidRPr="00413976">
        <w:rPr>
          <w:rFonts w:ascii="Times New Roman" w:hAnsi="Times New Roman"/>
          <w:sz w:val="24"/>
          <w:szCs w:val="24"/>
        </w:rPr>
        <w:t xml:space="preserve">и т. д.). Сравнение с пословицами и поговорками других народов. Сравнение фразеологизмов из разных языков, имеющих общий смысл, но различную образную форму. </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t xml:space="preserve">Русские традиционные эпитеты: уточнение значений, наблюдение за использованием в произведениях фольклора и художественной литературы. </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t xml:space="preserve">Лексика, заимствованная русским языком из языков народов России и мира. Русские слова в языках других народов. </w:t>
      </w:r>
    </w:p>
    <w:p w:rsidR="002C520C" w:rsidRPr="002C520C" w:rsidRDefault="002C520C" w:rsidP="002C520C">
      <w:pPr>
        <w:rPr>
          <w:rFonts w:ascii="Times New Roman" w:hAnsi="Times New Roman"/>
          <w:sz w:val="24"/>
          <w:szCs w:val="24"/>
        </w:rPr>
      </w:pPr>
      <w:r w:rsidRPr="00555146">
        <w:rPr>
          <w:rFonts w:ascii="Times New Roman" w:hAnsi="Times New Roman"/>
          <w:b/>
          <w:sz w:val="24"/>
          <w:szCs w:val="24"/>
        </w:rPr>
        <w:t>Проектные задания:</w:t>
      </w:r>
      <w:r w:rsidRPr="00413976">
        <w:rPr>
          <w:rFonts w:ascii="Times New Roman" w:hAnsi="Times New Roman"/>
          <w:sz w:val="24"/>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2C520C" w:rsidRPr="00413976" w:rsidRDefault="002C520C" w:rsidP="002C520C">
      <w:pPr>
        <w:rPr>
          <w:rFonts w:ascii="Times New Roman" w:hAnsi="Times New Roman"/>
          <w:sz w:val="24"/>
          <w:szCs w:val="24"/>
        </w:rPr>
      </w:pPr>
      <w:r w:rsidRPr="00413976">
        <w:rPr>
          <w:rFonts w:ascii="Times New Roman" w:hAnsi="Times New Roman"/>
          <w:b/>
          <w:bCs/>
          <w:sz w:val="24"/>
          <w:szCs w:val="24"/>
        </w:rPr>
        <w:t xml:space="preserve">Раздел 2. Язык в </w:t>
      </w:r>
      <w:r w:rsidR="002E4553">
        <w:rPr>
          <w:rFonts w:ascii="Times New Roman" w:hAnsi="Times New Roman"/>
          <w:b/>
          <w:bCs/>
          <w:sz w:val="24"/>
          <w:szCs w:val="24"/>
        </w:rPr>
        <w:t>действии (6</w:t>
      </w:r>
      <w:r w:rsidRPr="00413976">
        <w:rPr>
          <w:rFonts w:ascii="Times New Roman" w:hAnsi="Times New Roman"/>
          <w:b/>
          <w:bCs/>
          <w:sz w:val="24"/>
          <w:szCs w:val="24"/>
        </w:rPr>
        <w:t xml:space="preserve"> часов) </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t xml:space="preserve">Как правильно произносить слова (пропедевтическая работа по предупреждению ошибок в произношении слов в речи). </w:t>
      </w:r>
    </w:p>
    <w:p w:rsidR="002C520C" w:rsidRDefault="002C520C" w:rsidP="002C520C">
      <w:pPr>
        <w:rPr>
          <w:rFonts w:ascii="Times New Roman" w:hAnsi="Times New Roman"/>
          <w:sz w:val="24"/>
          <w:szCs w:val="24"/>
        </w:rPr>
      </w:pPr>
      <w:r w:rsidRPr="00413976">
        <w:rPr>
          <w:rFonts w:ascii="Times New Roman" w:hAnsi="Times New Roman"/>
          <w:sz w:val="24"/>
          <w:szCs w:val="24"/>
        </w:rPr>
        <w:t xml:space="preserve">Трудные случаи образования формы 1 лица единственного числа настоящего и будущего времени глаголов (на пропедевтическом уровне). </w:t>
      </w:r>
    </w:p>
    <w:p w:rsidR="002C520C" w:rsidRPr="002E11A3" w:rsidRDefault="002C520C" w:rsidP="002C520C">
      <w:pPr>
        <w:rPr>
          <w:rFonts w:ascii="Times New Roman" w:hAnsi="Times New Roman"/>
          <w:sz w:val="24"/>
          <w:szCs w:val="24"/>
        </w:rPr>
      </w:pPr>
      <w:r w:rsidRPr="002E11A3">
        <w:rPr>
          <w:rFonts w:ascii="Times New Roman" w:hAnsi="Times New Roman"/>
          <w:sz w:val="24"/>
          <w:szCs w:val="24"/>
        </w:rPr>
        <w:t>Словосочетание как строительный материал предложения.</w:t>
      </w:r>
    </w:p>
    <w:p w:rsidR="002C520C" w:rsidRDefault="002C520C" w:rsidP="002C520C">
      <w:pPr>
        <w:rPr>
          <w:rFonts w:ascii="Times New Roman" w:hAnsi="Times New Roman"/>
          <w:sz w:val="24"/>
          <w:szCs w:val="24"/>
        </w:rPr>
      </w:pPr>
      <w:r w:rsidRPr="002E11A3">
        <w:rPr>
          <w:rFonts w:ascii="Times New Roman" w:hAnsi="Times New Roman"/>
          <w:sz w:val="24"/>
          <w:szCs w:val="24"/>
        </w:rPr>
        <w:t>Зависимые слова словосочетан</w:t>
      </w:r>
      <w:r>
        <w:rPr>
          <w:rFonts w:ascii="Times New Roman" w:hAnsi="Times New Roman"/>
          <w:sz w:val="24"/>
          <w:szCs w:val="24"/>
        </w:rPr>
        <w:t xml:space="preserve">ий в роли второстепенных членов </w:t>
      </w:r>
      <w:r w:rsidRPr="002E11A3">
        <w:rPr>
          <w:rFonts w:ascii="Times New Roman" w:hAnsi="Times New Roman"/>
          <w:sz w:val="24"/>
          <w:szCs w:val="24"/>
        </w:rPr>
        <w:t>предложений.</w:t>
      </w:r>
      <w:r w:rsidRPr="002E11A3">
        <w:rPr>
          <w:rFonts w:ascii="Times New Roman" w:hAnsi="Times New Roman"/>
          <w:sz w:val="24"/>
          <w:szCs w:val="24"/>
        </w:rPr>
        <w:cr/>
        <w:t>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w:t>
      </w:r>
    </w:p>
    <w:p w:rsidR="002C520C" w:rsidRPr="00413976" w:rsidRDefault="002C520C" w:rsidP="002C520C">
      <w:pPr>
        <w:rPr>
          <w:rFonts w:ascii="Times New Roman" w:hAnsi="Times New Roman"/>
          <w:sz w:val="24"/>
          <w:szCs w:val="24"/>
        </w:rPr>
      </w:pPr>
      <w:r w:rsidRPr="00413976">
        <w:rPr>
          <w:rFonts w:ascii="Times New Roman" w:hAnsi="Times New Roman"/>
          <w:sz w:val="24"/>
          <w:szCs w:val="24"/>
        </w:rPr>
        <w:t xml:space="preserve">Наблюдение за синонимией синтаксических конструкций на уровне словосочетаний и предложений (на пропедевтическом уровне). </w:t>
      </w:r>
    </w:p>
    <w:p w:rsidR="002C520C" w:rsidRPr="002C520C" w:rsidRDefault="002C520C" w:rsidP="002C520C">
      <w:pPr>
        <w:rPr>
          <w:rFonts w:ascii="Times New Roman" w:hAnsi="Times New Roman"/>
          <w:sz w:val="24"/>
          <w:szCs w:val="24"/>
        </w:rPr>
      </w:pPr>
      <w:r w:rsidRPr="00413976">
        <w:rPr>
          <w:rFonts w:ascii="Times New Roman" w:hAnsi="Times New Roman"/>
          <w:sz w:val="24"/>
          <w:szCs w:val="24"/>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2C520C" w:rsidRDefault="002C520C" w:rsidP="002C520C">
      <w:pPr>
        <w:rPr>
          <w:rFonts w:ascii="Times New Roman" w:hAnsi="Times New Roman"/>
          <w:b/>
          <w:bCs/>
          <w:sz w:val="24"/>
          <w:szCs w:val="24"/>
        </w:rPr>
      </w:pPr>
      <w:r w:rsidRPr="00413976">
        <w:rPr>
          <w:rFonts w:ascii="Times New Roman" w:hAnsi="Times New Roman"/>
          <w:b/>
          <w:bCs/>
          <w:sz w:val="24"/>
          <w:szCs w:val="24"/>
        </w:rPr>
        <w:t>Раз</w:t>
      </w:r>
      <w:r w:rsidR="002E4553">
        <w:rPr>
          <w:rFonts w:ascii="Times New Roman" w:hAnsi="Times New Roman"/>
          <w:b/>
          <w:bCs/>
          <w:sz w:val="24"/>
          <w:szCs w:val="24"/>
        </w:rPr>
        <w:t>дел 3. Секреты речи и текста (17</w:t>
      </w:r>
      <w:r w:rsidRPr="00413976">
        <w:rPr>
          <w:rFonts w:ascii="Times New Roman" w:hAnsi="Times New Roman"/>
          <w:b/>
          <w:bCs/>
          <w:sz w:val="24"/>
          <w:szCs w:val="24"/>
        </w:rPr>
        <w:t xml:space="preserve"> часов) </w:t>
      </w:r>
    </w:p>
    <w:p w:rsidR="002C520C" w:rsidRDefault="002C520C" w:rsidP="009845CA">
      <w:pPr>
        <w:spacing w:before="120" w:after="120" w:line="240" w:lineRule="auto"/>
        <w:rPr>
          <w:rFonts w:ascii="Times New Roman" w:hAnsi="Times New Roman"/>
          <w:sz w:val="24"/>
          <w:szCs w:val="24"/>
        </w:rPr>
      </w:pPr>
      <w:r w:rsidRPr="002E11A3">
        <w:rPr>
          <w:rFonts w:ascii="Times New Roman" w:hAnsi="Times New Roman"/>
          <w:sz w:val="24"/>
          <w:szCs w:val="24"/>
        </w:rPr>
        <w:t>Углубление представл</w:t>
      </w:r>
      <w:r>
        <w:rPr>
          <w:rFonts w:ascii="Times New Roman" w:hAnsi="Times New Roman"/>
          <w:sz w:val="24"/>
          <w:szCs w:val="24"/>
        </w:rPr>
        <w:t xml:space="preserve">ения о речи как способе общения </w:t>
      </w:r>
      <w:r w:rsidRPr="002E11A3">
        <w:rPr>
          <w:rFonts w:ascii="Times New Roman" w:hAnsi="Times New Roman"/>
          <w:sz w:val="24"/>
          <w:szCs w:val="24"/>
        </w:rPr>
        <w:t>посредством языка, о речевой ситуации: с кем? — зачем? — при каких условиях? — о чём? — как? я буду говорить/слушать. Зависимость формы, объёма, типа и жанра высказывания от речевой ситуации.</w:t>
      </w:r>
    </w:p>
    <w:p w:rsidR="002C520C" w:rsidRPr="00413976"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t xml:space="preserve">Правила ведения диалога: корректные и некорректные вопросы. </w:t>
      </w:r>
    </w:p>
    <w:p w:rsidR="002C520C" w:rsidRPr="00413976"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t xml:space="preserve">Информативная функция заголовков. Типы заголовков. </w:t>
      </w:r>
    </w:p>
    <w:p w:rsidR="002C520C" w:rsidRPr="00413976"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t xml:space="preserve">Составление плана текста, не разделенного на абзацы. Информационная переработка прослушанного или прочитанного текста: пересказ с изменением лица. </w:t>
      </w:r>
    </w:p>
    <w:p w:rsidR="002C520C" w:rsidRPr="00413976"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t xml:space="preserve">Создание текста как результата собственной исследовательской деятельности. </w:t>
      </w:r>
    </w:p>
    <w:p w:rsidR="002C520C" w:rsidRPr="00413976"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lastRenderedPageBreak/>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2C520C" w:rsidRDefault="002C520C" w:rsidP="009845CA">
      <w:pPr>
        <w:spacing w:before="120" w:after="120" w:line="240" w:lineRule="auto"/>
        <w:rPr>
          <w:rFonts w:ascii="Times New Roman" w:hAnsi="Times New Roman"/>
          <w:sz w:val="24"/>
          <w:szCs w:val="24"/>
        </w:rPr>
      </w:pPr>
      <w:r w:rsidRPr="00413976">
        <w:rPr>
          <w:rFonts w:ascii="Times New Roman" w:hAnsi="Times New Roman"/>
          <w:sz w:val="24"/>
          <w:szCs w:val="24"/>
        </w:rPr>
        <w:t xml:space="preserve">Синонимия речевых формул (на практическом уровне). </w:t>
      </w:r>
    </w:p>
    <w:p w:rsidR="002C520C" w:rsidRDefault="002C520C" w:rsidP="009845CA">
      <w:pPr>
        <w:spacing w:before="120" w:after="120" w:line="240" w:lineRule="auto"/>
        <w:rPr>
          <w:rFonts w:ascii="Times New Roman" w:hAnsi="Times New Roman"/>
          <w:sz w:val="24"/>
          <w:szCs w:val="24"/>
        </w:rPr>
      </w:pPr>
      <w:r w:rsidRPr="00EC5E63">
        <w:rPr>
          <w:rFonts w:ascii="Times New Roman" w:hAnsi="Times New Roman"/>
          <w:sz w:val="24"/>
          <w:szCs w:val="24"/>
        </w:rPr>
        <w:t>Правила общения. Просьба,</w:t>
      </w:r>
      <w:r>
        <w:rPr>
          <w:rFonts w:ascii="Times New Roman" w:hAnsi="Times New Roman"/>
          <w:sz w:val="24"/>
          <w:szCs w:val="24"/>
        </w:rPr>
        <w:t xml:space="preserve"> </w:t>
      </w:r>
      <w:r w:rsidRPr="00EC5E63">
        <w:rPr>
          <w:rFonts w:ascii="Times New Roman" w:hAnsi="Times New Roman"/>
          <w:sz w:val="24"/>
          <w:szCs w:val="24"/>
        </w:rPr>
        <w:t>извинение как жанры</w:t>
      </w:r>
      <w:r>
        <w:rPr>
          <w:rFonts w:ascii="Times New Roman" w:hAnsi="Times New Roman"/>
          <w:sz w:val="24"/>
          <w:szCs w:val="24"/>
        </w:rPr>
        <w:t xml:space="preserve"> </w:t>
      </w:r>
      <w:r w:rsidRPr="00EC5E63">
        <w:rPr>
          <w:rFonts w:ascii="Times New Roman" w:hAnsi="Times New Roman"/>
          <w:sz w:val="24"/>
          <w:szCs w:val="24"/>
        </w:rPr>
        <w:t>разговорной речи.</w:t>
      </w:r>
    </w:p>
    <w:p w:rsidR="002C520C" w:rsidRDefault="002C520C" w:rsidP="009845CA">
      <w:pPr>
        <w:spacing w:before="120" w:after="120" w:line="240" w:lineRule="auto"/>
        <w:rPr>
          <w:rFonts w:ascii="Times New Roman" w:hAnsi="Times New Roman"/>
          <w:sz w:val="24"/>
          <w:szCs w:val="24"/>
        </w:rPr>
      </w:pPr>
      <w:r w:rsidRPr="002C520C">
        <w:rPr>
          <w:rFonts w:ascii="Times New Roman" w:hAnsi="Times New Roman"/>
          <w:sz w:val="24"/>
          <w:szCs w:val="24"/>
        </w:rPr>
        <w:t>Практическая работа:</w:t>
      </w:r>
      <w:r>
        <w:rPr>
          <w:rFonts w:ascii="Times New Roman" w:hAnsi="Times New Roman"/>
          <w:sz w:val="24"/>
          <w:szCs w:val="24"/>
        </w:rPr>
        <w:t xml:space="preserve"> инсценировка художественного </w:t>
      </w:r>
      <w:r w:rsidRPr="00EC5E63">
        <w:rPr>
          <w:rFonts w:ascii="Times New Roman" w:hAnsi="Times New Roman"/>
          <w:sz w:val="24"/>
          <w:szCs w:val="24"/>
        </w:rPr>
        <w:t>произведения</w:t>
      </w:r>
      <w:r>
        <w:rPr>
          <w:rFonts w:ascii="Times New Roman" w:hAnsi="Times New Roman"/>
          <w:sz w:val="24"/>
          <w:szCs w:val="24"/>
        </w:rPr>
        <w:t xml:space="preserve"> </w:t>
      </w:r>
      <w:r w:rsidRPr="00EC5E63">
        <w:rPr>
          <w:rFonts w:ascii="Times New Roman" w:hAnsi="Times New Roman"/>
          <w:sz w:val="24"/>
          <w:szCs w:val="24"/>
        </w:rPr>
        <w:t>(чтение по ролям, драматизация).</w:t>
      </w:r>
    </w:p>
    <w:p w:rsidR="001464DB" w:rsidRDefault="001464DB" w:rsidP="001464DB">
      <w:pPr>
        <w:rPr>
          <w:b/>
          <w:bCs/>
          <w:sz w:val="28"/>
          <w:szCs w:val="28"/>
        </w:rPr>
      </w:pPr>
      <w:r>
        <w:rPr>
          <w:b/>
          <w:bCs/>
          <w:sz w:val="28"/>
          <w:szCs w:val="28"/>
        </w:rPr>
        <w:t xml:space="preserve">Проектные задания: </w:t>
      </w:r>
    </w:p>
    <w:p w:rsidR="001464DB" w:rsidRPr="001464DB" w:rsidRDefault="001464DB" w:rsidP="009845CA">
      <w:pPr>
        <w:spacing w:before="120" w:after="120" w:line="240" w:lineRule="auto"/>
        <w:rPr>
          <w:b/>
          <w:bCs/>
          <w:sz w:val="28"/>
          <w:szCs w:val="28"/>
        </w:rPr>
      </w:pPr>
      <w:r w:rsidRPr="001464DB">
        <w:rPr>
          <w:rFonts w:ascii="Times New Roman" w:hAnsi="Times New Roman"/>
          <w:sz w:val="24"/>
          <w:szCs w:val="24"/>
        </w:rPr>
        <w:t xml:space="preserve">Откуда это слово появилось в русском языке? (Приобретение опыта поиска информации о происхождении слов.) </w:t>
      </w:r>
    </w:p>
    <w:p w:rsidR="001464DB" w:rsidRDefault="001464DB" w:rsidP="009845CA">
      <w:pPr>
        <w:pStyle w:val="a3"/>
        <w:spacing w:before="120" w:after="120"/>
        <w:rPr>
          <w:rFonts w:ascii="Times New Roman" w:hAnsi="Times New Roman"/>
          <w:sz w:val="24"/>
          <w:szCs w:val="24"/>
        </w:rPr>
      </w:pPr>
      <w:r w:rsidRPr="001464DB">
        <w:rPr>
          <w:rFonts w:ascii="Times New Roman" w:hAnsi="Times New Roman"/>
          <w:sz w:val="24"/>
          <w:szCs w:val="24"/>
        </w:rPr>
        <w:t>Сравнение толкований слов в словаре В. И. Даля и современном толковом словаре.</w:t>
      </w:r>
    </w:p>
    <w:p w:rsidR="001464DB" w:rsidRDefault="001464DB" w:rsidP="009845CA">
      <w:pPr>
        <w:pStyle w:val="a3"/>
        <w:spacing w:before="120" w:after="120"/>
        <w:rPr>
          <w:rFonts w:ascii="Times New Roman" w:hAnsi="Times New Roman"/>
          <w:sz w:val="24"/>
          <w:szCs w:val="24"/>
        </w:rPr>
      </w:pPr>
      <w:r w:rsidRPr="001464DB">
        <w:rPr>
          <w:rFonts w:ascii="Times New Roman" w:hAnsi="Times New Roman"/>
          <w:sz w:val="24"/>
          <w:szCs w:val="24"/>
        </w:rPr>
        <w:t xml:space="preserve"> Русские слова в языках других народов. </w:t>
      </w:r>
    </w:p>
    <w:p w:rsidR="001464DB" w:rsidRPr="002E4553" w:rsidRDefault="001464DB" w:rsidP="001464DB">
      <w:pPr>
        <w:pStyle w:val="Default"/>
        <w:rPr>
          <w:b/>
        </w:rPr>
      </w:pPr>
      <w:r w:rsidRPr="002E4553">
        <w:rPr>
          <w:b/>
        </w:rPr>
        <w:t xml:space="preserve">В конце четвёртого года изучения курса русского родного языка в начальной школе обучающийся </w:t>
      </w:r>
      <w:r w:rsidRPr="002E4553">
        <w:rPr>
          <w:b/>
          <w:bCs/>
        </w:rPr>
        <w:t>научится</w:t>
      </w:r>
      <w:r w:rsidRPr="002E4553">
        <w:rPr>
          <w:b/>
        </w:rPr>
        <w:t xml:space="preserve">: </w:t>
      </w:r>
    </w:p>
    <w:p w:rsidR="001464DB" w:rsidRPr="001464DB" w:rsidRDefault="001464DB" w:rsidP="001464DB">
      <w:pPr>
        <w:pStyle w:val="Default"/>
      </w:pPr>
      <w:r w:rsidRPr="001464DB">
        <w:t xml:space="preserve">● при реализации </w:t>
      </w:r>
      <w:r w:rsidRPr="001464DB">
        <w:rPr>
          <w:b/>
          <w:bCs/>
        </w:rPr>
        <w:t>содержательной линии «Русский язык: прошлое и настоящее»</w:t>
      </w:r>
      <w:r w:rsidRPr="001464DB">
        <w:t xml:space="preserve">: </w:t>
      </w:r>
    </w:p>
    <w:p w:rsidR="001464DB" w:rsidRPr="001464DB" w:rsidRDefault="001464DB" w:rsidP="001464DB">
      <w:pPr>
        <w:pStyle w:val="Default"/>
      </w:pPr>
      <w:r w:rsidRPr="001464DB">
        <w:t xml:space="preserve">распознавать слова с национально-культурным компонентом значения (лексика, связанная с особенностями мировосприятия и отношениями между людьми; с качествами и чувствами людей; родственными отношениями); </w:t>
      </w:r>
    </w:p>
    <w:p w:rsidR="001464DB" w:rsidRPr="001464DB" w:rsidRDefault="001464DB" w:rsidP="001464DB">
      <w:pPr>
        <w:pStyle w:val="Default"/>
      </w:pPr>
      <w:r w:rsidRPr="001464DB">
        <w:t xml:space="preserve">распознавать русские традиционные сказочные образы, эпитеты и сравнения в произведениях устного народного творчества и произведениях детской художественной литературы; осознавать уместность употребления эпитетов и сравнений в речи; </w:t>
      </w:r>
    </w:p>
    <w:p w:rsidR="001464DB" w:rsidRPr="001464DB" w:rsidRDefault="001464DB" w:rsidP="001464DB">
      <w:pPr>
        <w:pStyle w:val="Default"/>
      </w:pPr>
      <w:r w:rsidRPr="001464DB">
        <w:t xml:space="preserve">использовать словарные статьи учебного пособия для определения лексического значения слова; </w:t>
      </w:r>
    </w:p>
    <w:p w:rsidR="001464DB" w:rsidRPr="001464DB" w:rsidRDefault="001464DB" w:rsidP="001464DB">
      <w:pPr>
        <w:pStyle w:val="Default"/>
      </w:pPr>
      <w:r w:rsidRPr="001464DB">
        <w:t xml:space="preserve">понимать значение русских пословиц и поговорок, связанных с изученными темами; </w:t>
      </w:r>
    </w:p>
    <w:p w:rsidR="001464DB" w:rsidRPr="001464DB" w:rsidRDefault="001464DB" w:rsidP="001464DB">
      <w:pPr>
        <w:pStyle w:val="Default"/>
      </w:pPr>
      <w:r w:rsidRPr="001464DB">
        <w:t xml:space="preserve">понимать значение фразеологических оборотов, связанных с изученными темами; осознавать уместность их употребления в современных ситуациях речевого общения; </w:t>
      </w:r>
    </w:p>
    <w:p w:rsidR="009845CA" w:rsidRDefault="001464DB" w:rsidP="009845CA">
      <w:pPr>
        <w:pStyle w:val="Default"/>
      </w:pPr>
      <w:r w:rsidRPr="001464DB">
        <w:t xml:space="preserve">использовать собственный словарный запас для свободного выражения мыслей и чувств на родном языке адекватно ситуации и стилю общения; </w:t>
      </w:r>
    </w:p>
    <w:p w:rsidR="001464DB" w:rsidRPr="001464DB" w:rsidRDefault="001464DB" w:rsidP="009845CA">
      <w:pPr>
        <w:pStyle w:val="Default"/>
        <w:rPr>
          <w:color w:val="auto"/>
        </w:rPr>
      </w:pPr>
      <w:r w:rsidRPr="001464DB">
        <w:rPr>
          <w:color w:val="auto"/>
        </w:rPr>
        <w:t xml:space="preserve">● при реализации </w:t>
      </w:r>
      <w:r w:rsidRPr="001464DB">
        <w:rPr>
          <w:b/>
          <w:bCs/>
          <w:color w:val="auto"/>
        </w:rPr>
        <w:t>содержательной линии «Язык в действии»</w:t>
      </w:r>
      <w:r w:rsidRPr="001464DB">
        <w:rPr>
          <w:color w:val="auto"/>
        </w:rPr>
        <w:t xml:space="preserve">: </w:t>
      </w:r>
    </w:p>
    <w:p w:rsidR="001464DB" w:rsidRPr="001464DB" w:rsidRDefault="001464DB" w:rsidP="001464DB">
      <w:pPr>
        <w:pStyle w:val="Default"/>
        <w:rPr>
          <w:color w:val="auto"/>
        </w:rPr>
      </w:pPr>
      <w:r w:rsidRPr="001464DB">
        <w:rPr>
          <w:color w:val="auto"/>
        </w:rPr>
        <w:t xml:space="preserve">соотносить собственную и чужую речь с нормами современного русского литературного языка (в рамках изученного); </w:t>
      </w:r>
    </w:p>
    <w:p w:rsidR="001464DB" w:rsidRPr="001464DB" w:rsidRDefault="001464DB" w:rsidP="001464DB">
      <w:pPr>
        <w:pStyle w:val="Default"/>
        <w:rPr>
          <w:color w:val="auto"/>
        </w:rPr>
      </w:pPr>
      <w:r w:rsidRPr="001464DB">
        <w:rPr>
          <w:color w:val="auto"/>
        </w:rPr>
        <w:t xml:space="preserve">соблюдать на письме и в устной речи нормы современного русского литературного языка (в рамках изученного); </w:t>
      </w:r>
    </w:p>
    <w:p w:rsidR="001464DB" w:rsidRPr="001464DB" w:rsidRDefault="001464DB" w:rsidP="001464DB">
      <w:pPr>
        <w:pStyle w:val="Default"/>
        <w:rPr>
          <w:color w:val="auto"/>
        </w:rPr>
      </w:pPr>
      <w:r w:rsidRPr="001464DB">
        <w:rPr>
          <w:color w:val="auto"/>
        </w:rPr>
        <w:t xml:space="preserve">произносить слова с правильным ударением (в рамках изученного); </w:t>
      </w:r>
    </w:p>
    <w:p w:rsidR="001464DB" w:rsidRPr="001464DB" w:rsidRDefault="001464DB" w:rsidP="001464DB">
      <w:pPr>
        <w:pStyle w:val="Default"/>
        <w:rPr>
          <w:color w:val="auto"/>
        </w:rPr>
      </w:pPr>
      <w:r w:rsidRPr="001464DB">
        <w:rPr>
          <w:color w:val="auto"/>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464DB" w:rsidRPr="001464DB" w:rsidRDefault="001464DB" w:rsidP="001464DB">
      <w:pPr>
        <w:pStyle w:val="Default"/>
        <w:rPr>
          <w:color w:val="auto"/>
        </w:rPr>
      </w:pPr>
      <w:r w:rsidRPr="001464DB">
        <w:rPr>
          <w:color w:val="auto"/>
        </w:rPr>
        <w:t xml:space="preserve">проводить синонимические замены с учётом особенностей текста; </w:t>
      </w:r>
    </w:p>
    <w:p w:rsidR="001464DB" w:rsidRPr="001464DB" w:rsidRDefault="001464DB" w:rsidP="001464DB">
      <w:pPr>
        <w:pStyle w:val="Default"/>
        <w:rPr>
          <w:color w:val="auto"/>
        </w:rPr>
      </w:pPr>
      <w:r w:rsidRPr="001464DB">
        <w:rPr>
          <w:color w:val="auto"/>
        </w:rPr>
        <w:t xml:space="preserve">заменять синонимическими конструкциями отдельные глаголы, у которых нет формы 1-го лица единственного числа настоящего и будущего времени; </w:t>
      </w:r>
    </w:p>
    <w:p w:rsidR="001464DB" w:rsidRPr="001464DB" w:rsidRDefault="001464DB" w:rsidP="001464DB">
      <w:pPr>
        <w:pStyle w:val="Default"/>
        <w:rPr>
          <w:color w:val="auto"/>
        </w:rPr>
      </w:pPr>
      <w:r w:rsidRPr="001464DB">
        <w:rPr>
          <w:color w:val="auto"/>
        </w:rPr>
        <w:t xml:space="preserve">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 с нарушением координации подлежащего и сказуемого в числе‚ роде (если сказуемое выражено глаголом в форме прошедшего времени); </w:t>
      </w:r>
    </w:p>
    <w:p w:rsidR="001464DB" w:rsidRPr="001464DB" w:rsidRDefault="001464DB" w:rsidP="001464DB">
      <w:pPr>
        <w:pStyle w:val="Default"/>
        <w:rPr>
          <w:color w:val="auto"/>
        </w:rPr>
      </w:pPr>
      <w:r w:rsidRPr="001464DB">
        <w:rPr>
          <w:color w:val="auto"/>
        </w:rPr>
        <w:t xml:space="preserve">соблюдать изученные пунктуационные нормы при записи собственного текста; </w:t>
      </w:r>
    </w:p>
    <w:p w:rsidR="001464DB" w:rsidRPr="001464DB" w:rsidRDefault="001464DB" w:rsidP="001464DB">
      <w:pPr>
        <w:pStyle w:val="Default"/>
        <w:rPr>
          <w:color w:val="auto"/>
        </w:rPr>
      </w:pPr>
      <w:r w:rsidRPr="001464DB">
        <w:rPr>
          <w:color w:val="auto"/>
        </w:rPr>
        <w:t xml:space="preserve">пользоваться учебными толковыми словарями для определения лексического значения слова; </w:t>
      </w:r>
    </w:p>
    <w:p w:rsidR="001464DB" w:rsidRPr="001464DB" w:rsidRDefault="001464DB" w:rsidP="001464DB">
      <w:pPr>
        <w:pStyle w:val="Default"/>
        <w:rPr>
          <w:color w:val="auto"/>
        </w:rPr>
      </w:pPr>
      <w:r w:rsidRPr="001464DB">
        <w:rPr>
          <w:color w:val="auto"/>
        </w:rPr>
        <w:lastRenderedPageBreak/>
        <w:t xml:space="preserve">пользоваться орфографическим словарём для определения нормативного написания слов; </w:t>
      </w:r>
    </w:p>
    <w:p w:rsidR="001464DB" w:rsidRPr="001464DB" w:rsidRDefault="001464DB" w:rsidP="001464DB">
      <w:pPr>
        <w:pStyle w:val="Default"/>
        <w:rPr>
          <w:color w:val="auto"/>
        </w:rPr>
      </w:pPr>
      <w:r w:rsidRPr="001464DB">
        <w:rPr>
          <w:color w:val="auto"/>
        </w:rPr>
        <w:t xml:space="preserve">пользоваться учебным этимологическим словарём для уточнения происхождения слова; </w:t>
      </w:r>
    </w:p>
    <w:p w:rsidR="001464DB" w:rsidRPr="001464DB" w:rsidRDefault="001464DB" w:rsidP="001464DB">
      <w:pPr>
        <w:pStyle w:val="Default"/>
        <w:rPr>
          <w:color w:val="auto"/>
        </w:rPr>
      </w:pPr>
      <w:r w:rsidRPr="001464DB">
        <w:rPr>
          <w:color w:val="auto"/>
        </w:rPr>
        <w:t xml:space="preserve">● при реализации </w:t>
      </w:r>
      <w:r w:rsidRPr="001464DB">
        <w:rPr>
          <w:b/>
          <w:bCs/>
          <w:color w:val="auto"/>
        </w:rPr>
        <w:t>содержательной линии «Секреты речи и текста»</w:t>
      </w:r>
      <w:r w:rsidRPr="001464DB">
        <w:rPr>
          <w:color w:val="auto"/>
        </w:rPr>
        <w:t xml:space="preserve">: </w:t>
      </w:r>
    </w:p>
    <w:p w:rsidR="001464DB" w:rsidRPr="001464DB" w:rsidRDefault="001464DB" w:rsidP="001464DB">
      <w:pPr>
        <w:pStyle w:val="Default"/>
        <w:rPr>
          <w:color w:val="auto"/>
        </w:rPr>
      </w:pPr>
      <w:r w:rsidRPr="001464DB">
        <w:rPr>
          <w:color w:val="auto"/>
        </w:rPr>
        <w:t xml:space="preserve">различать этикетные формы обращения в официальной и неофициальной речевой ситуации; </w:t>
      </w:r>
    </w:p>
    <w:p w:rsidR="001464DB" w:rsidRPr="001464DB" w:rsidRDefault="001464DB" w:rsidP="009845CA">
      <w:pPr>
        <w:pStyle w:val="Default"/>
        <w:rPr>
          <w:color w:val="auto"/>
        </w:rPr>
      </w:pPr>
      <w:r w:rsidRPr="001464DB">
        <w:rPr>
          <w:color w:val="auto"/>
        </w:rPr>
        <w:t xml:space="preserve">владеть правилами корректного речевого поведения в ходе диалога; использовать коммуникативные приёмы устного общения: убеждение, уговаривание, похвала, просьба, извинение, поздравление; </w:t>
      </w:r>
    </w:p>
    <w:p w:rsidR="001464DB" w:rsidRPr="001464DB" w:rsidRDefault="001464DB" w:rsidP="001464DB">
      <w:pPr>
        <w:pStyle w:val="Default"/>
        <w:rPr>
          <w:color w:val="auto"/>
        </w:rPr>
      </w:pPr>
      <w:r w:rsidRPr="001464DB">
        <w:rPr>
          <w:color w:val="auto"/>
        </w:rPr>
        <w:t xml:space="preserve">использовать в речи языковые средства для свободного выражения мыслей и чувств на родном языке адекватно ситуации общения; </w:t>
      </w:r>
    </w:p>
    <w:p w:rsidR="001464DB" w:rsidRPr="001464DB" w:rsidRDefault="001464DB" w:rsidP="001464DB">
      <w:pPr>
        <w:pStyle w:val="Default"/>
        <w:rPr>
          <w:color w:val="auto"/>
        </w:rPr>
      </w:pPr>
      <w:r w:rsidRPr="001464DB">
        <w:rPr>
          <w:color w:val="auto"/>
        </w:rPr>
        <w:t xml:space="preserve">владеть различными приёмами слушания научно-познавательных и художественных текстов об истории языка и о культуре русского народа; </w:t>
      </w:r>
    </w:p>
    <w:p w:rsidR="001464DB" w:rsidRPr="001464DB" w:rsidRDefault="001464DB" w:rsidP="001464DB">
      <w:pPr>
        <w:pStyle w:val="Default"/>
        <w:rPr>
          <w:color w:val="auto"/>
        </w:rPr>
      </w:pPr>
      <w:r w:rsidRPr="001464DB">
        <w:rPr>
          <w:color w:val="auto"/>
        </w:rPr>
        <w:t xml:space="preserve">анализировать информацию прочитанного и прослушанного текста: отделять главные факты от второстепенных, выделять наиболее существенные факты, устанавливать логическую связь между фактами; </w:t>
      </w:r>
    </w:p>
    <w:p w:rsidR="001464DB" w:rsidRPr="001464DB" w:rsidRDefault="001464DB" w:rsidP="001464DB">
      <w:pPr>
        <w:pStyle w:val="Default"/>
        <w:rPr>
          <w:color w:val="auto"/>
        </w:rPr>
      </w:pPr>
      <w:r w:rsidRPr="001464DB">
        <w:rPr>
          <w:color w:val="auto"/>
        </w:rPr>
        <w:t xml:space="preserve">составлять план текста, не разделённого на абзацы; </w:t>
      </w:r>
    </w:p>
    <w:p w:rsidR="001464DB" w:rsidRPr="001464DB" w:rsidRDefault="001464DB" w:rsidP="001464DB">
      <w:pPr>
        <w:pStyle w:val="Default"/>
        <w:rPr>
          <w:color w:val="auto"/>
        </w:rPr>
      </w:pPr>
      <w:r w:rsidRPr="001464DB">
        <w:rPr>
          <w:color w:val="auto"/>
        </w:rPr>
        <w:t xml:space="preserve">пересказывать текст с изменением лица; </w:t>
      </w:r>
    </w:p>
    <w:p w:rsidR="001464DB" w:rsidRPr="001464DB" w:rsidRDefault="001464DB" w:rsidP="001464DB">
      <w:pPr>
        <w:pStyle w:val="Default"/>
        <w:rPr>
          <w:color w:val="auto"/>
        </w:rPr>
      </w:pPr>
      <w:r w:rsidRPr="001464DB">
        <w:rPr>
          <w:color w:val="auto"/>
        </w:rPr>
        <w:t xml:space="preserve">создавать тексты-повествования о посещении музеев, об участии в народных праздниках, об участии в мастер-классах, связанных с народными промыслами; </w:t>
      </w:r>
    </w:p>
    <w:p w:rsidR="001464DB" w:rsidRPr="001464DB" w:rsidRDefault="001464DB" w:rsidP="001464DB">
      <w:pPr>
        <w:pStyle w:val="Default"/>
        <w:rPr>
          <w:color w:val="auto"/>
        </w:rPr>
      </w:pPr>
      <w:r w:rsidRPr="001464DB">
        <w:rPr>
          <w:color w:val="auto"/>
        </w:rPr>
        <w:t xml:space="preserve">оценивать устные и письменные речевые высказывания с точки зрения точного, уместного и выразительного словоупотребления; </w:t>
      </w:r>
    </w:p>
    <w:p w:rsidR="001464DB" w:rsidRPr="001464DB" w:rsidRDefault="001464DB" w:rsidP="001464DB">
      <w:pPr>
        <w:pStyle w:val="Default"/>
        <w:rPr>
          <w:color w:val="auto"/>
        </w:rPr>
      </w:pPr>
      <w:r w:rsidRPr="001464DB">
        <w:rPr>
          <w:color w:val="auto"/>
        </w:rPr>
        <w:t xml:space="preserve">редактировать письменный текст с целью исправления речевых ошибок или с целью более точной передачи смысла; </w:t>
      </w:r>
    </w:p>
    <w:p w:rsidR="001464DB" w:rsidRPr="001464DB" w:rsidRDefault="001464DB" w:rsidP="001464DB">
      <w:pPr>
        <w:pStyle w:val="Default"/>
        <w:rPr>
          <w:color w:val="auto"/>
        </w:rPr>
      </w:pPr>
      <w:r w:rsidRPr="001464DB">
        <w:rPr>
          <w:color w:val="auto"/>
        </w:rPr>
        <w:t xml:space="preserve">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приводить объяснения заголовка текста. </w:t>
      </w:r>
    </w:p>
    <w:p w:rsidR="001464DB" w:rsidRPr="001464DB" w:rsidRDefault="001464DB" w:rsidP="001464DB">
      <w:pPr>
        <w:pStyle w:val="a3"/>
        <w:rPr>
          <w:rFonts w:ascii="Times New Roman" w:hAnsi="Times New Roman"/>
          <w:sz w:val="24"/>
          <w:szCs w:val="24"/>
        </w:rPr>
      </w:pPr>
    </w:p>
    <w:p w:rsidR="002C520C" w:rsidRPr="002C520C" w:rsidRDefault="003F57FE" w:rsidP="002C520C">
      <w:pPr>
        <w:rPr>
          <w:rFonts w:ascii="Times New Roman" w:hAnsi="Times New Roman"/>
          <w:b/>
        </w:rPr>
      </w:pPr>
      <w:r>
        <w:rPr>
          <w:color w:val="000000"/>
        </w:rPr>
        <w:t xml:space="preserve"> </w:t>
      </w:r>
      <w:r w:rsidR="002C520C" w:rsidRPr="002C520C">
        <w:rPr>
          <w:rFonts w:ascii="Times New Roman" w:hAnsi="Times New Roman"/>
          <w:b/>
        </w:rPr>
        <w:t>ТЕМАТИЧЕСКОЕ ПЛАНИРОВАНИЕ</w:t>
      </w:r>
      <w:r w:rsidR="001464DB">
        <w:rPr>
          <w:rFonts w:ascii="Times New Roman" w:hAnsi="Times New Roman"/>
          <w:b/>
        </w:rPr>
        <w:t xml:space="preserve">   </w:t>
      </w:r>
    </w:p>
    <w:tbl>
      <w:tblPr>
        <w:tblStyle w:val="a6"/>
        <w:tblW w:w="0" w:type="auto"/>
        <w:tblInd w:w="-34" w:type="dxa"/>
        <w:tblLook w:val="04A0" w:firstRow="1" w:lastRow="0" w:firstColumn="1" w:lastColumn="0" w:noHBand="0" w:noVBand="1"/>
      </w:tblPr>
      <w:tblGrid>
        <w:gridCol w:w="1184"/>
        <w:gridCol w:w="759"/>
        <w:gridCol w:w="9254"/>
        <w:gridCol w:w="2458"/>
      </w:tblGrid>
      <w:tr w:rsidR="002C520C" w:rsidTr="001464DB">
        <w:trPr>
          <w:trHeight w:val="293"/>
        </w:trPr>
        <w:tc>
          <w:tcPr>
            <w:tcW w:w="1184" w:type="dxa"/>
          </w:tcPr>
          <w:p w:rsidR="002C520C" w:rsidRDefault="002C520C" w:rsidP="001464DB">
            <w:pPr>
              <w:spacing w:line="276" w:lineRule="auto"/>
              <w:jc w:val="center"/>
              <w:rPr>
                <w:rFonts w:ascii="Times New Roman" w:hAnsi="Times New Roman"/>
                <w:b/>
                <w:sz w:val="24"/>
                <w:szCs w:val="24"/>
              </w:rPr>
            </w:pPr>
            <w:r>
              <w:rPr>
                <w:rFonts w:ascii="Times New Roman" w:hAnsi="Times New Roman"/>
                <w:b/>
                <w:sz w:val="24"/>
                <w:szCs w:val="24"/>
              </w:rPr>
              <w:t>Класс</w:t>
            </w:r>
          </w:p>
        </w:tc>
        <w:tc>
          <w:tcPr>
            <w:tcW w:w="759" w:type="dxa"/>
          </w:tcPr>
          <w:p w:rsidR="002C520C" w:rsidRDefault="002C520C" w:rsidP="001464DB">
            <w:pPr>
              <w:spacing w:line="276" w:lineRule="auto"/>
              <w:jc w:val="center"/>
              <w:rPr>
                <w:rFonts w:ascii="Times New Roman" w:hAnsi="Times New Roman"/>
                <w:b/>
                <w:sz w:val="24"/>
                <w:szCs w:val="24"/>
              </w:rPr>
            </w:pPr>
            <w:r>
              <w:rPr>
                <w:rFonts w:ascii="Times New Roman" w:hAnsi="Times New Roman"/>
                <w:b/>
                <w:sz w:val="24"/>
                <w:szCs w:val="24"/>
              </w:rPr>
              <w:t>№</w:t>
            </w:r>
          </w:p>
        </w:tc>
        <w:tc>
          <w:tcPr>
            <w:tcW w:w="9254" w:type="dxa"/>
          </w:tcPr>
          <w:p w:rsidR="002C520C" w:rsidRDefault="002C520C" w:rsidP="001464DB">
            <w:pPr>
              <w:spacing w:line="276" w:lineRule="auto"/>
              <w:jc w:val="center"/>
              <w:rPr>
                <w:rFonts w:ascii="Times New Roman" w:hAnsi="Times New Roman"/>
                <w:b/>
                <w:sz w:val="24"/>
                <w:szCs w:val="24"/>
              </w:rPr>
            </w:pPr>
            <w:r>
              <w:rPr>
                <w:rFonts w:ascii="Times New Roman" w:hAnsi="Times New Roman"/>
                <w:b/>
                <w:sz w:val="24"/>
                <w:szCs w:val="24"/>
              </w:rPr>
              <w:t>Название раздела</w:t>
            </w:r>
          </w:p>
        </w:tc>
        <w:tc>
          <w:tcPr>
            <w:tcW w:w="2458" w:type="dxa"/>
          </w:tcPr>
          <w:p w:rsidR="002C520C" w:rsidRDefault="002C520C" w:rsidP="001464DB">
            <w:pPr>
              <w:spacing w:line="276" w:lineRule="auto"/>
              <w:jc w:val="center"/>
              <w:rPr>
                <w:rFonts w:ascii="Times New Roman" w:hAnsi="Times New Roman"/>
                <w:b/>
                <w:sz w:val="24"/>
                <w:szCs w:val="24"/>
              </w:rPr>
            </w:pPr>
            <w:r>
              <w:rPr>
                <w:rFonts w:ascii="Times New Roman" w:hAnsi="Times New Roman"/>
                <w:b/>
                <w:sz w:val="24"/>
                <w:szCs w:val="24"/>
              </w:rPr>
              <w:t>Кол-во часов</w:t>
            </w:r>
          </w:p>
        </w:tc>
      </w:tr>
      <w:tr w:rsidR="009845CA" w:rsidTr="009845CA">
        <w:trPr>
          <w:trHeight w:val="314"/>
        </w:trPr>
        <w:tc>
          <w:tcPr>
            <w:tcW w:w="1184" w:type="dxa"/>
            <w:vMerge w:val="restart"/>
            <w:vAlign w:val="center"/>
          </w:tcPr>
          <w:p w:rsidR="009845CA" w:rsidRDefault="009845CA" w:rsidP="009845CA">
            <w:pPr>
              <w:spacing w:line="276" w:lineRule="auto"/>
              <w:jc w:val="center"/>
              <w:rPr>
                <w:rFonts w:ascii="Times New Roman" w:hAnsi="Times New Roman"/>
                <w:b/>
                <w:sz w:val="24"/>
                <w:szCs w:val="24"/>
              </w:rPr>
            </w:pPr>
            <w:r>
              <w:rPr>
                <w:rFonts w:ascii="Times New Roman" w:hAnsi="Times New Roman"/>
                <w:b/>
                <w:sz w:val="24"/>
                <w:szCs w:val="24"/>
              </w:rPr>
              <w:t>4</w:t>
            </w:r>
          </w:p>
        </w:tc>
        <w:tc>
          <w:tcPr>
            <w:tcW w:w="759"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sz w:val="24"/>
                <w:szCs w:val="24"/>
              </w:rPr>
              <w:t>1</w:t>
            </w:r>
          </w:p>
        </w:tc>
        <w:tc>
          <w:tcPr>
            <w:tcW w:w="9254"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bCs/>
                <w:sz w:val="24"/>
                <w:szCs w:val="24"/>
              </w:rPr>
              <w:t>Русский язык: прошлое и настоящее</w:t>
            </w:r>
          </w:p>
        </w:tc>
        <w:tc>
          <w:tcPr>
            <w:tcW w:w="2458" w:type="dxa"/>
          </w:tcPr>
          <w:p w:rsidR="009845CA" w:rsidRPr="00C657D7" w:rsidRDefault="00A92F79" w:rsidP="001464DB">
            <w:pPr>
              <w:spacing w:line="276" w:lineRule="auto"/>
              <w:jc w:val="center"/>
              <w:rPr>
                <w:rFonts w:ascii="Times New Roman" w:hAnsi="Times New Roman"/>
                <w:sz w:val="24"/>
                <w:szCs w:val="24"/>
              </w:rPr>
            </w:pPr>
            <w:r>
              <w:rPr>
                <w:rFonts w:ascii="Times New Roman" w:hAnsi="Times New Roman"/>
                <w:sz w:val="24"/>
                <w:szCs w:val="24"/>
              </w:rPr>
              <w:t>6</w:t>
            </w:r>
          </w:p>
        </w:tc>
      </w:tr>
      <w:tr w:rsidR="009845CA" w:rsidTr="001464DB">
        <w:trPr>
          <w:trHeight w:val="314"/>
        </w:trPr>
        <w:tc>
          <w:tcPr>
            <w:tcW w:w="1184" w:type="dxa"/>
            <w:vMerge/>
          </w:tcPr>
          <w:p w:rsidR="009845CA" w:rsidRDefault="009845CA" w:rsidP="001464DB">
            <w:pPr>
              <w:spacing w:line="276" w:lineRule="auto"/>
              <w:jc w:val="center"/>
              <w:rPr>
                <w:rFonts w:ascii="Times New Roman" w:hAnsi="Times New Roman"/>
                <w:b/>
                <w:sz w:val="24"/>
                <w:szCs w:val="24"/>
              </w:rPr>
            </w:pPr>
          </w:p>
        </w:tc>
        <w:tc>
          <w:tcPr>
            <w:tcW w:w="759"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sz w:val="24"/>
                <w:szCs w:val="24"/>
              </w:rPr>
              <w:t>2</w:t>
            </w:r>
          </w:p>
        </w:tc>
        <w:tc>
          <w:tcPr>
            <w:tcW w:w="9254"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bCs/>
                <w:sz w:val="24"/>
                <w:szCs w:val="24"/>
              </w:rPr>
              <w:t>Язык в действии</w:t>
            </w:r>
          </w:p>
        </w:tc>
        <w:tc>
          <w:tcPr>
            <w:tcW w:w="2458" w:type="dxa"/>
          </w:tcPr>
          <w:p w:rsidR="009845CA" w:rsidRPr="00C657D7" w:rsidRDefault="00A92F79" w:rsidP="001464DB">
            <w:pPr>
              <w:spacing w:line="276" w:lineRule="auto"/>
              <w:jc w:val="center"/>
              <w:rPr>
                <w:rFonts w:ascii="Times New Roman" w:hAnsi="Times New Roman"/>
                <w:sz w:val="24"/>
                <w:szCs w:val="24"/>
              </w:rPr>
            </w:pPr>
            <w:r>
              <w:rPr>
                <w:rFonts w:ascii="Times New Roman" w:hAnsi="Times New Roman"/>
                <w:sz w:val="24"/>
                <w:szCs w:val="24"/>
              </w:rPr>
              <w:t>4</w:t>
            </w:r>
          </w:p>
        </w:tc>
      </w:tr>
      <w:tr w:rsidR="009845CA" w:rsidTr="001464DB">
        <w:trPr>
          <w:trHeight w:val="314"/>
        </w:trPr>
        <w:tc>
          <w:tcPr>
            <w:tcW w:w="1184" w:type="dxa"/>
            <w:vMerge/>
          </w:tcPr>
          <w:p w:rsidR="009845CA" w:rsidRDefault="009845CA" w:rsidP="001464DB">
            <w:pPr>
              <w:spacing w:line="276" w:lineRule="auto"/>
              <w:jc w:val="center"/>
              <w:rPr>
                <w:rFonts w:ascii="Times New Roman" w:hAnsi="Times New Roman"/>
                <w:b/>
                <w:sz w:val="24"/>
                <w:szCs w:val="24"/>
              </w:rPr>
            </w:pPr>
          </w:p>
        </w:tc>
        <w:tc>
          <w:tcPr>
            <w:tcW w:w="759"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sz w:val="24"/>
                <w:szCs w:val="24"/>
              </w:rPr>
              <w:t>3</w:t>
            </w:r>
          </w:p>
        </w:tc>
        <w:tc>
          <w:tcPr>
            <w:tcW w:w="9254" w:type="dxa"/>
          </w:tcPr>
          <w:p w:rsidR="009845CA" w:rsidRPr="00AB0DE0" w:rsidRDefault="009845CA" w:rsidP="001464DB">
            <w:pPr>
              <w:spacing w:line="276" w:lineRule="auto"/>
              <w:rPr>
                <w:rFonts w:ascii="Times New Roman" w:hAnsi="Times New Roman"/>
                <w:sz w:val="24"/>
                <w:szCs w:val="24"/>
              </w:rPr>
            </w:pPr>
            <w:r w:rsidRPr="00AB0DE0">
              <w:rPr>
                <w:rFonts w:ascii="Times New Roman" w:hAnsi="Times New Roman"/>
                <w:bCs/>
                <w:sz w:val="24"/>
                <w:szCs w:val="24"/>
              </w:rPr>
              <w:t>Секреты речи и текста</w:t>
            </w:r>
          </w:p>
        </w:tc>
        <w:tc>
          <w:tcPr>
            <w:tcW w:w="2458" w:type="dxa"/>
          </w:tcPr>
          <w:p w:rsidR="009845CA" w:rsidRPr="00C657D7" w:rsidRDefault="00A92F79" w:rsidP="001464DB">
            <w:pPr>
              <w:spacing w:line="276" w:lineRule="auto"/>
              <w:jc w:val="center"/>
              <w:rPr>
                <w:rFonts w:ascii="Times New Roman" w:hAnsi="Times New Roman"/>
                <w:sz w:val="24"/>
                <w:szCs w:val="24"/>
              </w:rPr>
            </w:pPr>
            <w:r>
              <w:rPr>
                <w:rFonts w:ascii="Times New Roman" w:hAnsi="Times New Roman"/>
                <w:sz w:val="24"/>
                <w:szCs w:val="24"/>
              </w:rPr>
              <w:t>7</w:t>
            </w:r>
          </w:p>
        </w:tc>
      </w:tr>
      <w:tr w:rsidR="009845CA" w:rsidTr="001464DB">
        <w:trPr>
          <w:trHeight w:val="314"/>
        </w:trPr>
        <w:tc>
          <w:tcPr>
            <w:tcW w:w="1184" w:type="dxa"/>
            <w:vMerge/>
          </w:tcPr>
          <w:p w:rsidR="009845CA" w:rsidRDefault="009845CA" w:rsidP="001464DB">
            <w:pPr>
              <w:spacing w:line="276" w:lineRule="auto"/>
              <w:jc w:val="center"/>
              <w:rPr>
                <w:rFonts w:ascii="Times New Roman" w:hAnsi="Times New Roman"/>
                <w:b/>
                <w:sz w:val="24"/>
                <w:szCs w:val="24"/>
              </w:rPr>
            </w:pPr>
          </w:p>
        </w:tc>
        <w:tc>
          <w:tcPr>
            <w:tcW w:w="759" w:type="dxa"/>
          </w:tcPr>
          <w:p w:rsidR="009845CA" w:rsidRPr="00AB0DE0" w:rsidRDefault="009845CA" w:rsidP="001464DB">
            <w:pPr>
              <w:spacing w:line="276" w:lineRule="auto"/>
              <w:rPr>
                <w:rFonts w:ascii="Times New Roman" w:hAnsi="Times New Roman"/>
                <w:sz w:val="24"/>
                <w:szCs w:val="24"/>
              </w:rPr>
            </w:pPr>
          </w:p>
        </w:tc>
        <w:tc>
          <w:tcPr>
            <w:tcW w:w="9254" w:type="dxa"/>
          </w:tcPr>
          <w:p w:rsidR="009845CA" w:rsidRPr="00AB0DE0" w:rsidRDefault="009845CA" w:rsidP="001464DB">
            <w:pPr>
              <w:spacing w:line="276" w:lineRule="auto"/>
              <w:jc w:val="right"/>
              <w:rPr>
                <w:rFonts w:ascii="Times New Roman" w:hAnsi="Times New Roman"/>
                <w:bCs/>
                <w:sz w:val="24"/>
                <w:szCs w:val="24"/>
              </w:rPr>
            </w:pPr>
            <w:r>
              <w:rPr>
                <w:rFonts w:ascii="Times New Roman" w:hAnsi="Times New Roman"/>
                <w:bCs/>
                <w:sz w:val="24"/>
                <w:szCs w:val="24"/>
              </w:rPr>
              <w:t>Итого</w:t>
            </w:r>
          </w:p>
        </w:tc>
        <w:tc>
          <w:tcPr>
            <w:tcW w:w="2458" w:type="dxa"/>
          </w:tcPr>
          <w:p w:rsidR="009845CA" w:rsidRDefault="00A92F79" w:rsidP="001464DB">
            <w:pPr>
              <w:spacing w:line="276" w:lineRule="auto"/>
              <w:jc w:val="center"/>
              <w:rPr>
                <w:rFonts w:ascii="Times New Roman" w:hAnsi="Times New Roman"/>
                <w:b/>
                <w:sz w:val="24"/>
                <w:szCs w:val="24"/>
              </w:rPr>
            </w:pPr>
            <w:r>
              <w:rPr>
                <w:rFonts w:ascii="Times New Roman" w:hAnsi="Times New Roman"/>
                <w:b/>
                <w:sz w:val="24"/>
                <w:szCs w:val="24"/>
              </w:rPr>
              <w:t xml:space="preserve">17 часов </w:t>
            </w:r>
          </w:p>
        </w:tc>
      </w:tr>
    </w:tbl>
    <w:p w:rsidR="00914F87" w:rsidRPr="000B4E89" w:rsidRDefault="00914F87" w:rsidP="00914F87">
      <w:pPr>
        <w:pStyle w:val="a5"/>
        <w:shd w:val="clear" w:color="auto" w:fill="FFFFFF"/>
        <w:spacing w:before="0" w:beforeAutospacing="0" w:after="0" w:afterAutospacing="0"/>
        <w:rPr>
          <w:color w:val="000000"/>
        </w:rPr>
      </w:pPr>
      <w:r w:rsidRPr="000B4E89">
        <w:rPr>
          <w:b/>
          <w:bCs/>
          <w:color w:val="000000"/>
        </w:rPr>
        <w:t>Методы опроса</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Фронтальный опрос (эффективен в качестве умственной зарядки, он помогает мобилизовать внимание учащихся, предупреждает забывание знаний, восстанавливает в памяти раннее изученное).</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Коллективный опрос (предупредительные, объяснительные, словарные, итоговые диктанты, грамматические контрольные работы, тесты, перфок</w:t>
      </w:r>
      <w:r>
        <w:rPr>
          <w:color w:val="000000"/>
        </w:rPr>
        <w:t>арты, карточки контроля)</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Индивидуальный опрос письменный и устный;</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Монологическое высказывание на лингвистическую тему;</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Самостоятельное составление таблиц, схем классифицированного характера;</w:t>
      </w:r>
    </w:p>
    <w:p w:rsidR="00914F87" w:rsidRPr="000B4E89" w:rsidRDefault="00914F87" w:rsidP="00914F87">
      <w:pPr>
        <w:pStyle w:val="a5"/>
        <w:numPr>
          <w:ilvl w:val="0"/>
          <w:numId w:val="32"/>
        </w:numPr>
        <w:shd w:val="clear" w:color="auto" w:fill="FFFFFF"/>
        <w:spacing w:before="0" w:beforeAutospacing="0" w:after="0" w:afterAutospacing="0" w:line="294" w:lineRule="atLeast"/>
        <w:ind w:left="0"/>
        <w:rPr>
          <w:color w:val="000000"/>
        </w:rPr>
      </w:pPr>
      <w:r w:rsidRPr="000B4E89">
        <w:rPr>
          <w:color w:val="000000"/>
        </w:rPr>
        <w:t>Индивидуальная работа по карточкам;</w:t>
      </w:r>
    </w:p>
    <w:p w:rsidR="009845CA" w:rsidRDefault="009845CA">
      <w:pPr>
        <w:rPr>
          <w:rFonts w:ascii="Times New Roman" w:eastAsia="Times New Roman" w:hAnsi="Times New Roman"/>
          <w:sz w:val="24"/>
          <w:szCs w:val="24"/>
          <w:lang w:eastAsia="ru-RU"/>
        </w:rPr>
      </w:pPr>
      <w:r>
        <w:br w:type="page"/>
      </w:r>
    </w:p>
    <w:p w:rsidR="005C7C6D" w:rsidRPr="004907D4" w:rsidRDefault="005C7C6D" w:rsidP="005C7C6D">
      <w:pPr>
        <w:spacing w:after="0" w:line="240" w:lineRule="auto"/>
        <w:jc w:val="center"/>
        <w:rPr>
          <w:rFonts w:ascii="Times New Roman" w:hAnsi="Times New Roman"/>
          <w:b/>
          <w:sz w:val="28"/>
          <w:szCs w:val="28"/>
        </w:rPr>
      </w:pPr>
      <w:r w:rsidRPr="004907D4">
        <w:rPr>
          <w:rFonts w:ascii="Times New Roman" w:hAnsi="Times New Roman"/>
          <w:b/>
          <w:sz w:val="28"/>
          <w:szCs w:val="28"/>
        </w:rPr>
        <w:lastRenderedPageBreak/>
        <w:t xml:space="preserve">Календарно-тематическое планирование </w:t>
      </w:r>
    </w:p>
    <w:p w:rsidR="005C7C6D" w:rsidRPr="004907D4" w:rsidRDefault="005C7C6D" w:rsidP="005C7C6D">
      <w:pPr>
        <w:spacing w:after="0" w:line="240" w:lineRule="auto"/>
        <w:jc w:val="center"/>
        <w:rPr>
          <w:rFonts w:ascii="Times New Roman" w:hAnsi="Times New Roman"/>
          <w:b/>
          <w:sz w:val="28"/>
          <w:szCs w:val="28"/>
        </w:rPr>
      </w:pPr>
      <w:r w:rsidRPr="004907D4">
        <w:rPr>
          <w:rFonts w:ascii="Times New Roman" w:hAnsi="Times New Roman"/>
          <w:b/>
          <w:sz w:val="28"/>
          <w:szCs w:val="28"/>
        </w:rPr>
        <w:t>по предмету «Родной (русский) язык»</w:t>
      </w:r>
    </w:p>
    <w:p w:rsidR="005C7C6D" w:rsidRPr="004907D4" w:rsidRDefault="009845CA" w:rsidP="005C7C6D">
      <w:pPr>
        <w:spacing w:after="0" w:line="240" w:lineRule="auto"/>
        <w:jc w:val="center"/>
        <w:rPr>
          <w:rFonts w:ascii="Times New Roman" w:hAnsi="Times New Roman"/>
          <w:b/>
          <w:sz w:val="28"/>
          <w:szCs w:val="28"/>
        </w:rPr>
      </w:pPr>
      <w:r>
        <w:rPr>
          <w:rFonts w:ascii="Times New Roman" w:hAnsi="Times New Roman"/>
          <w:b/>
          <w:sz w:val="28"/>
          <w:szCs w:val="28"/>
        </w:rPr>
        <w:t>4 класс (17 часов</w:t>
      </w:r>
      <w:r w:rsidR="005C7C6D" w:rsidRPr="004907D4">
        <w:rPr>
          <w:rFonts w:ascii="Times New Roman" w:hAnsi="Times New Roman"/>
          <w:b/>
          <w:sz w:val="28"/>
          <w:szCs w:val="28"/>
        </w:rPr>
        <w:t>)</w:t>
      </w:r>
    </w:p>
    <w:p w:rsidR="005C7C6D" w:rsidRPr="005A3A84" w:rsidRDefault="005C7C6D" w:rsidP="005C7C6D">
      <w:pPr>
        <w:spacing w:after="0" w:line="240" w:lineRule="auto"/>
        <w:jc w:val="center"/>
        <w:rPr>
          <w:rFonts w:ascii="Times New Roman" w:hAnsi="Times New Roman"/>
          <w:b/>
          <w:sz w:val="24"/>
          <w:szCs w:val="24"/>
        </w:rPr>
      </w:pPr>
    </w:p>
    <w:tbl>
      <w:tblPr>
        <w:tblStyle w:val="a6"/>
        <w:tblW w:w="15694" w:type="dxa"/>
        <w:tblLayout w:type="fixed"/>
        <w:tblLook w:val="04A0" w:firstRow="1" w:lastRow="0" w:firstColumn="1" w:lastColumn="0" w:noHBand="0" w:noVBand="1"/>
      </w:tblPr>
      <w:tblGrid>
        <w:gridCol w:w="817"/>
        <w:gridCol w:w="2693"/>
        <w:gridCol w:w="1560"/>
        <w:gridCol w:w="10624"/>
      </w:tblGrid>
      <w:tr w:rsidR="005C7C6D" w:rsidRPr="00C136C4" w:rsidTr="005C7C6D">
        <w:trPr>
          <w:trHeight w:val="562"/>
        </w:trPr>
        <w:tc>
          <w:tcPr>
            <w:tcW w:w="817" w:type="dxa"/>
          </w:tcPr>
          <w:p w:rsidR="005C7C6D" w:rsidRPr="00C136C4" w:rsidRDefault="005C7C6D" w:rsidP="005C7C6D">
            <w:pPr>
              <w:jc w:val="center"/>
              <w:rPr>
                <w:rFonts w:ascii="Times New Roman" w:hAnsi="Times New Roman"/>
                <w:b/>
                <w:sz w:val="24"/>
                <w:szCs w:val="24"/>
              </w:rPr>
            </w:pPr>
            <w:r w:rsidRPr="00C136C4">
              <w:rPr>
                <w:rFonts w:ascii="Times New Roman" w:hAnsi="Times New Roman"/>
                <w:b/>
                <w:sz w:val="24"/>
                <w:szCs w:val="24"/>
              </w:rPr>
              <w:t>№ п/п</w:t>
            </w:r>
          </w:p>
        </w:tc>
        <w:tc>
          <w:tcPr>
            <w:tcW w:w="2693" w:type="dxa"/>
          </w:tcPr>
          <w:p w:rsidR="005C7C6D" w:rsidRPr="00C136C4" w:rsidRDefault="005C7C6D" w:rsidP="005C7C6D">
            <w:pPr>
              <w:jc w:val="center"/>
              <w:rPr>
                <w:rFonts w:ascii="Times New Roman" w:hAnsi="Times New Roman"/>
                <w:b/>
                <w:sz w:val="24"/>
                <w:szCs w:val="24"/>
              </w:rPr>
            </w:pPr>
            <w:r w:rsidRPr="00C136C4">
              <w:rPr>
                <w:rFonts w:ascii="Times New Roman" w:hAnsi="Times New Roman"/>
                <w:b/>
                <w:sz w:val="24"/>
                <w:szCs w:val="24"/>
              </w:rPr>
              <w:t>Тема урока</w:t>
            </w:r>
          </w:p>
        </w:tc>
        <w:tc>
          <w:tcPr>
            <w:tcW w:w="1560" w:type="dxa"/>
          </w:tcPr>
          <w:p w:rsidR="005C7C6D" w:rsidRPr="00C136C4" w:rsidRDefault="005C7C6D" w:rsidP="005C7C6D">
            <w:pPr>
              <w:jc w:val="center"/>
              <w:rPr>
                <w:rFonts w:ascii="Times New Roman" w:hAnsi="Times New Roman"/>
                <w:b/>
                <w:sz w:val="24"/>
                <w:szCs w:val="24"/>
              </w:rPr>
            </w:pPr>
            <w:r w:rsidRPr="00C136C4">
              <w:rPr>
                <w:rFonts w:ascii="Times New Roman" w:hAnsi="Times New Roman"/>
                <w:b/>
                <w:sz w:val="24"/>
                <w:szCs w:val="24"/>
              </w:rPr>
              <w:t>Дата проведения</w:t>
            </w:r>
          </w:p>
        </w:tc>
        <w:tc>
          <w:tcPr>
            <w:tcW w:w="10624" w:type="dxa"/>
          </w:tcPr>
          <w:p w:rsidR="005C7C6D" w:rsidRPr="00C136C4" w:rsidRDefault="005C7C6D" w:rsidP="005C7C6D">
            <w:pPr>
              <w:jc w:val="center"/>
              <w:rPr>
                <w:rFonts w:ascii="Times New Roman" w:hAnsi="Times New Roman"/>
                <w:b/>
                <w:sz w:val="24"/>
                <w:szCs w:val="24"/>
              </w:rPr>
            </w:pPr>
            <w:r w:rsidRPr="00C136C4">
              <w:rPr>
                <w:rFonts w:ascii="Times New Roman" w:hAnsi="Times New Roman"/>
                <w:b/>
                <w:sz w:val="24"/>
                <w:szCs w:val="24"/>
              </w:rPr>
              <w:t>Основные виды учебной деятельности обучающихся</w:t>
            </w:r>
          </w:p>
        </w:tc>
      </w:tr>
      <w:tr w:rsidR="005C7C6D" w:rsidRPr="00C136C4" w:rsidTr="005C7C6D">
        <w:tc>
          <w:tcPr>
            <w:tcW w:w="15694" w:type="dxa"/>
            <w:gridSpan w:val="4"/>
          </w:tcPr>
          <w:p w:rsidR="005C7C6D" w:rsidRPr="00C136C4" w:rsidRDefault="005C7C6D" w:rsidP="009845CA">
            <w:pPr>
              <w:jc w:val="center"/>
              <w:rPr>
                <w:rFonts w:ascii="Times New Roman" w:hAnsi="Times New Roman"/>
                <w:b/>
                <w:sz w:val="24"/>
                <w:szCs w:val="24"/>
              </w:rPr>
            </w:pPr>
            <w:r w:rsidRPr="00C136C4">
              <w:rPr>
                <w:rFonts w:ascii="Times New Roman" w:hAnsi="Times New Roman"/>
                <w:b/>
                <w:sz w:val="24"/>
                <w:szCs w:val="24"/>
              </w:rPr>
              <w:t>Раздел 1. Русс</w:t>
            </w:r>
            <w:r w:rsidR="0052333B">
              <w:rPr>
                <w:rFonts w:ascii="Times New Roman" w:hAnsi="Times New Roman"/>
                <w:b/>
                <w:sz w:val="24"/>
                <w:szCs w:val="24"/>
              </w:rPr>
              <w:t>кий язык: прошлое и настоящее (</w:t>
            </w:r>
            <w:r w:rsidR="004875A2">
              <w:rPr>
                <w:rFonts w:ascii="Times New Roman" w:hAnsi="Times New Roman"/>
                <w:b/>
                <w:sz w:val="24"/>
                <w:szCs w:val="24"/>
              </w:rPr>
              <w:t>6</w:t>
            </w:r>
            <w:r w:rsidRPr="00C136C4">
              <w:rPr>
                <w:rFonts w:ascii="Times New Roman" w:hAnsi="Times New Roman"/>
                <w:b/>
                <w:sz w:val="24"/>
                <w:szCs w:val="24"/>
              </w:rPr>
              <w:t xml:space="preserve"> часов) </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Не стыдно не знать, стыдно не учиться</w:t>
            </w:r>
            <w:r w:rsidR="00914F87" w:rsidRPr="009E103D">
              <w:rPr>
                <w:rFonts w:ascii="Times New Roman" w:hAnsi="Times New Roman"/>
                <w:sz w:val="24"/>
                <w:szCs w:val="24"/>
              </w:rPr>
              <w:t>.</w:t>
            </w:r>
          </w:p>
          <w:p w:rsidR="00914F87" w:rsidRPr="009E103D" w:rsidRDefault="00914F87" w:rsidP="00381063">
            <w:pPr>
              <w:rPr>
                <w:rFonts w:ascii="Times New Roman" w:hAnsi="Times New Roman"/>
                <w:sz w:val="24"/>
                <w:szCs w:val="24"/>
              </w:rPr>
            </w:pPr>
            <w:r w:rsidRPr="009E103D">
              <w:rPr>
                <w:rFonts w:ascii="Times New Roman" w:hAnsi="Times New Roman"/>
                <w:sz w:val="24"/>
                <w:szCs w:val="24"/>
              </w:rPr>
              <w:t>Пословицы</w:t>
            </w:r>
            <w:r w:rsidR="00381063" w:rsidRPr="009E103D">
              <w:rPr>
                <w:rFonts w:ascii="Times New Roman" w:hAnsi="Times New Roman"/>
                <w:sz w:val="24"/>
                <w:szCs w:val="24"/>
              </w:rPr>
              <w:t>,</w:t>
            </w:r>
            <w:r w:rsidRPr="009E103D">
              <w:rPr>
                <w:rFonts w:ascii="Times New Roman" w:hAnsi="Times New Roman"/>
                <w:sz w:val="24"/>
                <w:szCs w:val="24"/>
              </w:rPr>
              <w:t xml:space="preserve"> поговорки</w:t>
            </w:r>
            <w:r w:rsidR="00381063" w:rsidRPr="009E103D">
              <w:rPr>
                <w:rFonts w:ascii="Times New Roman" w:hAnsi="Times New Roman"/>
                <w:sz w:val="24"/>
                <w:szCs w:val="24"/>
              </w:rPr>
              <w:t>, фразеологизмы</w:t>
            </w:r>
            <w:r w:rsidRPr="009E103D">
              <w:rPr>
                <w:rFonts w:ascii="Times New Roman" w:hAnsi="Times New Roman"/>
                <w:sz w:val="24"/>
                <w:szCs w:val="24"/>
              </w:rPr>
              <w:t xml:space="preserve"> об учении</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C136C4" w:rsidRDefault="005C7C6D" w:rsidP="005C7C6D">
            <w:pPr>
              <w:pStyle w:val="1"/>
              <w:shd w:val="clear" w:color="auto" w:fill="auto"/>
              <w:spacing w:line="240" w:lineRule="auto"/>
              <w:ind w:hanging="28"/>
              <w:rPr>
                <w:sz w:val="24"/>
                <w:szCs w:val="24"/>
              </w:rPr>
            </w:pPr>
            <w:r w:rsidRPr="00C136C4">
              <w:rPr>
                <w:sz w:val="24"/>
                <w:szCs w:val="24"/>
              </w:rPr>
              <w:t xml:space="preserve">Распознавание слов с национально-культурным компонентом значения (связанные с обучением). Пословицы, поговорки и фразеологизмы, возникновение которых связано с обучением (например, </w:t>
            </w:r>
            <w:r w:rsidRPr="00C136C4">
              <w:rPr>
                <w:i/>
                <w:iCs/>
                <w:sz w:val="24"/>
                <w:szCs w:val="24"/>
              </w:rPr>
              <w:t>от корки до корки</w:t>
            </w:r>
            <w:r w:rsidRPr="00C136C4">
              <w:rPr>
                <w:sz w:val="24"/>
                <w:szCs w:val="24"/>
              </w:rPr>
              <w:t>). Сравнение с пословицами и поговорками других народов. Русские традиционные эпитеты: уточнение значений, наблюдение за использованием в произведениях фольклора и художественной литературы. Распознавание русских традиционных сказочных образов, эпитеты и сравнения в произведениях устного народного творчества и произведениях детской художественной литературы; уместность их употребления в речи. Использование собственного словарного запаса для свободного выражения мыслей и чувств на родном языке адекватно ситуации и стилю общения. Самоконтроль</w:t>
            </w:r>
            <w:r>
              <w:rPr>
                <w:sz w:val="24"/>
                <w:szCs w:val="24"/>
              </w:rPr>
              <w:t>.</w:t>
            </w:r>
          </w:p>
        </w:tc>
      </w:tr>
      <w:tr w:rsidR="005C7C6D" w:rsidRPr="00C136C4" w:rsidTr="005C7C6D">
        <w:tc>
          <w:tcPr>
            <w:tcW w:w="817" w:type="dxa"/>
          </w:tcPr>
          <w:p w:rsidR="00381063" w:rsidRPr="009845CA" w:rsidRDefault="00381063"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Вся семья вместе, так и душа на месте</w:t>
            </w:r>
            <w:r w:rsidR="00381063" w:rsidRPr="009E103D">
              <w:rPr>
                <w:rFonts w:ascii="Times New Roman" w:hAnsi="Times New Roman"/>
                <w:sz w:val="24"/>
                <w:szCs w:val="24"/>
              </w:rPr>
              <w:t>.</w:t>
            </w:r>
          </w:p>
          <w:p w:rsidR="00381063" w:rsidRPr="009E103D" w:rsidRDefault="00381063" w:rsidP="00381063">
            <w:pPr>
              <w:pStyle w:val="Default"/>
            </w:pPr>
            <w:r w:rsidRPr="009E103D">
              <w:t xml:space="preserve">Слова, называющие родственные отношения. </w:t>
            </w:r>
          </w:p>
          <w:p w:rsidR="00381063" w:rsidRPr="009E103D" w:rsidRDefault="00381063" w:rsidP="00381063">
            <w:pPr>
              <w:pStyle w:val="Default"/>
            </w:pPr>
          </w:p>
          <w:p w:rsidR="00381063" w:rsidRPr="009E103D" w:rsidRDefault="00381063" w:rsidP="00381063">
            <w:pPr>
              <w:pStyle w:val="Default"/>
            </w:pPr>
          </w:p>
          <w:p w:rsidR="00381063" w:rsidRPr="009E103D" w:rsidRDefault="00381063" w:rsidP="00381063">
            <w:pPr>
              <w:pStyle w:val="Default"/>
            </w:pPr>
          </w:p>
          <w:p w:rsidR="00381063" w:rsidRPr="009E103D" w:rsidRDefault="00381063" w:rsidP="00381063">
            <w:pPr>
              <w:pStyle w:val="Default"/>
            </w:pP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Default="005C7C6D" w:rsidP="005C7C6D">
            <w:pPr>
              <w:pStyle w:val="1"/>
              <w:shd w:val="clear" w:color="auto" w:fill="auto"/>
              <w:spacing w:line="240" w:lineRule="auto"/>
              <w:ind w:firstLine="33"/>
              <w:rPr>
                <w:bCs/>
                <w:sz w:val="24"/>
                <w:szCs w:val="24"/>
              </w:rPr>
            </w:pPr>
            <w:r w:rsidRPr="00C136C4">
              <w:rPr>
                <w:sz w:val="24"/>
                <w:szCs w:val="24"/>
              </w:rPr>
              <w:t xml:space="preserve">Слова, называющие родственные отношения (например, </w:t>
            </w:r>
            <w:r w:rsidRPr="00C136C4">
              <w:rPr>
                <w:i/>
                <w:iCs/>
                <w:sz w:val="24"/>
                <w:szCs w:val="24"/>
              </w:rPr>
              <w:t>матушка, батюшка, братец, сестрица, мачеха, падчерица</w:t>
            </w:r>
            <w:r w:rsidRPr="00C136C4">
              <w:rPr>
                <w:sz w:val="24"/>
                <w:szCs w:val="24"/>
              </w:rPr>
              <w:t>). Пословицы, поговорки и фразеологизмы, возникновение которых связано с родственными отношениями (например,</w:t>
            </w:r>
            <w:r w:rsidRPr="00C136C4">
              <w:rPr>
                <w:i/>
                <w:iCs/>
                <w:sz w:val="24"/>
                <w:szCs w:val="24"/>
              </w:rPr>
              <w:t xml:space="preserve"> вся семья вместе, так и душа на месте</w:t>
            </w:r>
            <w:r w:rsidRPr="00C136C4">
              <w:rPr>
                <w:sz w:val="24"/>
                <w:szCs w:val="24"/>
              </w:rPr>
              <w:t>). Сравнение с пословицами и поговорками других народов. Сравнение фразеологизмов, имеющих в разных языках общий смысл, но различную образную форму. Русские традиционные эпитеты: уточнение значений, наблюдение за использованием в произведениях фольклора и художественной литературы. Лексика, заимствованная русским языком из языков народов России и мира. Русские слова в языках других народов</w:t>
            </w:r>
            <w:r w:rsidRPr="00DE2131">
              <w:rPr>
                <w:sz w:val="24"/>
                <w:szCs w:val="24"/>
              </w:rPr>
              <w:t>.</w:t>
            </w:r>
            <w:r w:rsidRPr="00DE2131">
              <w:rPr>
                <w:bCs/>
                <w:sz w:val="24"/>
                <w:szCs w:val="24"/>
              </w:rPr>
              <w:t xml:space="preserve"> </w:t>
            </w:r>
          </w:p>
          <w:p w:rsidR="005C7C6D" w:rsidRPr="00C136C4" w:rsidRDefault="005C7C6D" w:rsidP="005C7C6D">
            <w:pPr>
              <w:pStyle w:val="1"/>
              <w:shd w:val="clear" w:color="auto" w:fill="auto"/>
              <w:spacing w:line="240" w:lineRule="auto"/>
              <w:ind w:firstLine="33"/>
              <w:rPr>
                <w:sz w:val="24"/>
                <w:szCs w:val="24"/>
              </w:rPr>
            </w:pPr>
            <w:r w:rsidRPr="00E2239F">
              <w:rPr>
                <w:b/>
                <w:bCs/>
                <w:sz w:val="24"/>
                <w:szCs w:val="24"/>
              </w:rPr>
              <w:t xml:space="preserve">Проектные задания. </w:t>
            </w:r>
            <w:r w:rsidRPr="0052333B">
              <w:rPr>
                <w:sz w:val="24"/>
                <w:szCs w:val="24"/>
              </w:rPr>
              <w:t>Откуда это слово появилось в русском языке?</w:t>
            </w:r>
            <w:r w:rsidRPr="00C136C4">
              <w:rPr>
                <w:sz w:val="24"/>
                <w:szCs w:val="24"/>
              </w:rPr>
              <w:t xml:space="preserve">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r>
              <w:rPr>
                <w:sz w:val="24"/>
                <w:szCs w:val="24"/>
              </w:rPr>
              <w:t xml:space="preserve"> </w:t>
            </w:r>
            <w:r w:rsidRPr="00C136C4">
              <w:rPr>
                <w:sz w:val="24"/>
                <w:szCs w:val="24"/>
              </w:rPr>
              <w:t>Фронтальный опрос</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 xml:space="preserve">Красна сказка складом, а песня </w:t>
            </w:r>
            <w:r w:rsidR="00381063" w:rsidRPr="009E103D">
              <w:rPr>
                <w:rFonts w:ascii="Times New Roman" w:hAnsi="Times New Roman"/>
                <w:sz w:val="24"/>
                <w:szCs w:val="24"/>
              </w:rPr>
              <w:t>–</w:t>
            </w:r>
            <w:r w:rsidRPr="009E103D">
              <w:rPr>
                <w:rFonts w:ascii="Times New Roman" w:hAnsi="Times New Roman"/>
                <w:sz w:val="24"/>
                <w:szCs w:val="24"/>
              </w:rPr>
              <w:t xml:space="preserve"> ладом</w:t>
            </w:r>
            <w:r w:rsidR="00381063" w:rsidRPr="009E103D">
              <w:rPr>
                <w:rFonts w:ascii="Times New Roman" w:hAnsi="Times New Roman"/>
                <w:sz w:val="24"/>
                <w:szCs w:val="24"/>
              </w:rPr>
              <w:t>.</w:t>
            </w:r>
          </w:p>
          <w:p w:rsidR="00CD2651" w:rsidRPr="009E103D" w:rsidRDefault="00CD2651" w:rsidP="005C7C6D">
            <w:pPr>
              <w:rPr>
                <w:rFonts w:ascii="Times New Roman" w:hAnsi="Times New Roman"/>
                <w:sz w:val="24"/>
                <w:szCs w:val="24"/>
              </w:rPr>
            </w:pPr>
            <w:r w:rsidRPr="009E103D">
              <w:rPr>
                <w:rFonts w:ascii="Times New Roman" w:hAnsi="Times New Roman"/>
                <w:sz w:val="24"/>
                <w:szCs w:val="24"/>
              </w:rPr>
              <w:t>Пословицы, поговорки  о качествах, чувствах  людей.</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Default="005C7C6D" w:rsidP="005C7C6D">
            <w:pPr>
              <w:pStyle w:val="1"/>
              <w:shd w:val="clear" w:color="auto" w:fill="auto"/>
              <w:spacing w:line="240" w:lineRule="auto"/>
              <w:ind w:left="33" w:firstLine="0"/>
              <w:rPr>
                <w:b/>
                <w:bCs/>
                <w:sz w:val="24"/>
                <w:szCs w:val="24"/>
              </w:rPr>
            </w:pPr>
            <w:r w:rsidRPr="00C136C4">
              <w:rPr>
                <w:sz w:val="24"/>
                <w:szCs w:val="24"/>
              </w:rPr>
              <w:t xml:space="preserve">Слова, связанные с качествами и чувствами людей (например, </w:t>
            </w:r>
            <w:r w:rsidRPr="00C136C4">
              <w:rPr>
                <w:i/>
                <w:iCs/>
                <w:sz w:val="24"/>
                <w:szCs w:val="24"/>
              </w:rPr>
              <w:t>добросердечный, доброжелательный, благодарный, бескорыстный</w:t>
            </w:r>
            <w:r>
              <w:rPr>
                <w:sz w:val="24"/>
                <w:szCs w:val="24"/>
              </w:rPr>
              <w:t>)</w:t>
            </w:r>
            <w:r w:rsidRPr="00C136C4">
              <w:rPr>
                <w:sz w:val="24"/>
                <w:szCs w:val="24"/>
              </w:rPr>
              <w:t>. Пословицы, поговорки и фразеологизмы, возникновение 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 различную образную форму. Русские традиционные эпитеты: уточнение значений, наблюдение за использованием в произведениях фольклора и художественной литературы. Лексика, заимствованная русским языком из языков народов России и мира. Русские слова в языках других народов.</w:t>
            </w:r>
            <w:r w:rsidRPr="00C136C4">
              <w:rPr>
                <w:b/>
                <w:bCs/>
                <w:sz w:val="24"/>
                <w:szCs w:val="24"/>
              </w:rPr>
              <w:t xml:space="preserve"> </w:t>
            </w:r>
          </w:p>
          <w:p w:rsidR="005C7C6D" w:rsidRPr="00C136C4" w:rsidRDefault="005C7C6D" w:rsidP="005C7C6D">
            <w:pPr>
              <w:pStyle w:val="1"/>
              <w:shd w:val="clear" w:color="auto" w:fill="auto"/>
              <w:spacing w:line="240" w:lineRule="auto"/>
              <w:ind w:left="33" w:firstLine="0"/>
              <w:rPr>
                <w:sz w:val="24"/>
                <w:szCs w:val="24"/>
              </w:rPr>
            </w:pPr>
            <w:r w:rsidRPr="00E2239F">
              <w:rPr>
                <w:b/>
                <w:bCs/>
                <w:sz w:val="24"/>
                <w:szCs w:val="24"/>
              </w:rPr>
              <w:t xml:space="preserve">Проектные задания. </w:t>
            </w:r>
            <w:r w:rsidRPr="0052333B">
              <w:rPr>
                <w:sz w:val="24"/>
                <w:szCs w:val="24"/>
              </w:rPr>
              <w:t>Откуда это слово появилось в русском языке?</w:t>
            </w:r>
            <w:r w:rsidRPr="00E2239F">
              <w:rPr>
                <w:b/>
                <w:sz w:val="24"/>
                <w:szCs w:val="24"/>
              </w:rPr>
              <w:t xml:space="preserve"> </w:t>
            </w:r>
            <w:r w:rsidRPr="00C136C4">
              <w:rPr>
                <w:sz w:val="24"/>
                <w:szCs w:val="24"/>
              </w:rPr>
              <w:t>(Приобретение опыта поиска информации о происхождении слов.) Сравнение толкований слов в словаре В. И. Даля и современном толковом словаре. Русски</w:t>
            </w:r>
            <w:r>
              <w:rPr>
                <w:sz w:val="24"/>
                <w:szCs w:val="24"/>
              </w:rPr>
              <w:t xml:space="preserve">е слова в языках других народов. </w:t>
            </w:r>
            <w:r w:rsidRPr="00C136C4">
              <w:rPr>
                <w:sz w:val="24"/>
                <w:szCs w:val="24"/>
              </w:rPr>
              <w:t xml:space="preserve">Использование собственного словарного запаса для свободного выражения мыслей и чувств на родном языке адекватно ситуации и стилю </w:t>
            </w:r>
            <w:r w:rsidRPr="00C136C4">
              <w:rPr>
                <w:sz w:val="24"/>
                <w:szCs w:val="24"/>
              </w:rPr>
              <w:lastRenderedPageBreak/>
              <w:t>общения.</w:t>
            </w:r>
            <w:r>
              <w:rPr>
                <w:sz w:val="24"/>
                <w:szCs w:val="24"/>
              </w:rPr>
              <w:t xml:space="preserve"> </w:t>
            </w:r>
            <w:r w:rsidRPr="00C136C4">
              <w:rPr>
                <w:sz w:val="24"/>
                <w:szCs w:val="24"/>
              </w:rPr>
              <w:t>Работа в парах, взаимопроверка</w:t>
            </w:r>
            <w:r>
              <w:rPr>
                <w:sz w:val="24"/>
                <w:szCs w:val="24"/>
              </w:rPr>
              <w:t>.</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eastAsia="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Красное словцо не ложь</w:t>
            </w:r>
            <w:r w:rsidR="00CD2651" w:rsidRPr="009E103D">
              <w:rPr>
                <w:rFonts w:ascii="Times New Roman" w:hAnsi="Times New Roman"/>
                <w:sz w:val="24"/>
                <w:szCs w:val="24"/>
              </w:rPr>
              <w:t>.</w:t>
            </w:r>
          </w:p>
          <w:p w:rsidR="00CD2651" w:rsidRPr="009E103D" w:rsidRDefault="00CD2651" w:rsidP="005C7C6D">
            <w:pPr>
              <w:rPr>
                <w:rFonts w:ascii="Times New Roman" w:hAnsi="Times New Roman"/>
                <w:sz w:val="24"/>
                <w:szCs w:val="24"/>
              </w:rPr>
            </w:pPr>
            <w:r w:rsidRPr="009E103D">
              <w:rPr>
                <w:rFonts w:ascii="Times New Roman" w:hAnsi="Times New Roman"/>
                <w:sz w:val="24"/>
                <w:szCs w:val="24"/>
              </w:rPr>
              <w:t>Пословицы, поговорки и фразеологизмы из языков народов России и мира.</w:t>
            </w:r>
          </w:p>
          <w:p w:rsidR="00CD2651" w:rsidRPr="009E103D" w:rsidRDefault="00CD2651" w:rsidP="005C7C6D">
            <w:pPr>
              <w:rPr>
                <w:rFonts w:ascii="Times New Roman" w:hAnsi="Times New Roman"/>
                <w:sz w:val="24"/>
                <w:szCs w:val="24"/>
              </w:rPr>
            </w:pP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C136C4" w:rsidRDefault="005C7C6D" w:rsidP="005C7C6D">
            <w:pPr>
              <w:pStyle w:val="1"/>
              <w:shd w:val="clear" w:color="auto" w:fill="auto"/>
              <w:tabs>
                <w:tab w:val="left" w:pos="1189"/>
              </w:tabs>
              <w:spacing w:line="240" w:lineRule="auto"/>
              <w:ind w:left="33" w:firstLine="0"/>
              <w:rPr>
                <w:sz w:val="24"/>
                <w:szCs w:val="24"/>
              </w:rPr>
            </w:pPr>
            <w:r w:rsidRPr="00C136C4">
              <w:rPr>
                <w:sz w:val="24"/>
                <w:szCs w:val="24"/>
              </w:rPr>
              <w:t>Пословицы, поговорки и фразеологизмы. Сравнение с пословицами и поговорками других народов. Сравнение фразеологизмов, имеющих в разных языках общий смысл, но различную образную форму. Русские традиционные эпитеты: уточнение значений, наблюдение за использованием в произведениях фольклора и художественной литературы. Лексика, заимствованная русским языком из языков народов России и мира. Русские слова в языках других народов.</w:t>
            </w:r>
            <w:r>
              <w:rPr>
                <w:sz w:val="24"/>
                <w:szCs w:val="24"/>
              </w:rPr>
              <w:t xml:space="preserve"> </w:t>
            </w:r>
            <w:r w:rsidRPr="00C136C4">
              <w:rPr>
                <w:sz w:val="24"/>
                <w:szCs w:val="24"/>
              </w:rPr>
              <w:t>Использование собственного словарного запаса для свободного выражения мыслей и чувств на родном языке адекватно ситуации и стилю общения.</w:t>
            </w:r>
            <w:r>
              <w:rPr>
                <w:sz w:val="24"/>
                <w:szCs w:val="24"/>
              </w:rPr>
              <w:t xml:space="preserve"> Представление результатов </w:t>
            </w:r>
            <w:r w:rsidRPr="00226C01">
              <w:rPr>
                <w:bCs/>
                <w:sz w:val="24"/>
                <w:szCs w:val="24"/>
              </w:rPr>
              <w:t>проектных заданий</w:t>
            </w:r>
            <w:r w:rsidRPr="00226C01">
              <w:rPr>
                <w:sz w:val="24"/>
                <w:szCs w:val="24"/>
              </w:rPr>
              <w:t>,</w:t>
            </w:r>
            <w:r>
              <w:rPr>
                <w:sz w:val="24"/>
                <w:szCs w:val="24"/>
              </w:rPr>
              <w:t xml:space="preserve"> выполненных при изучении раздела</w:t>
            </w:r>
            <w:r w:rsidR="00CD2651">
              <w:rPr>
                <w:sz w:val="24"/>
                <w:szCs w:val="24"/>
              </w:rPr>
              <w:t xml:space="preserve">. </w:t>
            </w:r>
            <w:r w:rsidRPr="00C136C4">
              <w:rPr>
                <w:sz w:val="24"/>
                <w:szCs w:val="24"/>
              </w:rPr>
              <w:t>Индивидуальный опрос</w:t>
            </w:r>
            <w:r>
              <w:rPr>
                <w:sz w:val="24"/>
                <w:szCs w:val="24"/>
              </w:rPr>
              <w:t>.</w:t>
            </w: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eastAsia="Times New Roman" w:hAnsi="Times New Roman"/>
                <w:sz w:val="24"/>
                <w:szCs w:val="24"/>
              </w:rPr>
            </w:pPr>
          </w:p>
        </w:tc>
        <w:tc>
          <w:tcPr>
            <w:tcW w:w="2693" w:type="dxa"/>
          </w:tcPr>
          <w:p w:rsidR="004875A2" w:rsidRPr="004875A2" w:rsidRDefault="004875A2" w:rsidP="004875A2">
            <w:pPr>
              <w:rPr>
                <w:rFonts w:ascii="Times New Roman" w:hAnsi="Times New Roman"/>
                <w:sz w:val="24"/>
                <w:szCs w:val="24"/>
              </w:rPr>
            </w:pPr>
            <w:r w:rsidRPr="004875A2">
              <w:rPr>
                <w:rFonts w:ascii="Times New Roman" w:hAnsi="Times New Roman"/>
                <w:sz w:val="24"/>
                <w:szCs w:val="24"/>
              </w:rPr>
              <w:t>Язык языку весть подает.</w:t>
            </w:r>
          </w:p>
          <w:p w:rsidR="004875A2" w:rsidRPr="009E103D" w:rsidRDefault="004875A2" w:rsidP="004875A2">
            <w:pPr>
              <w:rPr>
                <w:rFonts w:ascii="Times New Roman" w:hAnsi="Times New Roman"/>
                <w:sz w:val="24"/>
                <w:szCs w:val="24"/>
              </w:rPr>
            </w:pPr>
            <w:r w:rsidRPr="004875A2">
              <w:rPr>
                <w:rFonts w:ascii="Times New Roman" w:hAnsi="Times New Roman"/>
                <w:sz w:val="24"/>
                <w:szCs w:val="24"/>
              </w:rPr>
              <w:t>Этимология. Этимологический словарь.</w:t>
            </w:r>
          </w:p>
        </w:tc>
        <w:tc>
          <w:tcPr>
            <w:tcW w:w="1560" w:type="dxa"/>
          </w:tcPr>
          <w:p w:rsidR="004875A2" w:rsidRPr="00C136C4" w:rsidRDefault="004875A2" w:rsidP="005C7C6D">
            <w:pPr>
              <w:jc w:val="both"/>
              <w:rPr>
                <w:rFonts w:ascii="Times New Roman" w:hAnsi="Times New Roman"/>
                <w:sz w:val="24"/>
                <w:szCs w:val="24"/>
              </w:rPr>
            </w:pPr>
          </w:p>
        </w:tc>
        <w:tc>
          <w:tcPr>
            <w:tcW w:w="10624" w:type="dxa"/>
            <w:vMerge w:val="restart"/>
          </w:tcPr>
          <w:p w:rsidR="004875A2" w:rsidRDefault="004875A2" w:rsidP="005C7C6D">
            <w:pPr>
              <w:pStyle w:val="1"/>
              <w:shd w:val="clear" w:color="auto" w:fill="auto"/>
              <w:spacing w:line="240" w:lineRule="auto"/>
              <w:ind w:left="33" w:firstLine="0"/>
              <w:rPr>
                <w:sz w:val="24"/>
                <w:szCs w:val="24"/>
              </w:rPr>
            </w:pPr>
            <w:r w:rsidRPr="00C136C4">
              <w:rPr>
                <w:sz w:val="24"/>
                <w:szCs w:val="24"/>
              </w:rPr>
              <w:t xml:space="preserve">Этимология. Этимологический словарь. Словарь иностранных слов. Сведения из истории языка и культуры. </w:t>
            </w:r>
            <w:r w:rsidRPr="00EC22F0">
              <w:rPr>
                <w:bCs/>
                <w:sz w:val="24"/>
                <w:szCs w:val="24"/>
              </w:rPr>
              <w:t>Проектные задания.</w:t>
            </w:r>
            <w:r w:rsidRPr="00C136C4">
              <w:rPr>
                <w:b/>
                <w:bCs/>
                <w:sz w:val="24"/>
                <w:szCs w:val="24"/>
              </w:rPr>
              <w:t xml:space="preserve"> </w:t>
            </w:r>
            <w:r w:rsidRPr="00C136C4">
              <w:rPr>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r>
              <w:rPr>
                <w:sz w:val="24"/>
                <w:szCs w:val="24"/>
              </w:rPr>
              <w:t xml:space="preserve"> </w:t>
            </w:r>
            <w:r w:rsidRPr="00C136C4">
              <w:rPr>
                <w:sz w:val="24"/>
                <w:szCs w:val="24"/>
              </w:rPr>
              <w:t>Использование собственного словарного запаса для свободного выражения мыслей и чувств на родном языке адекватно ситуации и стилю общения.</w:t>
            </w:r>
            <w:r>
              <w:rPr>
                <w:sz w:val="24"/>
                <w:szCs w:val="24"/>
              </w:rPr>
              <w:t xml:space="preserve"> </w:t>
            </w:r>
            <w:r w:rsidRPr="00C136C4">
              <w:rPr>
                <w:sz w:val="24"/>
                <w:szCs w:val="24"/>
              </w:rPr>
              <w:t>Работа в парах, взаимопроверка</w:t>
            </w:r>
            <w:r>
              <w:rPr>
                <w:sz w:val="24"/>
                <w:szCs w:val="24"/>
              </w:rPr>
              <w:t xml:space="preserve">. </w:t>
            </w:r>
          </w:p>
          <w:p w:rsidR="004875A2" w:rsidRPr="00C136C4" w:rsidRDefault="004875A2" w:rsidP="005C7C6D">
            <w:pPr>
              <w:pStyle w:val="1"/>
              <w:spacing w:line="240" w:lineRule="auto"/>
              <w:ind w:left="33"/>
              <w:rPr>
                <w:sz w:val="24"/>
                <w:szCs w:val="24"/>
              </w:rPr>
            </w:pPr>
            <w:r w:rsidRPr="00E2239F">
              <w:rPr>
                <w:b/>
                <w:sz w:val="24"/>
                <w:szCs w:val="24"/>
              </w:rPr>
              <w:t xml:space="preserve">Представление результатов </w:t>
            </w:r>
            <w:r w:rsidRPr="00E2239F">
              <w:rPr>
                <w:b/>
                <w:bCs/>
                <w:sz w:val="24"/>
                <w:szCs w:val="24"/>
              </w:rPr>
              <w:t>проектных заданий</w:t>
            </w:r>
            <w:r w:rsidRPr="00226C01">
              <w:rPr>
                <w:sz w:val="24"/>
                <w:szCs w:val="24"/>
              </w:rPr>
              <w:t>,</w:t>
            </w:r>
            <w:r>
              <w:rPr>
                <w:sz w:val="24"/>
                <w:szCs w:val="24"/>
              </w:rPr>
              <w:t xml:space="preserve"> выполненных при изучении раздела.</w:t>
            </w:r>
          </w:p>
        </w:tc>
      </w:tr>
      <w:tr w:rsidR="004875A2" w:rsidRPr="00C136C4" w:rsidTr="004875A2">
        <w:trPr>
          <w:trHeight w:val="1062"/>
        </w:trPr>
        <w:tc>
          <w:tcPr>
            <w:tcW w:w="817" w:type="dxa"/>
          </w:tcPr>
          <w:p w:rsidR="004875A2" w:rsidRPr="009845CA" w:rsidRDefault="004875A2" w:rsidP="009845CA">
            <w:pPr>
              <w:pStyle w:val="ac"/>
              <w:numPr>
                <w:ilvl w:val="0"/>
                <w:numId w:val="33"/>
              </w:numPr>
              <w:jc w:val="center"/>
              <w:rPr>
                <w:rFonts w:ascii="Times New Roman" w:eastAsia="Times New Roman" w:hAnsi="Times New Roman"/>
                <w:sz w:val="24"/>
                <w:szCs w:val="24"/>
              </w:rPr>
            </w:pPr>
          </w:p>
        </w:tc>
        <w:tc>
          <w:tcPr>
            <w:tcW w:w="2693" w:type="dxa"/>
          </w:tcPr>
          <w:p w:rsidR="004875A2" w:rsidRPr="004875A2" w:rsidRDefault="004875A2" w:rsidP="004875A2">
            <w:pPr>
              <w:rPr>
                <w:rFonts w:ascii="Times New Roman" w:hAnsi="Times New Roman"/>
                <w:sz w:val="24"/>
                <w:szCs w:val="24"/>
              </w:rPr>
            </w:pPr>
            <w:r w:rsidRPr="004875A2">
              <w:rPr>
                <w:rFonts w:ascii="Times New Roman" w:hAnsi="Times New Roman"/>
                <w:sz w:val="24"/>
                <w:szCs w:val="24"/>
              </w:rPr>
              <w:t xml:space="preserve">Заимствованные слова. </w:t>
            </w:r>
          </w:p>
          <w:p w:rsidR="004875A2" w:rsidRPr="009E103D" w:rsidRDefault="004875A2" w:rsidP="004875A2">
            <w:pPr>
              <w:rPr>
                <w:rFonts w:ascii="Times New Roman" w:hAnsi="Times New Roman"/>
                <w:sz w:val="24"/>
                <w:szCs w:val="24"/>
              </w:rPr>
            </w:pPr>
            <w:r w:rsidRPr="004875A2">
              <w:rPr>
                <w:rFonts w:ascii="Times New Roman" w:hAnsi="Times New Roman"/>
                <w:sz w:val="24"/>
                <w:szCs w:val="24"/>
              </w:rPr>
              <w:t>Словарь иностранных слов.</w:t>
            </w:r>
          </w:p>
        </w:tc>
        <w:tc>
          <w:tcPr>
            <w:tcW w:w="1560" w:type="dxa"/>
          </w:tcPr>
          <w:p w:rsidR="004875A2" w:rsidRPr="00C136C4" w:rsidRDefault="004875A2" w:rsidP="005C7C6D">
            <w:pPr>
              <w:jc w:val="both"/>
              <w:rPr>
                <w:rFonts w:ascii="Times New Roman" w:hAnsi="Times New Roman"/>
                <w:sz w:val="24"/>
                <w:szCs w:val="24"/>
              </w:rPr>
            </w:pPr>
          </w:p>
        </w:tc>
        <w:tc>
          <w:tcPr>
            <w:tcW w:w="10624" w:type="dxa"/>
            <w:vMerge/>
          </w:tcPr>
          <w:p w:rsidR="004875A2" w:rsidRPr="00C136C4" w:rsidRDefault="004875A2" w:rsidP="005C7C6D">
            <w:pPr>
              <w:pStyle w:val="1"/>
              <w:shd w:val="clear" w:color="auto" w:fill="auto"/>
              <w:spacing w:line="240" w:lineRule="auto"/>
              <w:ind w:left="33" w:firstLine="0"/>
              <w:rPr>
                <w:sz w:val="24"/>
                <w:szCs w:val="24"/>
              </w:rPr>
            </w:pPr>
          </w:p>
        </w:tc>
      </w:tr>
      <w:tr w:rsidR="005C7C6D" w:rsidRPr="00C136C4" w:rsidTr="005C7C6D">
        <w:tc>
          <w:tcPr>
            <w:tcW w:w="15694" w:type="dxa"/>
            <w:gridSpan w:val="4"/>
          </w:tcPr>
          <w:p w:rsidR="005C7C6D" w:rsidRPr="009E103D" w:rsidRDefault="004875A2" w:rsidP="005C7C6D">
            <w:pPr>
              <w:jc w:val="center"/>
              <w:rPr>
                <w:rFonts w:ascii="Times New Roman" w:hAnsi="Times New Roman"/>
                <w:b/>
                <w:sz w:val="24"/>
                <w:szCs w:val="24"/>
              </w:rPr>
            </w:pPr>
            <w:r>
              <w:rPr>
                <w:rFonts w:ascii="Times New Roman" w:hAnsi="Times New Roman"/>
                <w:b/>
                <w:sz w:val="24"/>
                <w:szCs w:val="24"/>
              </w:rPr>
              <w:t>Раздел 2. Язык в действии (4 часа</w:t>
            </w:r>
            <w:r w:rsidR="005C7C6D" w:rsidRPr="009E103D">
              <w:rPr>
                <w:rFonts w:ascii="Times New Roman" w:hAnsi="Times New Roman"/>
                <w:b/>
                <w:sz w:val="24"/>
                <w:szCs w:val="24"/>
              </w:rPr>
              <w:t>)</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Трудно ли образовывать формы глагола?</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E963A9" w:rsidRDefault="005C7C6D" w:rsidP="005C7C6D">
            <w:pPr>
              <w:pStyle w:val="1"/>
              <w:shd w:val="clear" w:color="auto" w:fill="auto"/>
              <w:tabs>
                <w:tab w:val="left" w:pos="2102"/>
                <w:tab w:val="left" w:pos="3863"/>
              </w:tabs>
              <w:spacing w:line="240" w:lineRule="auto"/>
              <w:ind w:left="33" w:firstLine="0"/>
              <w:rPr>
                <w:sz w:val="24"/>
                <w:szCs w:val="24"/>
              </w:rPr>
            </w:pPr>
            <w:r w:rsidRPr="00E963A9">
              <w:rPr>
                <w:sz w:val="24"/>
                <w:szCs w:val="24"/>
              </w:rPr>
              <w:t xml:space="preserve">Трудные случаи образования формы 1-го лица единственного числа настоящего и будущего времени глаголов (на пропедевтическом уровне). </w:t>
            </w:r>
            <w:r>
              <w:rPr>
                <w:sz w:val="24"/>
                <w:szCs w:val="24"/>
              </w:rPr>
              <w:t>Замена</w:t>
            </w:r>
            <w:r w:rsidRPr="00E963A9">
              <w:rPr>
                <w:sz w:val="24"/>
                <w:szCs w:val="24"/>
              </w:rPr>
              <w:t xml:space="preserve"> синоним</w:t>
            </w:r>
            <w:r>
              <w:rPr>
                <w:sz w:val="24"/>
                <w:szCs w:val="24"/>
              </w:rPr>
              <w:t>ическими конструкциями отдельных глаголов</w:t>
            </w:r>
            <w:r w:rsidRPr="00E963A9">
              <w:rPr>
                <w:sz w:val="24"/>
                <w:szCs w:val="24"/>
              </w:rPr>
              <w:t>, у которых нет формы 1-го лица единственного числ</w:t>
            </w:r>
            <w:r>
              <w:rPr>
                <w:sz w:val="24"/>
                <w:szCs w:val="24"/>
              </w:rPr>
              <w:t>а настоящего и будущего времени. Выявление и исправление в устной речи типичных грамматических ошибок,</w:t>
            </w:r>
            <w:r>
              <w:rPr>
                <w:sz w:val="24"/>
                <w:szCs w:val="24"/>
              </w:rPr>
              <w:tab/>
              <w:t xml:space="preserve">связанных </w:t>
            </w:r>
            <w:r w:rsidRPr="00E963A9">
              <w:rPr>
                <w:sz w:val="24"/>
                <w:szCs w:val="24"/>
              </w:rPr>
              <w:t>с нарушением координации подлежащего и сказуемого в числе, роде (если сказуемое выражено глаго</w:t>
            </w:r>
            <w:r>
              <w:rPr>
                <w:sz w:val="24"/>
                <w:szCs w:val="24"/>
              </w:rPr>
              <w:t xml:space="preserve">лом в форме прошедшего времени). </w:t>
            </w:r>
            <w:r w:rsidRPr="00E963A9">
              <w:rPr>
                <w:sz w:val="24"/>
                <w:szCs w:val="24"/>
              </w:rPr>
              <w:t xml:space="preserve">Наблюдение за синонимией синтаксических конструкций на уровне словосочетаний и предложений (на пропедевтическом уровне). Пользование учебными толковыми словарями для определения лексического значения слова. Пользование орфографическим словарём для определения нормативного написания слов. Пользование учебным этимологическим словарём для уточнения происхождения слова. </w:t>
            </w:r>
            <w:r>
              <w:rPr>
                <w:sz w:val="24"/>
                <w:szCs w:val="24"/>
              </w:rPr>
              <w:t>Умение с</w:t>
            </w:r>
            <w:r w:rsidRPr="00E963A9">
              <w:rPr>
                <w:sz w:val="24"/>
                <w:szCs w:val="24"/>
              </w:rPr>
              <w:t>оотносить собственную и чужую речь с нормами современного русского литературн</w:t>
            </w:r>
            <w:r>
              <w:rPr>
                <w:sz w:val="24"/>
                <w:szCs w:val="24"/>
              </w:rPr>
              <w:t>ого языка. Соблюдение на письме и в устной речи норм</w:t>
            </w:r>
            <w:r w:rsidRPr="00E963A9">
              <w:rPr>
                <w:sz w:val="24"/>
                <w:szCs w:val="24"/>
              </w:rPr>
              <w:t xml:space="preserve"> современного русского литературного языка. Самопроверка</w:t>
            </w:r>
            <w:r>
              <w:rPr>
                <w:sz w:val="24"/>
                <w:szCs w:val="24"/>
              </w:rPr>
              <w:t>.</w:t>
            </w: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hAnsi="Times New Roman"/>
                <w:sz w:val="24"/>
                <w:szCs w:val="24"/>
              </w:rPr>
            </w:pPr>
          </w:p>
        </w:tc>
        <w:tc>
          <w:tcPr>
            <w:tcW w:w="2693" w:type="dxa"/>
          </w:tcPr>
          <w:p w:rsidR="004875A2" w:rsidRPr="009E103D" w:rsidRDefault="004875A2" w:rsidP="005C7C6D">
            <w:pPr>
              <w:rPr>
                <w:rFonts w:ascii="Times New Roman" w:hAnsi="Times New Roman"/>
                <w:sz w:val="24"/>
                <w:szCs w:val="24"/>
              </w:rPr>
            </w:pPr>
            <w:r w:rsidRPr="009E103D">
              <w:rPr>
                <w:rFonts w:ascii="Times New Roman" w:hAnsi="Times New Roman"/>
                <w:sz w:val="24"/>
                <w:szCs w:val="24"/>
              </w:rPr>
              <w:t>Можно ли об одном и том же сказать по-разному?</w:t>
            </w:r>
          </w:p>
          <w:p w:rsidR="004875A2" w:rsidRPr="009E103D" w:rsidRDefault="004875A2" w:rsidP="005C7C6D">
            <w:pPr>
              <w:rPr>
                <w:rFonts w:ascii="Times New Roman" w:hAnsi="Times New Roman"/>
                <w:sz w:val="24"/>
                <w:szCs w:val="24"/>
              </w:rPr>
            </w:pPr>
          </w:p>
        </w:tc>
        <w:tc>
          <w:tcPr>
            <w:tcW w:w="1560" w:type="dxa"/>
          </w:tcPr>
          <w:p w:rsidR="004875A2" w:rsidRPr="00C136C4" w:rsidRDefault="004875A2" w:rsidP="005C7C6D">
            <w:pPr>
              <w:jc w:val="both"/>
              <w:rPr>
                <w:rFonts w:ascii="Times New Roman" w:hAnsi="Times New Roman"/>
                <w:sz w:val="24"/>
                <w:szCs w:val="24"/>
              </w:rPr>
            </w:pPr>
          </w:p>
        </w:tc>
        <w:tc>
          <w:tcPr>
            <w:tcW w:w="10624" w:type="dxa"/>
            <w:vMerge w:val="restart"/>
          </w:tcPr>
          <w:p w:rsidR="004875A2" w:rsidRDefault="004875A2" w:rsidP="005C7C6D">
            <w:pPr>
              <w:pStyle w:val="a9"/>
              <w:shd w:val="clear" w:color="auto" w:fill="auto"/>
              <w:spacing w:line="240" w:lineRule="auto"/>
              <w:ind w:firstLine="0"/>
              <w:rPr>
                <w:sz w:val="24"/>
                <w:szCs w:val="24"/>
              </w:rPr>
            </w:pPr>
            <w:r w:rsidRPr="00E77E44">
              <w:rPr>
                <w:sz w:val="24"/>
                <w:szCs w:val="24"/>
              </w:rPr>
              <w:t>Как правильно произносить слова (пропедевтическая работа по предупреждению ошибок в произношении слов в речи). П</w:t>
            </w:r>
            <w:r>
              <w:rPr>
                <w:sz w:val="24"/>
                <w:szCs w:val="24"/>
              </w:rPr>
              <w:t>роизнесение слов</w:t>
            </w:r>
            <w:r w:rsidRPr="00E77E44">
              <w:rPr>
                <w:sz w:val="24"/>
                <w:szCs w:val="24"/>
              </w:rPr>
              <w:t xml:space="preserve"> с правильным ударением. В</w:t>
            </w:r>
            <w:r>
              <w:rPr>
                <w:sz w:val="24"/>
                <w:szCs w:val="24"/>
              </w:rPr>
              <w:t>ыбор</w:t>
            </w:r>
            <w:r w:rsidRPr="00E77E44">
              <w:rPr>
                <w:sz w:val="24"/>
                <w:szCs w:val="24"/>
              </w:rPr>
              <w:t xml:space="preserve"> из нескольких возможных слов то</w:t>
            </w:r>
            <w:r>
              <w:rPr>
                <w:sz w:val="24"/>
                <w:szCs w:val="24"/>
              </w:rPr>
              <w:t>го</w:t>
            </w:r>
            <w:r w:rsidRPr="00E77E44">
              <w:rPr>
                <w:sz w:val="24"/>
                <w:szCs w:val="24"/>
              </w:rPr>
              <w:t xml:space="preserve"> сло</w:t>
            </w:r>
            <w:r>
              <w:rPr>
                <w:sz w:val="24"/>
                <w:szCs w:val="24"/>
              </w:rPr>
              <w:t>ва</w:t>
            </w:r>
            <w:r w:rsidRPr="00E77E44">
              <w:rPr>
                <w:sz w:val="24"/>
                <w:szCs w:val="24"/>
              </w:rPr>
              <w:t>, которое наиболее</w:t>
            </w:r>
            <w:r>
              <w:rPr>
                <w:sz w:val="24"/>
                <w:szCs w:val="24"/>
              </w:rPr>
              <w:t xml:space="preserve"> </w:t>
            </w:r>
            <w:r w:rsidRPr="00E77E44">
              <w:rPr>
                <w:sz w:val="24"/>
                <w:szCs w:val="24"/>
              </w:rPr>
              <w:t>точно соответствует обозначаемому предмету или явлению реальной</w:t>
            </w:r>
            <w:r>
              <w:rPr>
                <w:sz w:val="24"/>
                <w:szCs w:val="24"/>
              </w:rPr>
              <w:t xml:space="preserve"> </w:t>
            </w:r>
            <w:r w:rsidRPr="00E77E44">
              <w:rPr>
                <w:sz w:val="24"/>
                <w:szCs w:val="24"/>
              </w:rPr>
              <w:t xml:space="preserve">действительности. </w:t>
            </w:r>
            <w:r>
              <w:rPr>
                <w:sz w:val="24"/>
                <w:szCs w:val="24"/>
              </w:rPr>
              <w:t>С</w:t>
            </w:r>
            <w:r w:rsidRPr="00E77E44">
              <w:rPr>
                <w:sz w:val="24"/>
                <w:szCs w:val="24"/>
              </w:rPr>
              <w:t>инонимические заме</w:t>
            </w:r>
            <w:r>
              <w:rPr>
                <w:sz w:val="24"/>
                <w:szCs w:val="24"/>
              </w:rPr>
              <w:t>ны с учётом особенностей текста.</w:t>
            </w:r>
            <w:r w:rsidRPr="00E77E44">
              <w:rPr>
                <w:sz w:val="24"/>
                <w:szCs w:val="24"/>
              </w:rPr>
              <w:t xml:space="preserve"> </w:t>
            </w:r>
            <w:r>
              <w:rPr>
                <w:sz w:val="24"/>
                <w:szCs w:val="24"/>
              </w:rPr>
              <w:t xml:space="preserve">Выявление и исправление в устной речи типичных грамматических ошибок, связанных с </w:t>
            </w:r>
            <w:r w:rsidRPr="00E77E44">
              <w:rPr>
                <w:sz w:val="24"/>
                <w:szCs w:val="24"/>
              </w:rPr>
              <w:t>нарушением согласования имени</w:t>
            </w:r>
            <w:r>
              <w:rPr>
                <w:sz w:val="24"/>
                <w:szCs w:val="24"/>
              </w:rPr>
              <w:t xml:space="preserve"> </w:t>
            </w:r>
            <w:r w:rsidRPr="00E77E44">
              <w:rPr>
                <w:sz w:val="24"/>
                <w:szCs w:val="24"/>
              </w:rPr>
              <w:t>существительного и имени прилагательного в числе, роде, падеже.</w:t>
            </w:r>
            <w:r>
              <w:rPr>
                <w:sz w:val="24"/>
                <w:szCs w:val="24"/>
              </w:rPr>
              <w:t xml:space="preserve"> </w:t>
            </w:r>
            <w:r w:rsidRPr="00E77E44">
              <w:rPr>
                <w:sz w:val="24"/>
                <w:szCs w:val="24"/>
              </w:rPr>
              <w:t>Наблюдение за синонимией синтаксических конструкций на уровне</w:t>
            </w:r>
            <w:r>
              <w:rPr>
                <w:sz w:val="24"/>
                <w:szCs w:val="24"/>
              </w:rPr>
              <w:t xml:space="preserve"> </w:t>
            </w:r>
            <w:r w:rsidRPr="00E77E44">
              <w:rPr>
                <w:sz w:val="24"/>
                <w:szCs w:val="24"/>
              </w:rPr>
              <w:t xml:space="preserve">словосочетаний и предложений (на </w:t>
            </w:r>
            <w:r w:rsidRPr="00E77E44">
              <w:rPr>
                <w:sz w:val="24"/>
                <w:szCs w:val="24"/>
              </w:rPr>
              <w:lastRenderedPageBreak/>
              <w:t>пропедевтическом уровне). Пользование учебными толковыми словарями для определения лексического значения слова.</w:t>
            </w:r>
            <w:r>
              <w:rPr>
                <w:sz w:val="24"/>
                <w:szCs w:val="24"/>
              </w:rPr>
              <w:t xml:space="preserve"> </w:t>
            </w:r>
            <w:r w:rsidRPr="00E77E44">
              <w:rPr>
                <w:sz w:val="24"/>
                <w:szCs w:val="24"/>
              </w:rPr>
              <w:t>Пользование орфографическим словарём для определения нормативного написания слов.</w:t>
            </w:r>
            <w:r>
              <w:rPr>
                <w:sz w:val="24"/>
                <w:szCs w:val="24"/>
              </w:rPr>
              <w:t xml:space="preserve"> </w:t>
            </w:r>
            <w:r w:rsidRPr="00E77E44">
              <w:rPr>
                <w:sz w:val="24"/>
                <w:szCs w:val="24"/>
              </w:rPr>
              <w:t xml:space="preserve">Пользование учебным этимологическим словарём для уточнения происхождения слова. </w:t>
            </w:r>
            <w:r>
              <w:rPr>
                <w:sz w:val="24"/>
                <w:szCs w:val="24"/>
              </w:rPr>
              <w:t>Умение с</w:t>
            </w:r>
            <w:r w:rsidRPr="00E77E44">
              <w:rPr>
                <w:sz w:val="24"/>
                <w:szCs w:val="24"/>
              </w:rPr>
              <w:t>оотносить собственную и чужую речь с нормами современного русского литературн</w:t>
            </w:r>
            <w:r>
              <w:rPr>
                <w:sz w:val="24"/>
                <w:szCs w:val="24"/>
              </w:rPr>
              <w:t>ого языка (в рамках изученного); с</w:t>
            </w:r>
            <w:r w:rsidRPr="00E77E44">
              <w:rPr>
                <w:sz w:val="24"/>
                <w:szCs w:val="24"/>
              </w:rPr>
              <w:t>облюдать на письме и в устной речи нормы современного русского</w:t>
            </w:r>
            <w:r>
              <w:rPr>
                <w:sz w:val="24"/>
                <w:szCs w:val="24"/>
              </w:rPr>
              <w:t xml:space="preserve"> </w:t>
            </w:r>
            <w:r w:rsidRPr="00E77E44">
              <w:rPr>
                <w:sz w:val="24"/>
                <w:szCs w:val="24"/>
              </w:rPr>
              <w:t>литературного языка</w:t>
            </w:r>
            <w:r w:rsidRPr="00226C01">
              <w:rPr>
                <w:sz w:val="24"/>
                <w:szCs w:val="24"/>
              </w:rPr>
              <w:t xml:space="preserve">. </w:t>
            </w:r>
            <w:r w:rsidRPr="00226C01">
              <w:rPr>
                <w:bCs/>
                <w:sz w:val="24"/>
                <w:szCs w:val="24"/>
              </w:rPr>
              <w:t>Мини-сочинение</w:t>
            </w:r>
            <w:r>
              <w:rPr>
                <w:b/>
                <w:bCs/>
                <w:sz w:val="24"/>
                <w:szCs w:val="24"/>
              </w:rPr>
              <w:t xml:space="preserve"> </w:t>
            </w:r>
            <w:r>
              <w:rPr>
                <w:sz w:val="24"/>
                <w:szCs w:val="24"/>
              </w:rPr>
              <w:t>«Можно ли про одно и то же сказать</w:t>
            </w:r>
          </w:p>
          <w:p w:rsidR="004875A2" w:rsidRPr="00E77E44" w:rsidRDefault="004875A2" w:rsidP="005C7C6D">
            <w:pPr>
              <w:pStyle w:val="1"/>
              <w:shd w:val="clear" w:color="auto" w:fill="auto"/>
              <w:tabs>
                <w:tab w:val="left" w:pos="0"/>
              </w:tabs>
              <w:spacing w:line="240" w:lineRule="auto"/>
              <w:ind w:left="33" w:firstLine="0"/>
              <w:rPr>
                <w:sz w:val="24"/>
                <w:szCs w:val="24"/>
              </w:rPr>
            </w:pPr>
            <w:r>
              <w:rPr>
                <w:sz w:val="24"/>
                <w:szCs w:val="24"/>
              </w:rPr>
              <w:t xml:space="preserve">по-разному?». </w:t>
            </w:r>
            <w:r w:rsidRPr="00E77E44">
              <w:rPr>
                <w:sz w:val="24"/>
                <w:szCs w:val="24"/>
              </w:rPr>
              <w:t>Фронтальный опрос</w:t>
            </w:r>
            <w:r>
              <w:rPr>
                <w:sz w:val="24"/>
                <w:szCs w:val="24"/>
              </w:rPr>
              <w:t>.</w:t>
            </w: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hAnsi="Times New Roman"/>
                <w:sz w:val="24"/>
                <w:szCs w:val="24"/>
              </w:rPr>
            </w:pPr>
          </w:p>
        </w:tc>
        <w:tc>
          <w:tcPr>
            <w:tcW w:w="2693" w:type="dxa"/>
          </w:tcPr>
          <w:p w:rsidR="004875A2" w:rsidRPr="004875A2" w:rsidRDefault="004875A2" w:rsidP="004875A2">
            <w:pPr>
              <w:rPr>
                <w:rFonts w:ascii="Times New Roman" w:hAnsi="Times New Roman"/>
                <w:sz w:val="24"/>
                <w:szCs w:val="24"/>
              </w:rPr>
            </w:pPr>
            <w:r w:rsidRPr="004875A2">
              <w:rPr>
                <w:rFonts w:ascii="Times New Roman" w:hAnsi="Times New Roman"/>
                <w:sz w:val="24"/>
                <w:szCs w:val="24"/>
              </w:rPr>
              <w:t>Как правильно произносить слова.</w:t>
            </w:r>
          </w:p>
          <w:p w:rsidR="004875A2" w:rsidRPr="009E103D" w:rsidRDefault="004875A2" w:rsidP="004875A2">
            <w:pPr>
              <w:rPr>
                <w:rFonts w:ascii="Times New Roman" w:hAnsi="Times New Roman"/>
                <w:sz w:val="24"/>
                <w:szCs w:val="24"/>
              </w:rPr>
            </w:pPr>
            <w:r w:rsidRPr="004875A2">
              <w:rPr>
                <w:rFonts w:ascii="Times New Roman" w:hAnsi="Times New Roman"/>
                <w:sz w:val="24"/>
                <w:szCs w:val="24"/>
              </w:rPr>
              <w:lastRenderedPageBreak/>
              <w:t>Синонимические замены.</w:t>
            </w:r>
          </w:p>
        </w:tc>
        <w:tc>
          <w:tcPr>
            <w:tcW w:w="1560" w:type="dxa"/>
          </w:tcPr>
          <w:p w:rsidR="004875A2" w:rsidRPr="00C136C4" w:rsidRDefault="004875A2" w:rsidP="005C7C6D">
            <w:pPr>
              <w:jc w:val="both"/>
              <w:rPr>
                <w:rFonts w:ascii="Times New Roman" w:hAnsi="Times New Roman"/>
                <w:sz w:val="24"/>
                <w:szCs w:val="24"/>
              </w:rPr>
            </w:pPr>
          </w:p>
        </w:tc>
        <w:tc>
          <w:tcPr>
            <w:tcW w:w="10624" w:type="dxa"/>
            <w:vMerge/>
          </w:tcPr>
          <w:p w:rsidR="004875A2" w:rsidRPr="00E77E44" w:rsidRDefault="004875A2" w:rsidP="005C7C6D">
            <w:pPr>
              <w:pStyle w:val="a9"/>
              <w:shd w:val="clear" w:color="auto" w:fill="auto"/>
              <w:spacing w:line="240" w:lineRule="auto"/>
              <w:ind w:firstLine="0"/>
              <w:rPr>
                <w:sz w:val="24"/>
                <w:szCs w:val="24"/>
              </w:rPr>
            </w:pP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Как и когда появились знаки препинания?</w:t>
            </w:r>
          </w:p>
          <w:p w:rsidR="0030358C" w:rsidRPr="009E103D" w:rsidRDefault="0030358C" w:rsidP="005C7C6D">
            <w:pPr>
              <w:rPr>
                <w:rFonts w:ascii="Times New Roman" w:hAnsi="Times New Roman"/>
                <w:sz w:val="24"/>
                <w:szCs w:val="24"/>
              </w:rPr>
            </w:pPr>
            <w:r w:rsidRPr="009E103D">
              <w:rPr>
                <w:rFonts w:ascii="Times New Roman" w:hAnsi="Times New Roman"/>
                <w:sz w:val="24"/>
                <w:szCs w:val="24"/>
              </w:rPr>
              <w:t xml:space="preserve">История возникновения и функции знаков препинания. </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E77E44" w:rsidRDefault="005C7C6D" w:rsidP="005C7C6D">
            <w:pPr>
              <w:pStyle w:val="1"/>
              <w:shd w:val="clear" w:color="auto" w:fill="auto"/>
              <w:spacing w:line="240" w:lineRule="auto"/>
              <w:ind w:left="33" w:firstLine="0"/>
              <w:rPr>
                <w:sz w:val="24"/>
                <w:szCs w:val="24"/>
              </w:rPr>
            </w:pPr>
            <w:r w:rsidRPr="00E77E44">
              <w:rPr>
                <w:sz w:val="24"/>
                <w:szCs w:val="24"/>
              </w:rPr>
              <w:t xml:space="preserve">История возникновения и функции знаков </w:t>
            </w:r>
            <w:r>
              <w:rPr>
                <w:sz w:val="24"/>
                <w:szCs w:val="24"/>
              </w:rPr>
              <w:t>препинания</w:t>
            </w:r>
            <w:r w:rsidRPr="00E77E44">
              <w:rPr>
                <w:sz w:val="24"/>
                <w:szCs w:val="24"/>
              </w:rPr>
              <w:t>. Совершенствование навыков правильного пунктуационного оформления текста. Упражнения на соблюдение изученных пунктуационных норм при записи собственного текста.</w:t>
            </w:r>
            <w:r>
              <w:rPr>
                <w:sz w:val="24"/>
                <w:szCs w:val="24"/>
              </w:rPr>
              <w:t xml:space="preserve"> </w:t>
            </w:r>
            <w:r w:rsidRPr="00E77E44">
              <w:rPr>
                <w:sz w:val="24"/>
                <w:szCs w:val="24"/>
              </w:rPr>
              <w:t>Наблюдение за синонимией синтаксических конструкций на уровне</w:t>
            </w:r>
            <w:r>
              <w:rPr>
                <w:sz w:val="24"/>
                <w:szCs w:val="24"/>
              </w:rPr>
              <w:t xml:space="preserve"> </w:t>
            </w:r>
            <w:r w:rsidRPr="00E77E44">
              <w:rPr>
                <w:sz w:val="24"/>
                <w:szCs w:val="24"/>
              </w:rPr>
              <w:t>словосочетаний и предложений (на пропедевтическом уровне). Пользование учебными толковыми словарями для определения лексического значения слова.</w:t>
            </w:r>
            <w:r>
              <w:rPr>
                <w:sz w:val="24"/>
                <w:szCs w:val="24"/>
              </w:rPr>
              <w:t xml:space="preserve"> </w:t>
            </w:r>
            <w:r w:rsidRPr="00E77E44">
              <w:rPr>
                <w:sz w:val="24"/>
                <w:szCs w:val="24"/>
              </w:rPr>
              <w:t>Пользование орфографическим словарём для определения нормативного написания слов.</w:t>
            </w:r>
            <w:r>
              <w:rPr>
                <w:sz w:val="24"/>
                <w:szCs w:val="24"/>
              </w:rPr>
              <w:t xml:space="preserve"> </w:t>
            </w:r>
            <w:r w:rsidRPr="00E77E44">
              <w:rPr>
                <w:sz w:val="24"/>
                <w:szCs w:val="24"/>
              </w:rPr>
              <w:t xml:space="preserve">Пользование учебным этимологическим словарём для уточнения происхождения слова. </w:t>
            </w:r>
            <w:r>
              <w:rPr>
                <w:sz w:val="24"/>
                <w:szCs w:val="24"/>
              </w:rPr>
              <w:t>Умение с</w:t>
            </w:r>
            <w:r w:rsidRPr="00E77E44">
              <w:rPr>
                <w:sz w:val="24"/>
                <w:szCs w:val="24"/>
              </w:rPr>
              <w:t>оотносить собственную и чужую речь с нормами современного русского литератур</w:t>
            </w:r>
            <w:r>
              <w:rPr>
                <w:sz w:val="24"/>
                <w:szCs w:val="24"/>
              </w:rPr>
              <w:t>ного языка</w:t>
            </w:r>
            <w:r w:rsidRPr="00E77E44">
              <w:rPr>
                <w:sz w:val="24"/>
                <w:szCs w:val="24"/>
              </w:rPr>
              <w:t>;</w:t>
            </w:r>
            <w:r>
              <w:rPr>
                <w:sz w:val="24"/>
                <w:szCs w:val="24"/>
              </w:rPr>
              <w:t xml:space="preserve"> </w:t>
            </w:r>
            <w:r w:rsidRPr="00E77E44">
              <w:rPr>
                <w:sz w:val="24"/>
                <w:szCs w:val="24"/>
              </w:rPr>
              <w:t>соблюдать на письме и в устной речи нормы современного русского</w:t>
            </w:r>
            <w:r>
              <w:rPr>
                <w:sz w:val="24"/>
                <w:szCs w:val="24"/>
              </w:rPr>
              <w:t xml:space="preserve"> </w:t>
            </w:r>
            <w:r w:rsidRPr="00E77E44">
              <w:rPr>
                <w:sz w:val="24"/>
                <w:szCs w:val="24"/>
              </w:rPr>
              <w:t xml:space="preserve">литературного языка. </w:t>
            </w:r>
            <w:r>
              <w:rPr>
                <w:sz w:val="24"/>
                <w:szCs w:val="24"/>
              </w:rPr>
              <w:t xml:space="preserve">Работа в парах, </w:t>
            </w:r>
            <w:r w:rsidRPr="00E77E44">
              <w:rPr>
                <w:sz w:val="24"/>
                <w:szCs w:val="24"/>
              </w:rPr>
              <w:t>взаимопроверка.</w:t>
            </w:r>
          </w:p>
        </w:tc>
      </w:tr>
      <w:tr w:rsidR="005C7C6D" w:rsidRPr="00C136C4" w:rsidTr="005C7C6D">
        <w:tc>
          <w:tcPr>
            <w:tcW w:w="15694" w:type="dxa"/>
            <w:gridSpan w:val="4"/>
          </w:tcPr>
          <w:p w:rsidR="005C7C6D" w:rsidRPr="009E103D" w:rsidRDefault="005C7C6D" w:rsidP="005C7C6D">
            <w:pPr>
              <w:jc w:val="center"/>
              <w:rPr>
                <w:rFonts w:ascii="Times New Roman" w:hAnsi="Times New Roman"/>
                <w:b/>
                <w:i/>
                <w:sz w:val="24"/>
                <w:szCs w:val="24"/>
              </w:rPr>
            </w:pPr>
            <w:r w:rsidRPr="009E103D">
              <w:rPr>
                <w:rFonts w:ascii="Times New Roman" w:hAnsi="Times New Roman"/>
                <w:b/>
                <w:sz w:val="24"/>
                <w:szCs w:val="24"/>
              </w:rPr>
              <w:t>Ра</w:t>
            </w:r>
            <w:r w:rsidR="0052333B" w:rsidRPr="009E103D">
              <w:rPr>
                <w:rFonts w:ascii="Times New Roman" w:hAnsi="Times New Roman"/>
                <w:b/>
                <w:sz w:val="24"/>
                <w:szCs w:val="24"/>
              </w:rPr>
              <w:t>з</w:t>
            </w:r>
            <w:r w:rsidR="004875A2">
              <w:rPr>
                <w:rFonts w:ascii="Times New Roman" w:hAnsi="Times New Roman"/>
                <w:b/>
                <w:sz w:val="24"/>
                <w:szCs w:val="24"/>
              </w:rPr>
              <w:t>дел 3. Секреты речи и текста (7</w:t>
            </w:r>
            <w:r w:rsidRPr="009E103D">
              <w:rPr>
                <w:rFonts w:ascii="Times New Roman" w:hAnsi="Times New Roman"/>
                <w:b/>
                <w:sz w:val="24"/>
                <w:szCs w:val="24"/>
              </w:rPr>
              <w:t xml:space="preserve"> часов)</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eastAsia="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Задаем вопросы в диалоге</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0F43CB" w:rsidRDefault="005C7C6D" w:rsidP="005C7C6D">
            <w:pPr>
              <w:pStyle w:val="1"/>
              <w:shd w:val="clear" w:color="auto" w:fill="auto"/>
              <w:spacing w:line="240" w:lineRule="auto"/>
              <w:ind w:firstLine="33"/>
              <w:rPr>
                <w:sz w:val="24"/>
                <w:szCs w:val="24"/>
              </w:rPr>
            </w:pPr>
            <w:r w:rsidRPr="000F43CB">
              <w:rPr>
                <w:sz w:val="24"/>
                <w:szCs w:val="24"/>
              </w:rPr>
              <w:t xml:space="preserve">Правила ведения диалога: корректные и некорректные вопросы. </w:t>
            </w:r>
            <w:r>
              <w:rPr>
                <w:sz w:val="24"/>
                <w:szCs w:val="24"/>
              </w:rPr>
              <w:t>Различение этикетных форм</w:t>
            </w:r>
            <w:r w:rsidRPr="000F43CB">
              <w:rPr>
                <w:sz w:val="24"/>
                <w:szCs w:val="24"/>
              </w:rPr>
              <w:t xml:space="preserve"> обращения в официальной и</w:t>
            </w:r>
            <w:r>
              <w:rPr>
                <w:sz w:val="24"/>
                <w:szCs w:val="24"/>
              </w:rPr>
              <w:t xml:space="preserve"> неофициальной речевой ситуации. Овладение</w:t>
            </w:r>
            <w:r w:rsidRPr="000F43CB">
              <w:rPr>
                <w:sz w:val="24"/>
                <w:szCs w:val="24"/>
              </w:rPr>
              <w:t xml:space="preserve"> правилами корректного ре</w:t>
            </w:r>
            <w:r>
              <w:rPr>
                <w:sz w:val="24"/>
                <w:szCs w:val="24"/>
              </w:rPr>
              <w:t>чевого поведения в ходе диалога.</w:t>
            </w:r>
            <w:r w:rsidRPr="000F43CB">
              <w:rPr>
                <w:sz w:val="24"/>
                <w:szCs w:val="24"/>
              </w:rPr>
              <w:t xml:space="preserve"> </w:t>
            </w:r>
            <w:r>
              <w:rPr>
                <w:sz w:val="24"/>
                <w:szCs w:val="24"/>
              </w:rPr>
              <w:t>Использование коммуникативных приёмов</w:t>
            </w:r>
            <w:r w:rsidRPr="000F43CB">
              <w:rPr>
                <w:sz w:val="24"/>
                <w:szCs w:val="24"/>
              </w:rPr>
              <w:t xml:space="preserve"> устного общения: убеждение,</w:t>
            </w:r>
            <w:r>
              <w:rPr>
                <w:sz w:val="24"/>
                <w:szCs w:val="24"/>
              </w:rPr>
              <w:t xml:space="preserve"> </w:t>
            </w:r>
            <w:r w:rsidRPr="000F43CB">
              <w:rPr>
                <w:sz w:val="24"/>
                <w:szCs w:val="24"/>
              </w:rPr>
              <w:t>уговаривание, похвала, п</w:t>
            </w:r>
            <w:r>
              <w:rPr>
                <w:sz w:val="24"/>
                <w:szCs w:val="24"/>
              </w:rPr>
              <w:t xml:space="preserve">росьба, извинение, поздравление. </w:t>
            </w:r>
            <w:r w:rsidRPr="000F43CB">
              <w:rPr>
                <w:sz w:val="24"/>
                <w:szCs w:val="24"/>
              </w:rPr>
              <w:t>Фронтальный опрос</w:t>
            </w:r>
            <w:r>
              <w:rPr>
                <w:sz w:val="24"/>
                <w:szCs w:val="24"/>
              </w:rPr>
              <w:t>.</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eastAsia="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Учимся передавать в заголовке тему или основную мысль текста</w:t>
            </w:r>
            <w:r w:rsidR="0030358C" w:rsidRPr="009E103D">
              <w:rPr>
                <w:rFonts w:ascii="Times New Roman" w:hAnsi="Times New Roman"/>
                <w:sz w:val="24"/>
                <w:szCs w:val="24"/>
              </w:rPr>
              <w:t>.</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3F3880" w:rsidRDefault="005C7C6D" w:rsidP="005C7C6D">
            <w:pPr>
              <w:pStyle w:val="1"/>
              <w:shd w:val="clear" w:color="auto" w:fill="auto"/>
              <w:spacing w:line="240" w:lineRule="auto"/>
              <w:ind w:firstLine="33"/>
              <w:rPr>
                <w:sz w:val="24"/>
                <w:szCs w:val="24"/>
              </w:rPr>
            </w:pPr>
            <w:r w:rsidRPr="003F3880">
              <w:rPr>
                <w:sz w:val="24"/>
                <w:szCs w:val="24"/>
              </w:rPr>
              <w:t xml:space="preserve">Информативная функция заголовков. Типы заголовков. Особенности </w:t>
            </w:r>
            <w:proofErr w:type="spellStart"/>
            <w:r w:rsidRPr="003F3880">
              <w:rPr>
                <w:sz w:val="24"/>
                <w:szCs w:val="24"/>
              </w:rPr>
              <w:t>озаглавливания</w:t>
            </w:r>
            <w:proofErr w:type="spellEnd"/>
            <w:r w:rsidRPr="003F3880">
              <w:rPr>
                <w:sz w:val="24"/>
                <w:szCs w:val="24"/>
              </w:rPr>
              <w:t xml:space="preserve"> сообщения. Оценивание устных и письменных речевых высказываний с точки зрения точного, уместного и выразительного словоупотребления. Синонимия речевых формул (на практическом уровне). </w:t>
            </w:r>
            <w:r>
              <w:rPr>
                <w:sz w:val="24"/>
                <w:szCs w:val="24"/>
              </w:rPr>
              <w:t>Объяснение</w:t>
            </w:r>
            <w:r w:rsidRPr="003F3880">
              <w:rPr>
                <w:sz w:val="24"/>
                <w:szCs w:val="24"/>
              </w:rPr>
              <w:t xml:space="preserve"> заголовка текста.</w:t>
            </w:r>
            <w:r>
              <w:rPr>
                <w:sz w:val="24"/>
                <w:szCs w:val="24"/>
              </w:rPr>
              <w:t xml:space="preserve"> Использование</w:t>
            </w:r>
            <w:r w:rsidRPr="003F3880">
              <w:rPr>
                <w:sz w:val="24"/>
                <w:szCs w:val="24"/>
              </w:rPr>
              <w:t xml:space="preserve"> в реч</w:t>
            </w:r>
            <w:r>
              <w:rPr>
                <w:sz w:val="24"/>
                <w:szCs w:val="24"/>
              </w:rPr>
              <w:t>и языковых средств</w:t>
            </w:r>
            <w:r w:rsidRPr="003F3880">
              <w:rPr>
                <w:sz w:val="24"/>
                <w:szCs w:val="24"/>
              </w:rPr>
              <w:t xml:space="preserve"> для свободного выражения</w:t>
            </w:r>
            <w:r>
              <w:rPr>
                <w:sz w:val="24"/>
                <w:szCs w:val="24"/>
              </w:rPr>
              <w:t xml:space="preserve"> </w:t>
            </w:r>
            <w:r w:rsidRPr="003F3880">
              <w:rPr>
                <w:sz w:val="24"/>
                <w:szCs w:val="24"/>
              </w:rPr>
              <w:t>мыслей и чувств на родном я</w:t>
            </w:r>
            <w:r>
              <w:rPr>
                <w:sz w:val="24"/>
                <w:szCs w:val="24"/>
              </w:rPr>
              <w:t>зыке адекватно ситуации общения. Анализ</w:t>
            </w:r>
            <w:r w:rsidRPr="003F3880">
              <w:rPr>
                <w:sz w:val="24"/>
                <w:szCs w:val="24"/>
              </w:rPr>
              <w:t xml:space="preserve"> информ</w:t>
            </w:r>
            <w:r>
              <w:rPr>
                <w:sz w:val="24"/>
                <w:szCs w:val="24"/>
              </w:rPr>
              <w:t>ации</w:t>
            </w:r>
            <w:r w:rsidRPr="003F3880">
              <w:rPr>
                <w:sz w:val="24"/>
                <w:szCs w:val="24"/>
              </w:rPr>
              <w:t xml:space="preserve"> прочитанного и прослушанного текста: </w:t>
            </w:r>
            <w:r>
              <w:rPr>
                <w:sz w:val="24"/>
                <w:szCs w:val="24"/>
              </w:rPr>
              <w:t xml:space="preserve">умение </w:t>
            </w:r>
            <w:r w:rsidRPr="003F3880">
              <w:rPr>
                <w:sz w:val="24"/>
                <w:szCs w:val="24"/>
              </w:rPr>
              <w:t>отделять главные факты от второстепенных, выделять наиболее существенные факты, устанавливать</w:t>
            </w:r>
            <w:r>
              <w:rPr>
                <w:sz w:val="24"/>
                <w:szCs w:val="24"/>
              </w:rPr>
              <w:t xml:space="preserve"> логическую связь между фактами. </w:t>
            </w:r>
            <w:r w:rsidRPr="003F3880">
              <w:rPr>
                <w:sz w:val="24"/>
                <w:szCs w:val="24"/>
              </w:rPr>
              <w:t>Фронтальный опрос</w:t>
            </w:r>
            <w:r>
              <w:rPr>
                <w:sz w:val="24"/>
                <w:szCs w:val="24"/>
              </w:rPr>
              <w:t>.</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Учимся составлять план текста</w:t>
            </w:r>
            <w:r w:rsidR="0030358C" w:rsidRPr="009E103D">
              <w:rPr>
                <w:rFonts w:ascii="Times New Roman" w:hAnsi="Times New Roman"/>
                <w:sz w:val="24"/>
                <w:szCs w:val="24"/>
              </w:rPr>
              <w:t>.</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Pr="000A0289" w:rsidRDefault="005C7C6D" w:rsidP="005C7C6D">
            <w:pPr>
              <w:pStyle w:val="1"/>
              <w:shd w:val="clear" w:color="auto" w:fill="auto"/>
              <w:spacing w:line="240" w:lineRule="auto"/>
              <w:ind w:firstLine="0"/>
              <w:rPr>
                <w:sz w:val="24"/>
                <w:szCs w:val="24"/>
              </w:rPr>
            </w:pPr>
            <w:r w:rsidRPr="000A0289">
              <w:rPr>
                <w:sz w:val="24"/>
                <w:szCs w:val="24"/>
              </w:rPr>
              <w:t>Составление плана текста, не разделённого на абзацы. Синонимия речевых формул (на практическом уровне).</w:t>
            </w:r>
            <w:r>
              <w:rPr>
                <w:sz w:val="24"/>
                <w:szCs w:val="24"/>
              </w:rPr>
              <w:t xml:space="preserve"> Использование</w:t>
            </w:r>
            <w:r w:rsidRPr="000A0289">
              <w:rPr>
                <w:sz w:val="24"/>
                <w:szCs w:val="24"/>
              </w:rPr>
              <w:t xml:space="preserve"> в реч</w:t>
            </w:r>
            <w:r>
              <w:rPr>
                <w:sz w:val="24"/>
                <w:szCs w:val="24"/>
              </w:rPr>
              <w:t>и языковых средств</w:t>
            </w:r>
            <w:r w:rsidRPr="000A0289">
              <w:rPr>
                <w:sz w:val="24"/>
                <w:szCs w:val="24"/>
              </w:rPr>
              <w:t xml:space="preserve"> для свободного выражения</w:t>
            </w:r>
            <w:r>
              <w:rPr>
                <w:sz w:val="24"/>
                <w:szCs w:val="24"/>
              </w:rPr>
              <w:t xml:space="preserve"> </w:t>
            </w:r>
            <w:r w:rsidRPr="000A0289">
              <w:rPr>
                <w:sz w:val="24"/>
                <w:szCs w:val="24"/>
              </w:rPr>
              <w:t>мыслей и чувств на родном я</w:t>
            </w:r>
            <w:r>
              <w:rPr>
                <w:sz w:val="24"/>
                <w:szCs w:val="24"/>
              </w:rPr>
              <w:t>зыке адекватно ситуации общения. Анализ</w:t>
            </w:r>
            <w:r w:rsidRPr="000A0289">
              <w:rPr>
                <w:sz w:val="24"/>
                <w:szCs w:val="24"/>
              </w:rPr>
              <w:t xml:space="preserve"> информ</w:t>
            </w:r>
            <w:r>
              <w:rPr>
                <w:sz w:val="24"/>
                <w:szCs w:val="24"/>
              </w:rPr>
              <w:t>ации</w:t>
            </w:r>
            <w:r w:rsidRPr="000A0289">
              <w:rPr>
                <w:sz w:val="24"/>
                <w:szCs w:val="24"/>
              </w:rPr>
              <w:t xml:space="preserve"> прочитанного и прослушанного текста: </w:t>
            </w:r>
            <w:r>
              <w:rPr>
                <w:sz w:val="24"/>
                <w:szCs w:val="24"/>
              </w:rPr>
              <w:t xml:space="preserve">умение </w:t>
            </w:r>
            <w:r w:rsidRPr="000A0289">
              <w:rPr>
                <w:sz w:val="24"/>
                <w:szCs w:val="24"/>
              </w:rPr>
              <w:t>отделять главные факты от второстепенных, выделять наиболее существенные факты, устанавливать логическую связь между фактами. Индивидуальный опрос.</w:t>
            </w:r>
          </w:p>
        </w:tc>
      </w:tr>
      <w:tr w:rsidR="005C7C6D" w:rsidRPr="00C136C4" w:rsidTr="005C7C6D">
        <w:tc>
          <w:tcPr>
            <w:tcW w:w="817" w:type="dxa"/>
          </w:tcPr>
          <w:p w:rsidR="005C7C6D" w:rsidRPr="009845CA" w:rsidRDefault="005C7C6D" w:rsidP="009845CA">
            <w:pPr>
              <w:pStyle w:val="ac"/>
              <w:numPr>
                <w:ilvl w:val="0"/>
                <w:numId w:val="33"/>
              </w:numPr>
              <w:jc w:val="center"/>
              <w:rPr>
                <w:rFonts w:ascii="Times New Roman" w:hAnsi="Times New Roman"/>
                <w:sz w:val="24"/>
                <w:szCs w:val="24"/>
              </w:rPr>
            </w:pPr>
          </w:p>
        </w:tc>
        <w:tc>
          <w:tcPr>
            <w:tcW w:w="2693" w:type="dxa"/>
          </w:tcPr>
          <w:p w:rsidR="005C7C6D" w:rsidRPr="009E103D" w:rsidRDefault="005C7C6D" w:rsidP="005C7C6D">
            <w:pPr>
              <w:rPr>
                <w:rFonts w:ascii="Times New Roman" w:hAnsi="Times New Roman"/>
                <w:sz w:val="24"/>
                <w:szCs w:val="24"/>
              </w:rPr>
            </w:pPr>
            <w:r w:rsidRPr="009E103D">
              <w:rPr>
                <w:rFonts w:ascii="Times New Roman" w:hAnsi="Times New Roman"/>
                <w:sz w:val="24"/>
                <w:szCs w:val="24"/>
              </w:rPr>
              <w:t>Учимся пересказывать текст</w:t>
            </w:r>
            <w:r w:rsidR="0030358C" w:rsidRPr="009E103D">
              <w:rPr>
                <w:rFonts w:ascii="Times New Roman" w:hAnsi="Times New Roman"/>
                <w:sz w:val="24"/>
                <w:szCs w:val="24"/>
              </w:rPr>
              <w:t>.</w:t>
            </w:r>
          </w:p>
        </w:tc>
        <w:tc>
          <w:tcPr>
            <w:tcW w:w="1560" w:type="dxa"/>
          </w:tcPr>
          <w:p w:rsidR="005C7C6D" w:rsidRPr="00C136C4" w:rsidRDefault="005C7C6D" w:rsidP="005C7C6D">
            <w:pPr>
              <w:jc w:val="both"/>
              <w:rPr>
                <w:rFonts w:ascii="Times New Roman" w:hAnsi="Times New Roman"/>
                <w:sz w:val="24"/>
                <w:szCs w:val="24"/>
              </w:rPr>
            </w:pPr>
          </w:p>
        </w:tc>
        <w:tc>
          <w:tcPr>
            <w:tcW w:w="10624" w:type="dxa"/>
          </w:tcPr>
          <w:p w:rsidR="005C7C6D" w:rsidRDefault="005C7C6D" w:rsidP="005C7C6D">
            <w:pPr>
              <w:pStyle w:val="1"/>
              <w:shd w:val="clear" w:color="auto" w:fill="auto"/>
              <w:spacing w:line="240" w:lineRule="auto"/>
              <w:ind w:firstLine="33"/>
              <w:rPr>
                <w:bCs/>
                <w:sz w:val="24"/>
                <w:szCs w:val="24"/>
              </w:rPr>
            </w:pPr>
            <w:r w:rsidRPr="000A0289">
              <w:rPr>
                <w:sz w:val="24"/>
                <w:szCs w:val="24"/>
              </w:rPr>
              <w:t>Информационная переработка прослушанного или прочитанного текста: пересказ с изменением лица. Создание текста как результата собственной исследовательской деятельности. Оценивание устных и письменных речевых высказываний с точки зрения точного, уместного и выразительного словоупотребления. Синонимия речевых формул (на практическом уровне).</w:t>
            </w:r>
            <w:r>
              <w:rPr>
                <w:sz w:val="24"/>
                <w:szCs w:val="24"/>
              </w:rPr>
              <w:t xml:space="preserve"> Использование</w:t>
            </w:r>
            <w:r w:rsidRPr="000A0289">
              <w:rPr>
                <w:sz w:val="24"/>
                <w:szCs w:val="24"/>
              </w:rPr>
              <w:t xml:space="preserve"> в речи языковы</w:t>
            </w:r>
            <w:r>
              <w:rPr>
                <w:sz w:val="24"/>
                <w:szCs w:val="24"/>
              </w:rPr>
              <w:t>х средств</w:t>
            </w:r>
            <w:r w:rsidRPr="000A0289">
              <w:rPr>
                <w:sz w:val="24"/>
                <w:szCs w:val="24"/>
              </w:rPr>
              <w:t xml:space="preserve"> для свободного выражения</w:t>
            </w:r>
            <w:r>
              <w:rPr>
                <w:sz w:val="24"/>
                <w:szCs w:val="24"/>
              </w:rPr>
              <w:t xml:space="preserve"> </w:t>
            </w:r>
            <w:r w:rsidRPr="000A0289">
              <w:rPr>
                <w:sz w:val="24"/>
                <w:szCs w:val="24"/>
              </w:rPr>
              <w:t>мыслей и чувств на родном я</w:t>
            </w:r>
            <w:r>
              <w:rPr>
                <w:sz w:val="24"/>
                <w:szCs w:val="24"/>
              </w:rPr>
              <w:t xml:space="preserve">зыке адекватно ситуации </w:t>
            </w:r>
            <w:r>
              <w:rPr>
                <w:sz w:val="24"/>
                <w:szCs w:val="24"/>
              </w:rPr>
              <w:lastRenderedPageBreak/>
              <w:t>общения. Освоение различных приёмов</w:t>
            </w:r>
            <w:r w:rsidRPr="000A0289">
              <w:rPr>
                <w:sz w:val="24"/>
                <w:szCs w:val="24"/>
              </w:rPr>
              <w:t xml:space="preserve"> </w:t>
            </w:r>
            <w:r>
              <w:rPr>
                <w:sz w:val="24"/>
                <w:szCs w:val="24"/>
              </w:rPr>
              <w:t xml:space="preserve">слушания научно-познавательных и </w:t>
            </w:r>
            <w:r w:rsidRPr="000A0289">
              <w:rPr>
                <w:sz w:val="24"/>
                <w:szCs w:val="24"/>
              </w:rPr>
              <w:t>художественных текстов об истории языка и о культуре русского</w:t>
            </w:r>
            <w:r>
              <w:rPr>
                <w:sz w:val="24"/>
                <w:szCs w:val="24"/>
              </w:rPr>
              <w:t xml:space="preserve"> </w:t>
            </w:r>
            <w:r w:rsidRPr="000A0289">
              <w:rPr>
                <w:sz w:val="24"/>
                <w:szCs w:val="24"/>
              </w:rPr>
              <w:t>народа</w:t>
            </w:r>
            <w:r>
              <w:rPr>
                <w:sz w:val="24"/>
                <w:szCs w:val="24"/>
              </w:rPr>
              <w:t>. Анализ</w:t>
            </w:r>
            <w:r w:rsidRPr="000A0289">
              <w:rPr>
                <w:sz w:val="24"/>
                <w:szCs w:val="24"/>
              </w:rPr>
              <w:t xml:space="preserve"> информ</w:t>
            </w:r>
            <w:r>
              <w:rPr>
                <w:sz w:val="24"/>
                <w:szCs w:val="24"/>
              </w:rPr>
              <w:t>ации</w:t>
            </w:r>
            <w:r w:rsidRPr="000A0289">
              <w:rPr>
                <w:sz w:val="24"/>
                <w:szCs w:val="24"/>
              </w:rPr>
              <w:t xml:space="preserve"> прочитанного и прослушанного текста: </w:t>
            </w:r>
            <w:r>
              <w:rPr>
                <w:sz w:val="24"/>
                <w:szCs w:val="24"/>
              </w:rPr>
              <w:t xml:space="preserve">умение </w:t>
            </w:r>
            <w:r w:rsidRPr="000A0289">
              <w:rPr>
                <w:sz w:val="24"/>
                <w:szCs w:val="24"/>
              </w:rPr>
              <w:t>отделять главные факты от второстепенных, выделять наиболее существенные факты, устанавливать логическую связь между фактами; 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 создавать тексты-повествования</w:t>
            </w:r>
            <w:r>
              <w:rPr>
                <w:sz w:val="24"/>
                <w:szCs w:val="24"/>
              </w:rPr>
              <w:t xml:space="preserve">; </w:t>
            </w:r>
            <w:r w:rsidRPr="000A0289">
              <w:rPr>
                <w:sz w:val="24"/>
                <w:szCs w:val="24"/>
              </w:rPr>
              <w:t>оценивать устные и письменные речевые высказывания с точки зрения точного, уместного и выразительного словоупотребления; редактировать письменный текст с целью исправления речевых ошибок или с цел</w:t>
            </w:r>
            <w:r>
              <w:rPr>
                <w:sz w:val="24"/>
                <w:szCs w:val="24"/>
              </w:rPr>
              <w:t xml:space="preserve">ью более точной передачи смысла. </w:t>
            </w:r>
            <w:r w:rsidRPr="000A0289">
              <w:rPr>
                <w:sz w:val="24"/>
                <w:szCs w:val="24"/>
              </w:rPr>
              <w:t>Индивидуальный опрос</w:t>
            </w:r>
            <w:r>
              <w:rPr>
                <w:sz w:val="24"/>
                <w:szCs w:val="24"/>
              </w:rPr>
              <w:t>.</w:t>
            </w:r>
            <w:r w:rsidRPr="00907B79">
              <w:rPr>
                <w:bCs/>
                <w:sz w:val="24"/>
                <w:szCs w:val="24"/>
              </w:rPr>
              <w:t xml:space="preserve"> </w:t>
            </w:r>
          </w:p>
          <w:p w:rsidR="005C7C6D" w:rsidRPr="002B7EC6" w:rsidRDefault="005C7C6D" w:rsidP="005C7C6D">
            <w:pPr>
              <w:pStyle w:val="1"/>
              <w:shd w:val="clear" w:color="auto" w:fill="auto"/>
              <w:spacing w:line="240" w:lineRule="auto"/>
              <w:ind w:firstLine="33"/>
              <w:rPr>
                <w:b/>
                <w:sz w:val="24"/>
                <w:szCs w:val="24"/>
              </w:rPr>
            </w:pPr>
            <w:r w:rsidRPr="002B7EC6">
              <w:rPr>
                <w:b/>
                <w:bCs/>
                <w:sz w:val="24"/>
                <w:szCs w:val="24"/>
              </w:rPr>
              <w:t xml:space="preserve">Проектное задание </w:t>
            </w:r>
            <w:r w:rsidRPr="002B7EC6">
              <w:rPr>
                <w:b/>
                <w:sz w:val="24"/>
                <w:szCs w:val="24"/>
              </w:rPr>
              <w:t>«Пишем разные тексты об одном и том же».</w:t>
            </w: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hAnsi="Times New Roman"/>
                <w:sz w:val="24"/>
                <w:szCs w:val="24"/>
              </w:rPr>
            </w:pPr>
          </w:p>
        </w:tc>
        <w:tc>
          <w:tcPr>
            <w:tcW w:w="2693" w:type="dxa"/>
          </w:tcPr>
          <w:p w:rsidR="004875A2" w:rsidRPr="009E103D" w:rsidRDefault="004875A2" w:rsidP="005C7C6D">
            <w:pPr>
              <w:rPr>
                <w:rFonts w:ascii="Times New Roman" w:hAnsi="Times New Roman"/>
                <w:sz w:val="24"/>
                <w:szCs w:val="24"/>
              </w:rPr>
            </w:pPr>
            <w:r w:rsidRPr="009E103D">
              <w:rPr>
                <w:rFonts w:ascii="Times New Roman" w:hAnsi="Times New Roman"/>
                <w:sz w:val="24"/>
                <w:szCs w:val="24"/>
              </w:rPr>
              <w:t>Учимся оценивать и редактировать тексты.</w:t>
            </w:r>
          </w:p>
          <w:p w:rsidR="004875A2" w:rsidRPr="009E103D" w:rsidRDefault="004875A2" w:rsidP="005C7C6D">
            <w:pPr>
              <w:rPr>
                <w:rFonts w:ascii="Times New Roman" w:hAnsi="Times New Roman"/>
                <w:sz w:val="24"/>
                <w:szCs w:val="24"/>
              </w:rPr>
            </w:pPr>
          </w:p>
          <w:p w:rsidR="004875A2" w:rsidRPr="009E103D" w:rsidRDefault="004875A2" w:rsidP="005C7C6D">
            <w:pPr>
              <w:rPr>
                <w:rFonts w:ascii="Times New Roman" w:hAnsi="Times New Roman"/>
                <w:sz w:val="24"/>
                <w:szCs w:val="24"/>
              </w:rPr>
            </w:pPr>
          </w:p>
          <w:p w:rsidR="004875A2" w:rsidRPr="009E103D" w:rsidRDefault="004875A2" w:rsidP="005C7C6D">
            <w:pPr>
              <w:rPr>
                <w:rFonts w:ascii="Times New Roman" w:hAnsi="Times New Roman"/>
                <w:sz w:val="24"/>
                <w:szCs w:val="24"/>
              </w:rPr>
            </w:pPr>
          </w:p>
        </w:tc>
        <w:tc>
          <w:tcPr>
            <w:tcW w:w="1560" w:type="dxa"/>
          </w:tcPr>
          <w:p w:rsidR="004875A2" w:rsidRPr="00C136C4" w:rsidRDefault="004875A2" w:rsidP="005C7C6D">
            <w:pPr>
              <w:jc w:val="both"/>
              <w:rPr>
                <w:rFonts w:ascii="Times New Roman" w:hAnsi="Times New Roman"/>
                <w:sz w:val="24"/>
                <w:szCs w:val="24"/>
              </w:rPr>
            </w:pPr>
          </w:p>
        </w:tc>
        <w:tc>
          <w:tcPr>
            <w:tcW w:w="10624" w:type="dxa"/>
            <w:vMerge w:val="restart"/>
          </w:tcPr>
          <w:p w:rsidR="004875A2" w:rsidRDefault="004875A2" w:rsidP="005C7C6D">
            <w:pPr>
              <w:pStyle w:val="1"/>
              <w:shd w:val="clear" w:color="auto" w:fill="auto"/>
              <w:spacing w:line="240" w:lineRule="auto"/>
              <w:ind w:firstLine="0"/>
              <w:rPr>
                <w:sz w:val="24"/>
                <w:szCs w:val="24"/>
              </w:rPr>
            </w:pPr>
            <w:r w:rsidRPr="000A0289">
              <w:rPr>
                <w:sz w:val="24"/>
                <w:szCs w:val="24"/>
              </w:rPr>
              <w:t>Создание текста как результата собственной исследовательской деятельности.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Оценивание устных и письменных речевых высказываний с точки зрения точного, уместного и выразительного словоупотребления. Синонимия речевых формул (на практическом уровне).</w:t>
            </w:r>
            <w:r>
              <w:rPr>
                <w:sz w:val="24"/>
                <w:szCs w:val="24"/>
              </w:rPr>
              <w:t xml:space="preserve"> Использование</w:t>
            </w:r>
            <w:r w:rsidRPr="000A0289">
              <w:rPr>
                <w:sz w:val="24"/>
                <w:szCs w:val="24"/>
              </w:rPr>
              <w:t xml:space="preserve"> в реч</w:t>
            </w:r>
            <w:r>
              <w:rPr>
                <w:sz w:val="24"/>
                <w:szCs w:val="24"/>
              </w:rPr>
              <w:t>и языковых средств</w:t>
            </w:r>
            <w:r w:rsidRPr="000A0289">
              <w:rPr>
                <w:sz w:val="24"/>
                <w:szCs w:val="24"/>
              </w:rPr>
              <w:t xml:space="preserve"> для свободного выражения</w:t>
            </w:r>
            <w:r>
              <w:rPr>
                <w:sz w:val="24"/>
                <w:szCs w:val="24"/>
              </w:rPr>
              <w:t xml:space="preserve"> </w:t>
            </w:r>
            <w:r w:rsidRPr="000A0289">
              <w:rPr>
                <w:sz w:val="24"/>
                <w:szCs w:val="24"/>
              </w:rPr>
              <w:t>мыслей и чувств на родном я</w:t>
            </w:r>
            <w:r>
              <w:rPr>
                <w:sz w:val="24"/>
                <w:szCs w:val="24"/>
              </w:rPr>
              <w:t>зыке адекватно ситуации общения. Использование различных приёмов</w:t>
            </w:r>
            <w:r w:rsidRPr="000A0289">
              <w:rPr>
                <w:sz w:val="24"/>
                <w:szCs w:val="24"/>
              </w:rPr>
              <w:t xml:space="preserve"> слушания научно-познавательных и</w:t>
            </w:r>
            <w:r>
              <w:rPr>
                <w:sz w:val="24"/>
                <w:szCs w:val="24"/>
              </w:rPr>
              <w:t xml:space="preserve"> </w:t>
            </w:r>
            <w:r w:rsidRPr="000A0289">
              <w:rPr>
                <w:sz w:val="24"/>
                <w:szCs w:val="24"/>
              </w:rPr>
              <w:t>художественных текстов об истории языка и о культуре русского</w:t>
            </w:r>
            <w:r>
              <w:rPr>
                <w:sz w:val="24"/>
                <w:szCs w:val="24"/>
              </w:rPr>
              <w:t xml:space="preserve"> </w:t>
            </w:r>
            <w:r w:rsidRPr="000A0289">
              <w:rPr>
                <w:sz w:val="24"/>
                <w:szCs w:val="24"/>
              </w:rPr>
              <w:t>народа</w:t>
            </w:r>
            <w:r>
              <w:rPr>
                <w:sz w:val="24"/>
                <w:szCs w:val="24"/>
              </w:rPr>
              <w:t>. Анализ</w:t>
            </w:r>
            <w:r w:rsidRPr="000A0289">
              <w:rPr>
                <w:sz w:val="24"/>
                <w:szCs w:val="24"/>
              </w:rPr>
              <w:t xml:space="preserve"> информ</w:t>
            </w:r>
            <w:r>
              <w:rPr>
                <w:sz w:val="24"/>
                <w:szCs w:val="24"/>
              </w:rPr>
              <w:t>ации</w:t>
            </w:r>
            <w:r w:rsidRPr="000A0289">
              <w:rPr>
                <w:sz w:val="24"/>
                <w:szCs w:val="24"/>
              </w:rPr>
              <w:t xml:space="preserve"> прочитанного и прослушанного текста: </w:t>
            </w:r>
            <w:r>
              <w:rPr>
                <w:sz w:val="24"/>
                <w:szCs w:val="24"/>
              </w:rPr>
              <w:t xml:space="preserve">умение </w:t>
            </w:r>
            <w:r w:rsidRPr="000A0289">
              <w:rPr>
                <w:sz w:val="24"/>
                <w:szCs w:val="24"/>
              </w:rPr>
              <w:t>отделять главные факты от второстепенных, выделять наиболее существенные факты, устанавливать логическую связь между фактами; создавать тексты-повествования</w:t>
            </w:r>
            <w:r>
              <w:rPr>
                <w:sz w:val="24"/>
                <w:szCs w:val="24"/>
              </w:rPr>
              <w:t xml:space="preserve">; </w:t>
            </w:r>
            <w:r w:rsidRPr="000A0289">
              <w:rPr>
                <w:sz w:val="24"/>
                <w:szCs w:val="24"/>
              </w:rPr>
              <w:t>оценивать устные и письменные речевые высказывания с точки зрения точного, уместного и выразительного словоупотребления; редактировать письменный текст с целью исправления речевых ошибок или с цел</w:t>
            </w:r>
            <w:r>
              <w:rPr>
                <w:sz w:val="24"/>
                <w:szCs w:val="24"/>
              </w:rPr>
              <w:t xml:space="preserve">ью более точной передачи смысла. </w:t>
            </w:r>
            <w:r w:rsidRPr="000A0289">
              <w:rPr>
                <w:sz w:val="24"/>
                <w:szCs w:val="24"/>
              </w:rPr>
              <w:t>Работа в парах, взаимопроверка</w:t>
            </w:r>
            <w:r>
              <w:rPr>
                <w:sz w:val="24"/>
                <w:szCs w:val="24"/>
              </w:rPr>
              <w:t xml:space="preserve">. </w:t>
            </w:r>
          </w:p>
          <w:p w:rsidR="004875A2" w:rsidRPr="000A0289" w:rsidRDefault="004875A2" w:rsidP="005C7C6D">
            <w:pPr>
              <w:pStyle w:val="1"/>
              <w:shd w:val="clear" w:color="auto" w:fill="auto"/>
              <w:spacing w:line="240" w:lineRule="auto"/>
              <w:ind w:firstLine="0"/>
              <w:rPr>
                <w:sz w:val="24"/>
                <w:szCs w:val="24"/>
              </w:rPr>
            </w:pPr>
            <w:r w:rsidRPr="002B7EC6">
              <w:rPr>
                <w:b/>
                <w:sz w:val="24"/>
                <w:szCs w:val="24"/>
              </w:rPr>
              <w:t xml:space="preserve">Представление результатов выполнения </w:t>
            </w:r>
            <w:r w:rsidRPr="002B7EC6">
              <w:rPr>
                <w:b/>
                <w:bCs/>
                <w:sz w:val="24"/>
                <w:szCs w:val="24"/>
              </w:rPr>
              <w:t>проектного задания</w:t>
            </w:r>
            <w:r>
              <w:rPr>
                <w:b/>
                <w:bCs/>
                <w:sz w:val="24"/>
                <w:szCs w:val="24"/>
              </w:rPr>
              <w:t xml:space="preserve"> </w:t>
            </w:r>
            <w:r>
              <w:rPr>
                <w:sz w:val="24"/>
                <w:szCs w:val="24"/>
              </w:rPr>
              <w:t>«Пишем разные тексты об одном и том же».</w:t>
            </w: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hAnsi="Times New Roman"/>
                <w:sz w:val="24"/>
                <w:szCs w:val="24"/>
              </w:rPr>
            </w:pPr>
          </w:p>
        </w:tc>
        <w:tc>
          <w:tcPr>
            <w:tcW w:w="2693" w:type="dxa"/>
          </w:tcPr>
          <w:p w:rsidR="004875A2" w:rsidRPr="009E103D" w:rsidRDefault="004875A2" w:rsidP="005C7C6D">
            <w:pPr>
              <w:rPr>
                <w:rFonts w:ascii="Times New Roman" w:hAnsi="Times New Roman"/>
                <w:sz w:val="24"/>
                <w:szCs w:val="24"/>
              </w:rPr>
            </w:pPr>
            <w:r w:rsidRPr="004875A2">
              <w:rPr>
                <w:rFonts w:ascii="Times New Roman" w:hAnsi="Times New Roman"/>
                <w:sz w:val="24"/>
                <w:szCs w:val="24"/>
              </w:rPr>
              <w:t>Проект «Пишем разные тексты об одном и том же».</w:t>
            </w:r>
          </w:p>
        </w:tc>
        <w:tc>
          <w:tcPr>
            <w:tcW w:w="1560" w:type="dxa"/>
          </w:tcPr>
          <w:p w:rsidR="004875A2" w:rsidRPr="00C136C4" w:rsidRDefault="004875A2" w:rsidP="005C7C6D">
            <w:pPr>
              <w:jc w:val="both"/>
              <w:rPr>
                <w:rFonts w:ascii="Times New Roman" w:hAnsi="Times New Roman"/>
                <w:sz w:val="24"/>
                <w:szCs w:val="24"/>
              </w:rPr>
            </w:pPr>
          </w:p>
        </w:tc>
        <w:tc>
          <w:tcPr>
            <w:tcW w:w="10624" w:type="dxa"/>
            <w:vMerge/>
          </w:tcPr>
          <w:p w:rsidR="004875A2" w:rsidRPr="000A0289" w:rsidRDefault="004875A2" w:rsidP="005C7C6D">
            <w:pPr>
              <w:pStyle w:val="1"/>
              <w:shd w:val="clear" w:color="auto" w:fill="auto"/>
              <w:spacing w:line="240" w:lineRule="auto"/>
              <w:ind w:firstLine="0"/>
              <w:rPr>
                <w:sz w:val="24"/>
                <w:szCs w:val="24"/>
              </w:rPr>
            </w:pPr>
          </w:p>
        </w:tc>
      </w:tr>
      <w:tr w:rsidR="004875A2" w:rsidRPr="00C136C4" w:rsidTr="005C7C6D">
        <w:tc>
          <w:tcPr>
            <w:tcW w:w="817" w:type="dxa"/>
          </w:tcPr>
          <w:p w:rsidR="004875A2" w:rsidRPr="009845CA" w:rsidRDefault="004875A2" w:rsidP="009845CA">
            <w:pPr>
              <w:pStyle w:val="ac"/>
              <w:numPr>
                <w:ilvl w:val="0"/>
                <w:numId w:val="33"/>
              </w:numPr>
              <w:jc w:val="center"/>
              <w:rPr>
                <w:rFonts w:ascii="Times New Roman" w:hAnsi="Times New Roman"/>
                <w:sz w:val="24"/>
                <w:szCs w:val="24"/>
              </w:rPr>
            </w:pPr>
          </w:p>
        </w:tc>
        <w:tc>
          <w:tcPr>
            <w:tcW w:w="2693" w:type="dxa"/>
          </w:tcPr>
          <w:p w:rsidR="004875A2" w:rsidRPr="009E103D" w:rsidRDefault="004875A2" w:rsidP="005C7C6D">
            <w:pPr>
              <w:rPr>
                <w:rFonts w:ascii="Times New Roman" w:hAnsi="Times New Roman"/>
                <w:sz w:val="24"/>
                <w:szCs w:val="24"/>
              </w:rPr>
            </w:pPr>
            <w:r w:rsidRPr="004875A2">
              <w:rPr>
                <w:rFonts w:ascii="Times New Roman" w:hAnsi="Times New Roman"/>
                <w:sz w:val="24"/>
                <w:szCs w:val="24"/>
              </w:rPr>
              <w:t>Обобщение изученного.</w:t>
            </w:r>
          </w:p>
        </w:tc>
        <w:tc>
          <w:tcPr>
            <w:tcW w:w="1560" w:type="dxa"/>
          </w:tcPr>
          <w:p w:rsidR="004875A2" w:rsidRPr="00C136C4" w:rsidRDefault="004875A2" w:rsidP="005C7C6D">
            <w:pPr>
              <w:jc w:val="both"/>
              <w:rPr>
                <w:rFonts w:ascii="Times New Roman" w:hAnsi="Times New Roman"/>
                <w:sz w:val="24"/>
                <w:szCs w:val="24"/>
              </w:rPr>
            </w:pPr>
          </w:p>
        </w:tc>
        <w:tc>
          <w:tcPr>
            <w:tcW w:w="10624" w:type="dxa"/>
            <w:vMerge/>
          </w:tcPr>
          <w:p w:rsidR="004875A2" w:rsidRPr="000A0289" w:rsidRDefault="004875A2" w:rsidP="005C7C6D">
            <w:pPr>
              <w:pStyle w:val="1"/>
              <w:shd w:val="clear" w:color="auto" w:fill="auto"/>
              <w:spacing w:line="240" w:lineRule="auto"/>
              <w:ind w:firstLine="0"/>
              <w:rPr>
                <w:sz w:val="24"/>
                <w:szCs w:val="24"/>
              </w:rPr>
            </w:pPr>
          </w:p>
        </w:tc>
      </w:tr>
    </w:tbl>
    <w:p w:rsidR="005C7C6D" w:rsidRDefault="005C7C6D" w:rsidP="005C7C6D">
      <w:pPr>
        <w:spacing w:after="0" w:line="240" w:lineRule="auto"/>
        <w:jc w:val="center"/>
        <w:rPr>
          <w:rFonts w:ascii="Times New Roman" w:eastAsia="Times New Roman" w:hAnsi="Times New Roman"/>
          <w:b/>
          <w:sz w:val="28"/>
          <w:szCs w:val="28"/>
        </w:rPr>
      </w:pPr>
    </w:p>
    <w:p w:rsidR="005C7C6D" w:rsidRDefault="005C7C6D" w:rsidP="005C7C6D">
      <w:pPr>
        <w:spacing w:after="0" w:line="240" w:lineRule="auto"/>
        <w:jc w:val="center"/>
        <w:rPr>
          <w:rFonts w:ascii="Times New Roman" w:eastAsia="Times New Roman" w:hAnsi="Times New Roman"/>
          <w:b/>
          <w:sz w:val="28"/>
          <w:szCs w:val="28"/>
        </w:rPr>
      </w:pPr>
    </w:p>
    <w:p w:rsidR="005C7C6D" w:rsidRDefault="005C7C6D" w:rsidP="005C7C6D">
      <w:pPr>
        <w:spacing w:after="0" w:line="240" w:lineRule="auto"/>
        <w:jc w:val="center"/>
        <w:rPr>
          <w:rFonts w:ascii="Times New Roman" w:eastAsia="Times New Roman" w:hAnsi="Times New Roman"/>
          <w:b/>
          <w:sz w:val="28"/>
          <w:szCs w:val="28"/>
        </w:rPr>
      </w:pPr>
    </w:p>
    <w:p w:rsidR="00C95F22" w:rsidRDefault="00C95F22" w:rsidP="00C95F22">
      <w:pPr>
        <w:pStyle w:val="Default"/>
        <w:rPr>
          <w:color w:val="auto"/>
        </w:rPr>
        <w:sectPr w:rsidR="00C95F22" w:rsidSect="003F57FE">
          <w:pgSz w:w="17338" w:h="11906" w:orient="landscape"/>
          <w:pgMar w:top="567" w:right="567" w:bottom="567" w:left="567" w:header="720" w:footer="720" w:gutter="0"/>
          <w:cols w:space="720"/>
          <w:noEndnote/>
          <w:docGrid w:linePitch="299"/>
        </w:sectPr>
      </w:pP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lastRenderedPageBreak/>
        <w:t>Критерии оценки устных ответов:</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t>1. Проверка и оценка устных ответов.</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t>Устный опрос</w:t>
      </w:r>
      <w:r w:rsidRPr="000B4E89">
        <w:rPr>
          <w:color w:val="000000"/>
        </w:rPr>
        <w:t> является важным способом учёта знаний, умений и навыков учащихся начальных классов по данным разделам.  При  оценке устных ответов во внимание принимается следующие критерии:</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color w:val="000000"/>
        </w:rPr>
        <w:t>1)   полнота и правильность ответа;</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color w:val="000000"/>
        </w:rPr>
        <w:t>2) степень осознанности усвоения излагаемых знаний;</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color w:val="000000"/>
        </w:rPr>
        <w:t>3) последовательность изложения и культура речи.</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color w:val="000000"/>
        </w:rPr>
        <w:t>Полный ответ ученика должен представлять  собой связное высказывание на заданную учителем тему и свидетельствовать об осознанном усвоении им изученного материала: умении подтверждать ответ (правила, определения) своими примерами, опознавать в тексте по заданию учителя те или иные грамматические категории (члены предложения, части речи, склонение,  падеж, род, и др.), слова на определённые правила, умении объяснять их написание, самостоятельно и правильно применять знания при выполнении практических упражнений, и прежде всего при проведении разного рода разборов слов (звукобуквенного, по составу, морфологического) и предложений.</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color w:val="000000"/>
        </w:rPr>
        <w:t>Уже в начальной стадии формирования речи младших школьников устные ответы их должны быть доказательными, в достаточной мере самостоятельными и правильными в речевом оформлении (соблюдена последовательность изложения мыслей, не нарушены нормы литературного языка в употреблении  слов, построении предложений и словосочетаний).</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t>Оценка «5»</w:t>
      </w:r>
      <w:r w:rsidRPr="000B4E89">
        <w:rPr>
          <w:color w:val="000000"/>
        </w:rPr>
        <w:t> ставится, если ученик даёт полный и правильный ответ, обнаруживает осознанное усвоение программного материала, подтверждает ответ своими примерами, самостоятельно и правильно применяет знания при проведении анализа слов и предложений, распознавании в тексте изученных грамматических категорий, объяснении написания слов и употребления знаков препинания, отвечает связно, последовательно, без недочётов или допускает не более одной неточности в речи.</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t>Оценка «4»</w:t>
      </w:r>
      <w:r w:rsidRPr="000B4E89">
        <w:rPr>
          <w:color w:val="000000"/>
        </w:rPr>
        <w:t>   ставится, если ученик даёт ответ, близкий к требованиям, установленным для, оценки «5», но допускает 1-2 неточности в речевом оформлении ответа, в подтверждении верно сформулированного правила примерами, при работе над текстом и анализе слов и предложений, которые легко исправляет сам или с небольшой помощью учителя.</w:t>
      </w:r>
    </w:p>
    <w:p w:rsidR="00914F87" w:rsidRPr="000B4E89" w:rsidRDefault="00914F87" w:rsidP="00914F87">
      <w:pPr>
        <w:pStyle w:val="a5"/>
        <w:shd w:val="clear" w:color="auto" w:fill="FFFFFF"/>
        <w:spacing w:before="0" w:beforeAutospacing="0" w:after="0" w:afterAutospacing="0" w:line="294" w:lineRule="atLeast"/>
        <w:rPr>
          <w:color w:val="000000"/>
        </w:rPr>
      </w:pPr>
      <w:r w:rsidRPr="000B4E89">
        <w:rPr>
          <w:b/>
          <w:bCs/>
          <w:color w:val="000000"/>
        </w:rPr>
        <w:t>Оценка «3»</w:t>
      </w:r>
      <w:r w:rsidRPr="000B4E89">
        <w:rPr>
          <w:color w:val="000000"/>
        </w:rPr>
        <w:t>  ставится, если ученик в целом обнаруживает понимание излагаемого материала, но отвечает неполно, по наводящим вопросам учителя, затрудняется самостоятельно подтверждать правило примерами, допускает ошибки при работе с текстом и анализе слов и предложений, которые исправляет только с помощью учителя, излагает материал несвязно, недостаточно последовательно, допускает неточности в употреблении слов и построении словосочетании или предложений.</w:t>
      </w:r>
    </w:p>
    <w:p w:rsidR="00211F31" w:rsidRPr="002E4553" w:rsidRDefault="00914F87" w:rsidP="002E4553">
      <w:pPr>
        <w:pStyle w:val="a5"/>
        <w:shd w:val="clear" w:color="auto" w:fill="FFFFFF"/>
        <w:spacing w:before="0" w:beforeAutospacing="0" w:after="0" w:afterAutospacing="0" w:line="294" w:lineRule="atLeast"/>
        <w:rPr>
          <w:color w:val="000000"/>
        </w:rPr>
      </w:pPr>
      <w:r w:rsidRPr="000B4E89">
        <w:rPr>
          <w:b/>
          <w:bCs/>
          <w:color w:val="000000"/>
        </w:rPr>
        <w:t>Оценка «2»</w:t>
      </w:r>
      <w:r w:rsidRPr="000B4E89">
        <w:rPr>
          <w:color w:val="000000"/>
        </w:rPr>
        <w:t> ставится, если ученик обнаруживает незнание ведущих положений или большей части изученною материала, допускает ошибки в формулировке правил, определений, искажающих их смысл, в анализе слов и предложений, не может исправить их даже с помощью наводящих вопросов учителя, речь его прерывиста, непоследовательна, с речевыми ошибками.</w:t>
      </w:r>
    </w:p>
    <w:p w:rsidR="002E4553" w:rsidRDefault="002E4553" w:rsidP="00211F31">
      <w:pPr>
        <w:pStyle w:val="a5"/>
        <w:jc w:val="center"/>
        <w:rPr>
          <w:b/>
          <w:bCs/>
          <w:sz w:val="27"/>
          <w:szCs w:val="27"/>
        </w:rPr>
      </w:pPr>
    </w:p>
    <w:p w:rsidR="002E4553" w:rsidRDefault="002E4553" w:rsidP="00211F31">
      <w:pPr>
        <w:pStyle w:val="a5"/>
        <w:jc w:val="center"/>
        <w:rPr>
          <w:b/>
          <w:bCs/>
          <w:sz w:val="27"/>
          <w:szCs w:val="27"/>
        </w:rPr>
      </w:pPr>
    </w:p>
    <w:p w:rsidR="004875A2" w:rsidRDefault="004875A2">
      <w:pPr>
        <w:rPr>
          <w:rFonts w:ascii="Times New Roman" w:eastAsia="Times New Roman" w:hAnsi="Times New Roman"/>
          <w:b/>
          <w:bCs/>
          <w:sz w:val="27"/>
          <w:szCs w:val="27"/>
          <w:lang w:eastAsia="ru-RU"/>
        </w:rPr>
      </w:pPr>
      <w:r>
        <w:rPr>
          <w:b/>
          <w:bCs/>
          <w:sz w:val="27"/>
          <w:szCs w:val="27"/>
        </w:rPr>
        <w:br w:type="page"/>
      </w:r>
    </w:p>
    <w:p w:rsidR="004875A2" w:rsidRDefault="004875A2" w:rsidP="004875A2">
      <w:pPr>
        <w:pStyle w:val="a5"/>
        <w:jc w:val="center"/>
        <w:rPr>
          <w:b/>
          <w:bCs/>
          <w:sz w:val="27"/>
          <w:szCs w:val="27"/>
        </w:rPr>
      </w:pPr>
    </w:p>
    <w:p w:rsidR="00211F31" w:rsidRDefault="00211F31" w:rsidP="004875A2">
      <w:pPr>
        <w:pStyle w:val="a5"/>
        <w:jc w:val="center"/>
      </w:pPr>
      <w:r>
        <w:rPr>
          <w:b/>
          <w:bCs/>
          <w:sz w:val="27"/>
          <w:szCs w:val="27"/>
        </w:rPr>
        <w:t>Материально-техническое обеспечение образовательного процесса</w:t>
      </w:r>
    </w:p>
    <w:p w:rsidR="001464DB" w:rsidRDefault="001464DB" w:rsidP="00211F31">
      <w:pPr>
        <w:pStyle w:val="a5"/>
        <w:rPr>
          <w:sz w:val="27"/>
          <w:szCs w:val="27"/>
        </w:rPr>
      </w:pPr>
      <w:r>
        <w:rPr>
          <w:sz w:val="27"/>
          <w:szCs w:val="27"/>
        </w:rPr>
        <w:t>Ли</w:t>
      </w:r>
      <w:r w:rsidR="002E4553">
        <w:rPr>
          <w:sz w:val="27"/>
          <w:szCs w:val="27"/>
        </w:rPr>
        <w:t>т</w:t>
      </w:r>
      <w:r>
        <w:rPr>
          <w:sz w:val="27"/>
          <w:szCs w:val="27"/>
        </w:rPr>
        <w:t>ература:</w:t>
      </w:r>
    </w:p>
    <w:p w:rsidR="001464DB" w:rsidRPr="005C7C6D" w:rsidRDefault="001464DB" w:rsidP="001464DB">
      <w:pPr>
        <w:pStyle w:val="Default"/>
        <w:rPr>
          <w:rStyle w:val="c2"/>
          <w:sz w:val="23"/>
          <w:szCs w:val="23"/>
        </w:rPr>
      </w:pPr>
      <w:r>
        <w:rPr>
          <w:sz w:val="23"/>
          <w:szCs w:val="23"/>
        </w:rPr>
        <w:t xml:space="preserve">1. О. М. Александрова, Л. А. Вербицкая, С. И. Богданов, Е. И. Казакова, М. И. Кузнецова, Л. В. </w:t>
      </w:r>
      <w:proofErr w:type="spellStart"/>
      <w:r>
        <w:rPr>
          <w:sz w:val="23"/>
          <w:szCs w:val="23"/>
        </w:rPr>
        <w:t>Петленко</w:t>
      </w:r>
      <w:proofErr w:type="spellEnd"/>
      <w:r>
        <w:rPr>
          <w:sz w:val="23"/>
          <w:szCs w:val="23"/>
        </w:rPr>
        <w:t xml:space="preserve">, В. Ю. Романова, Рябинина Л. А., Соколова  </w:t>
      </w:r>
      <w:proofErr w:type="spellStart"/>
      <w:r>
        <w:rPr>
          <w:sz w:val="23"/>
          <w:szCs w:val="23"/>
        </w:rPr>
        <w:t>О.В.Примерная</w:t>
      </w:r>
      <w:proofErr w:type="spellEnd"/>
      <w:r>
        <w:rPr>
          <w:sz w:val="23"/>
          <w:szCs w:val="23"/>
        </w:rPr>
        <w:t xml:space="preserve"> программа по учебному предмету «Русский родной язык» для образовательных организаций, реализующих программы начального общего образования,2019. </w:t>
      </w:r>
    </w:p>
    <w:p w:rsidR="001464DB" w:rsidRPr="001464DB" w:rsidRDefault="001464DB" w:rsidP="001464DB">
      <w:pPr>
        <w:pStyle w:val="c23"/>
      </w:pPr>
      <w:r>
        <w:rPr>
          <w:rStyle w:val="c2"/>
        </w:rPr>
        <w:t>2. Александрова О.М., Вербицкая Л.А., Богданов С.И.</w:t>
      </w:r>
      <w:r>
        <w:rPr>
          <w:rStyle w:val="c11"/>
        </w:rPr>
        <w:t> </w:t>
      </w:r>
      <w:r>
        <w:rPr>
          <w:rStyle w:val="c2"/>
        </w:rPr>
        <w:t>Учебник «Русский родной язык» 4 класс - М.: Просвещение. 2019.</w:t>
      </w:r>
    </w:p>
    <w:p w:rsidR="00211F31" w:rsidRDefault="00211F31" w:rsidP="00211F31">
      <w:pPr>
        <w:pStyle w:val="a5"/>
      </w:pPr>
      <w:r>
        <w:rPr>
          <w:b/>
          <w:bCs/>
          <w:color w:val="000000"/>
          <w:sz w:val="27"/>
          <w:szCs w:val="27"/>
        </w:rPr>
        <w:t>Интернет – ресурсы:</w:t>
      </w:r>
    </w:p>
    <w:p w:rsidR="00211F31" w:rsidRDefault="00211F31" w:rsidP="00211F31">
      <w:pPr>
        <w:pStyle w:val="a5"/>
      </w:pPr>
      <w:r>
        <w:rPr>
          <w:color w:val="000000"/>
          <w:sz w:val="27"/>
          <w:szCs w:val="27"/>
        </w:rPr>
        <w:t>Сайт Федерального государственного образовательного стандарта</w:t>
      </w:r>
      <w:r w:rsidR="004875A2">
        <w:rPr>
          <w:color w:val="000000"/>
          <w:sz w:val="27"/>
          <w:szCs w:val="27"/>
        </w:rPr>
        <w:t xml:space="preserve"> </w:t>
      </w:r>
      <w:r>
        <w:rPr>
          <w:color w:val="0000FF"/>
          <w:sz w:val="27"/>
          <w:szCs w:val="27"/>
        </w:rPr>
        <w:t>www.standart.edu.ru</w:t>
      </w:r>
    </w:p>
    <w:p w:rsidR="00211F31" w:rsidRDefault="00211F31" w:rsidP="00211F31">
      <w:pPr>
        <w:pStyle w:val="a5"/>
      </w:pPr>
      <w:r>
        <w:rPr>
          <w:color w:val="000000"/>
          <w:sz w:val="27"/>
          <w:szCs w:val="27"/>
        </w:rPr>
        <w:t xml:space="preserve">Издательство «Просвещение» </w:t>
      </w:r>
      <w:hyperlink r:id="rId6" w:history="1">
        <w:r w:rsidR="004875A2" w:rsidRPr="00B75208">
          <w:rPr>
            <w:rStyle w:val="ad"/>
            <w:sz w:val="27"/>
            <w:szCs w:val="27"/>
          </w:rPr>
          <w:t>www.prosv.ru</w:t>
        </w:r>
      </w:hyperlink>
      <w:r w:rsidR="004875A2">
        <w:t xml:space="preserve"> </w:t>
      </w:r>
      <w:r>
        <w:rPr>
          <w:color w:val="000000"/>
          <w:sz w:val="27"/>
          <w:szCs w:val="27"/>
        </w:rPr>
        <w:t xml:space="preserve">(раздел «Школа России </w:t>
      </w:r>
      <w:r>
        <w:rPr>
          <w:color w:val="0070C1"/>
          <w:sz w:val="27"/>
          <w:szCs w:val="27"/>
        </w:rPr>
        <w:t>www.schoolrussia.ru)</w:t>
      </w:r>
    </w:p>
    <w:p w:rsidR="00211F31" w:rsidRDefault="00211F31" w:rsidP="00211F31">
      <w:pPr>
        <w:pStyle w:val="a5"/>
      </w:pPr>
      <w:r>
        <w:rPr>
          <w:color w:val="000000"/>
          <w:sz w:val="27"/>
          <w:szCs w:val="27"/>
        </w:rPr>
        <w:t xml:space="preserve">Российский общеобразовательный Портал </w:t>
      </w:r>
      <w:r>
        <w:rPr>
          <w:color w:val="0000FF"/>
          <w:sz w:val="27"/>
          <w:szCs w:val="27"/>
        </w:rPr>
        <w:t>www.school.edu.ru</w:t>
      </w:r>
    </w:p>
    <w:p w:rsidR="00211F31" w:rsidRDefault="00211F31" w:rsidP="00211F31">
      <w:pPr>
        <w:pStyle w:val="a5"/>
      </w:pPr>
      <w:r>
        <w:rPr>
          <w:color w:val="000000"/>
          <w:sz w:val="27"/>
          <w:szCs w:val="27"/>
        </w:rPr>
        <w:t xml:space="preserve">Интернет-школа «Просвещение.ru» </w:t>
      </w:r>
      <w:r>
        <w:rPr>
          <w:color w:val="0000FF"/>
          <w:sz w:val="27"/>
          <w:szCs w:val="27"/>
        </w:rPr>
        <w:t>www.internet-school.ru</w:t>
      </w:r>
    </w:p>
    <w:p w:rsidR="00211F31" w:rsidRDefault="00211F31" w:rsidP="00211F31">
      <w:pPr>
        <w:pStyle w:val="a5"/>
      </w:pPr>
      <w:r>
        <w:rPr>
          <w:color w:val="000000"/>
          <w:sz w:val="27"/>
          <w:szCs w:val="27"/>
        </w:rPr>
        <w:t xml:space="preserve">Фестиваль педагогического мастерства </w:t>
      </w:r>
      <w:r>
        <w:rPr>
          <w:color w:val="0070C1"/>
          <w:sz w:val="27"/>
          <w:szCs w:val="27"/>
        </w:rPr>
        <w:t>http://it-pedagog.ru/</w:t>
      </w:r>
    </w:p>
    <w:p w:rsidR="00211F31" w:rsidRDefault="00211F31" w:rsidP="00211F31">
      <w:pPr>
        <w:pStyle w:val="a5"/>
      </w:pPr>
      <w:r>
        <w:rPr>
          <w:color w:val="000000"/>
          <w:sz w:val="27"/>
          <w:szCs w:val="27"/>
        </w:rPr>
        <w:t xml:space="preserve">Фестиваль педагогических идей </w:t>
      </w:r>
      <w:r>
        <w:rPr>
          <w:color w:val="0070C1"/>
          <w:sz w:val="27"/>
          <w:szCs w:val="27"/>
        </w:rPr>
        <w:t>http://festival.1september.ru/</w:t>
      </w:r>
    </w:p>
    <w:p w:rsidR="00211F31" w:rsidRDefault="00211F31" w:rsidP="00211F31">
      <w:pPr>
        <w:pStyle w:val="a5"/>
      </w:pPr>
      <w:r>
        <w:rPr>
          <w:b/>
          <w:bCs/>
          <w:sz w:val="27"/>
          <w:szCs w:val="27"/>
        </w:rPr>
        <w:t>Компьютерные и информационно-коммуникативные средства</w:t>
      </w:r>
    </w:p>
    <w:p w:rsidR="00211F31" w:rsidRDefault="00211F31" w:rsidP="00211F31">
      <w:pPr>
        <w:pStyle w:val="a5"/>
      </w:pPr>
      <w:r>
        <w:rPr>
          <w:sz w:val="27"/>
          <w:szCs w:val="27"/>
        </w:rPr>
        <w:t>1. Электронное сопровождение к учебнику.</w:t>
      </w:r>
    </w:p>
    <w:p w:rsidR="00211F31" w:rsidRDefault="00211F31" w:rsidP="00211F31">
      <w:pPr>
        <w:pStyle w:val="a5"/>
      </w:pPr>
      <w:r>
        <w:rPr>
          <w:sz w:val="27"/>
          <w:szCs w:val="27"/>
        </w:rPr>
        <w:t>2. Технические средства обучения.</w:t>
      </w:r>
    </w:p>
    <w:p w:rsidR="00211F31" w:rsidRDefault="00211F31" w:rsidP="00211F31">
      <w:pPr>
        <w:pStyle w:val="a5"/>
      </w:pPr>
      <w:r>
        <w:rPr>
          <w:sz w:val="27"/>
          <w:szCs w:val="27"/>
        </w:rPr>
        <w:t>3. Компьютер.</w:t>
      </w:r>
    </w:p>
    <w:p w:rsidR="00211F31" w:rsidRDefault="00211F31" w:rsidP="00211F31">
      <w:pPr>
        <w:pStyle w:val="a5"/>
      </w:pPr>
      <w:r>
        <w:rPr>
          <w:sz w:val="27"/>
          <w:szCs w:val="27"/>
        </w:rPr>
        <w:t>4. Мультимедийный проектор.</w:t>
      </w:r>
    </w:p>
    <w:p w:rsidR="00211F31" w:rsidRDefault="00211F31" w:rsidP="00211F31">
      <w:pPr>
        <w:pStyle w:val="a5"/>
      </w:pPr>
      <w:r>
        <w:rPr>
          <w:b/>
          <w:bCs/>
          <w:sz w:val="27"/>
          <w:szCs w:val="27"/>
        </w:rPr>
        <w:t>Комплект демонстрационных таблиц</w:t>
      </w:r>
    </w:p>
    <w:p w:rsidR="00211F31" w:rsidRDefault="00211F31" w:rsidP="00211F31">
      <w:pPr>
        <w:pStyle w:val="a5"/>
        <w:numPr>
          <w:ilvl w:val="0"/>
          <w:numId w:val="8"/>
        </w:numPr>
      </w:pPr>
      <w:r>
        <w:rPr>
          <w:sz w:val="27"/>
          <w:szCs w:val="27"/>
        </w:rPr>
        <w:t xml:space="preserve">Таблицы к основным разделам грамматического материала, содержащегося в программе по русскому языку. </w:t>
      </w:r>
    </w:p>
    <w:p w:rsidR="00211F31" w:rsidRDefault="00211F31" w:rsidP="00211F31">
      <w:pPr>
        <w:pStyle w:val="a5"/>
        <w:numPr>
          <w:ilvl w:val="0"/>
          <w:numId w:val="8"/>
        </w:numPr>
      </w:pPr>
      <w:r>
        <w:rPr>
          <w:sz w:val="27"/>
          <w:szCs w:val="27"/>
        </w:rPr>
        <w:t>Наборы предметных (сюжетных) картинок.</w:t>
      </w:r>
    </w:p>
    <w:p w:rsidR="00211F31" w:rsidRDefault="00211F31" w:rsidP="00211F31">
      <w:pPr>
        <w:pStyle w:val="a5"/>
        <w:numPr>
          <w:ilvl w:val="0"/>
          <w:numId w:val="8"/>
        </w:numPr>
      </w:pPr>
      <w:r>
        <w:rPr>
          <w:sz w:val="27"/>
          <w:szCs w:val="27"/>
        </w:rPr>
        <w:t>Словари по русскому языку: орфографический, толковый, орфоэпический.</w:t>
      </w:r>
    </w:p>
    <w:p w:rsidR="00211F31" w:rsidRDefault="00211F31" w:rsidP="00211F31">
      <w:pPr>
        <w:pStyle w:val="a5"/>
        <w:numPr>
          <w:ilvl w:val="0"/>
          <w:numId w:val="8"/>
        </w:numPr>
      </w:pPr>
      <w:r>
        <w:rPr>
          <w:sz w:val="27"/>
          <w:szCs w:val="27"/>
        </w:rPr>
        <w:t>Репродукции картин в соответствии с тематикой и видами работ.</w:t>
      </w:r>
    </w:p>
    <w:p w:rsidR="00211F31" w:rsidRDefault="00211F31" w:rsidP="00211F31">
      <w:pPr>
        <w:pStyle w:val="a5"/>
      </w:pPr>
    </w:p>
    <w:p w:rsidR="00211F31" w:rsidRDefault="00211F31" w:rsidP="00211F31">
      <w:pPr>
        <w:pStyle w:val="a5"/>
      </w:pPr>
    </w:p>
    <w:p w:rsidR="00211F31" w:rsidRDefault="00211F31" w:rsidP="00211F31">
      <w:pPr>
        <w:pStyle w:val="a5"/>
      </w:pPr>
    </w:p>
    <w:p w:rsidR="00211F31" w:rsidRDefault="00211F31" w:rsidP="004875A2">
      <w:pPr>
        <w:pStyle w:val="a5"/>
        <w:jc w:val="center"/>
      </w:pPr>
    </w:p>
    <w:p w:rsidR="00D23C50" w:rsidRDefault="00D23C50" w:rsidP="00D23C50">
      <w:pPr>
        <w:jc w:val="center"/>
      </w:pPr>
    </w:p>
    <w:sectPr w:rsidR="00D23C50" w:rsidSect="004875A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178"/>
    <w:multiLevelType w:val="multilevel"/>
    <w:tmpl w:val="68B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41F36"/>
    <w:multiLevelType w:val="multilevel"/>
    <w:tmpl w:val="2A02F2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95512"/>
    <w:multiLevelType w:val="multilevel"/>
    <w:tmpl w:val="B4ACD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C0FBC"/>
    <w:multiLevelType w:val="hybridMultilevel"/>
    <w:tmpl w:val="A25A06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4053F6D"/>
    <w:multiLevelType w:val="multilevel"/>
    <w:tmpl w:val="0F5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2077"/>
    <w:multiLevelType w:val="multilevel"/>
    <w:tmpl w:val="3800B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57356"/>
    <w:multiLevelType w:val="multilevel"/>
    <w:tmpl w:val="DED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D7545"/>
    <w:multiLevelType w:val="multilevel"/>
    <w:tmpl w:val="39BA28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732DF"/>
    <w:multiLevelType w:val="hybridMultilevel"/>
    <w:tmpl w:val="9A2ADA9A"/>
    <w:lvl w:ilvl="0" w:tplc="C876E28E">
      <w:numFmt w:val="bullet"/>
      <w:lvlText w:val=""/>
      <w:lvlJc w:val="left"/>
      <w:pPr>
        <w:ind w:left="942" w:hanging="360"/>
      </w:pPr>
      <w:rPr>
        <w:rFonts w:ascii="Symbol" w:eastAsia="Symbol" w:hAnsi="Symbol" w:cs="Symbol" w:hint="default"/>
        <w:w w:val="100"/>
        <w:sz w:val="24"/>
        <w:szCs w:val="24"/>
        <w:lang w:val="ru-RU" w:eastAsia="ru-RU" w:bidi="ru-RU"/>
      </w:rPr>
    </w:lvl>
    <w:lvl w:ilvl="1" w:tplc="129C4C6C">
      <w:numFmt w:val="bullet"/>
      <w:lvlText w:val="•"/>
      <w:lvlJc w:val="left"/>
      <w:pPr>
        <w:ind w:left="1852" w:hanging="360"/>
      </w:pPr>
      <w:rPr>
        <w:rFonts w:hint="default"/>
        <w:lang w:val="ru-RU" w:eastAsia="ru-RU" w:bidi="ru-RU"/>
      </w:rPr>
    </w:lvl>
    <w:lvl w:ilvl="2" w:tplc="2392DE02">
      <w:numFmt w:val="bullet"/>
      <w:lvlText w:val="•"/>
      <w:lvlJc w:val="left"/>
      <w:pPr>
        <w:ind w:left="2765" w:hanging="360"/>
      </w:pPr>
      <w:rPr>
        <w:rFonts w:hint="default"/>
        <w:lang w:val="ru-RU" w:eastAsia="ru-RU" w:bidi="ru-RU"/>
      </w:rPr>
    </w:lvl>
    <w:lvl w:ilvl="3" w:tplc="7ADEF4B2">
      <w:numFmt w:val="bullet"/>
      <w:lvlText w:val="•"/>
      <w:lvlJc w:val="left"/>
      <w:pPr>
        <w:ind w:left="3677" w:hanging="360"/>
      </w:pPr>
      <w:rPr>
        <w:rFonts w:hint="default"/>
        <w:lang w:val="ru-RU" w:eastAsia="ru-RU" w:bidi="ru-RU"/>
      </w:rPr>
    </w:lvl>
    <w:lvl w:ilvl="4" w:tplc="197AAA50">
      <w:numFmt w:val="bullet"/>
      <w:lvlText w:val="•"/>
      <w:lvlJc w:val="left"/>
      <w:pPr>
        <w:ind w:left="4590" w:hanging="360"/>
      </w:pPr>
      <w:rPr>
        <w:rFonts w:hint="default"/>
        <w:lang w:val="ru-RU" w:eastAsia="ru-RU" w:bidi="ru-RU"/>
      </w:rPr>
    </w:lvl>
    <w:lvl w:ilvl="5" w:tplc="55A04CCE">
      <w:numFmt w:val="bullet"/>
      <w:lvlText w:val="•"/>
      <w:lvlJc w:val="left"/>
      <w:pPr>
        <w:ind w:left="5503" w:hanging="360"/>
      </w:pPr>
      <w:rPr>
        <w:rFonts w:hint="default"/>
        <w:lang w:val="ru-RU" w:eastAsia="ru-RU" w:bidi="ru-RU"/>
      </w:rPr>
    </w:lvl>
    <w:lvl w:ilvl="6" w:tplc="D9DA2988">
      <w:numFmt w:val="bullet"/>
      <w:lvlText w:val="•"/>
      <w:lvlJc w:val="left"/>
      <w:pPr>
        <w:ind w:left="6415" w:hanging="360"/>
      </w:pPr>
      <w:rPr>
        <w:rFonts w:hint="default"/>
        <w:lang w:val="ru-RU" w:eastAsia="ru-RU" w:bidi="ru-RU"/>
      </w:rPr>
    </w:lvl>
    <w:lvl w:ilvl="7" w:tplc="BE545526">
      <w:numFmt w:val="bullet"/>
      <w:lvlText w:val="•"/>
      <w:lvlJc w:val="left"/>
      <w:pPr>
        <w:ind w:left="7328" w:hanging="360"/>
      </w:pPr>
      <w:rPr>
        <w:rFonts w:hint="default"/>
        <w:lang w:val="ru-RU" w:eastAsia="ru-RU" w:bidi="ru-RU"/>
      </w:rPr>
    </w:lvl>
    <w:lvl w:ilvl="8" w:tplc="FBFCA7EA">
      <w:numFmt w:val="bullet"/>
      <w:lvlText w:val="•"/>
      <w:lvlJc w:val="left"/>
      <w:pPr>
        <w:ind w:left="8241" w:hanging="360"/>
      </w:pPr>
      <w:rPr>
        <w:rFonts w:hint="default"/>
        <w:lang w:val="ru-RU" w:eastAsia="ru-RU" w:bidi="ru-RU"/>
      </w:rPr>
    </w:lvl>
  </w:abstractNum>
  <w:abstractNum w:abstractNumId="9" w15:restartNumberingAfterBreak="0">
    <w:nsid w:val="27505B2B"/>
    <w:multiLevelType w:val="multilevel"/>
    <w:tmpl w:val="7140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26DAD"/>
    <w:multiLevelType w:val="multilevel"/>
    <w:tmpl w:val="B7BE9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365D8"/>
    <w:multiLevelType w:val="multilevel"/>
    <w:tmpl w:val="D64E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93413"/>
    <w:multiLevelType w:val="hybridMultilevel"/>
    <w:tmpl w:val="DEF63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22CE8"/>
    <w:multiLevelType w:val="multilevel"/>
    <w:tmpl w:val="0DFA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905C7"/>
    <w:multiLevelType w:val="multilevel"/>
    <w:tmpl w:val="BDA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D34E8"/>
    <w:multiLevelType w:val="multilevel"/>
    <w:tmpl w:val="D4BA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F3155"/>
    <w:multiLevelType w:val="hybridMultilevel"/>
    <w:tmpl w:val="7CCC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A434C"/>
    <w:multiLevelType w:val="multilevel"/>
    <w:tmpl w:val="D95E7C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467F87"/>
    <w:multiLevelType w:val="multilevel"/>
    <w:tmpl w:val="521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80167"/>
    <w:multiLevelType w:val="multilevel"/>
    <w:tmpl w:val="D9D8A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05FF7"/>
    <w:multiLevelType w:val="multilevel"/>
    <w:tmpl w:val="93BC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6676"/>
    <w:multiLevelType w:val="multilevel"/>
    <w:tmpl w:val="12BAE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22B05"/>
    <w:multiLevelType w:val="multilevel"/>
    <w:tmpl w:val="548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22902"/>
    <w:multiLevelType w:val="multilevel"/>
    <w:tmpl w:val="B6C8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23741"/>
    <w:multiLevelType w:val="multilevel"/>
    <w:tmpl w:val="EA5082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8B21C0"/>
    <w:multiLevelType w:val="multilevel"/>
    <w:tmpl w:val="0A3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F38B3"/>
    <w:multiLevelType w:val="multilevel"/>
    <w:tmpl w:val="E2EE4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C375A"/>
    <w:multiLevelType w:val="multilevel"/>
    <w:tmpl w:val="7BEC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7B5024"/>
    <w:multiLevelType w:val="multilevel"/>
    <w:tmpl w:val="58CE60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FA32F1"/>
    <w:multiLevelType w:val="multilevel"/>
    <w:tmpl w:val="23A4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B5BAF"/>
    <w:multiLevelType w:val="multilevel"/>
    <w:tmpl w:val="2884DB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63F54"/>
    <w:multiLevelType w:val="multilevel"/>
    <w:tmpl w:val="8A56A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91F09"/>
    <w:multiLevelType w:val="multilevel"/>
    <w:tmpl w:val="C1D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3"/>
  </w:num>
  <w:num w:numId="4">
    <w:abstractNumId w:val="6"/>
  </w:num>
  <w:num w:numId="5">
    <w:abstractNumId w:val="32"/>
  </w:num>
  <w:num w:numId="6">
    <w:abstractNumId w:val="0"/>
  </w:num>
  <w:num w:numId="7">
    <w:abstractNumId w:val="29"/>
  </w:num>
  <w:num w:numId="8">
    <w:abstractNumId w:val="27"/>
  </w:num>
  <w:num w:numId="9">
    <w:abstractNumId w:val="16"/>
  </w:num>
  <w:num w:numId="10">
    <w:abstractNumId w:val="11"/>
  </w:num>
  <w:num w:numId="11">
    <w:abstractNumId w:val="19"/>
  </w:num>
  <w:num w:numId="12">
    <w:abstractNumId w:val="10"/>
  </w:num>
  <w:num w:numId="13">
    <w:abstractNumId w:val="2"/>
  </w:num>
  <w:num w:numId="14">
    <w:abstractNumId w:val="26"/>
  </w:num>
  <w:num w:numId="15">
    <w:abstractNumId w:val="24"/>
  </w:num>
  <w:num w:numId="16">
    <w:abstractNumId w:val="21"/>
  </w:num>
  <w:num w:numId="17">
    <w:abstractNumId w:val="31"/>
  </w:num>
  <w:num w:numId="18">
    <w:abstractNumId w:val="28"/>
  </w:num>
  <w:num w:numId="19">
    <w:abstractNumId w:val="7"/>
  </w:num>
  <w:num w:numId="20">
    <w:abstractNumId w:val="17"/>
  </w:num>
  <w:num w:numId="21">
    <w:abstractNumId w:val="30"/>
  </w:num>
  <w:num w:numId="22">
    <w:abstractNumId w:val="5"/>
  </w:num>
  <w:num w:numId="23">
    <w:abstractNumId w:val="1"/>
  </w:num>
  <w:num w:numId="24">
    <w:abstractNumId w:val="22"/>
  </w:num>
  <w:num w:numId="25">
    <w:abstractNumId w:val="25"/>
  </w:num>
  <w:num w:numId="26">
    <w:abstractNumId w:val="14"/>
  </w:num>
  <w:num w:numId="27">
    <w:abstractNumId w:val="23"/>
  </w:num>
  <w:num w:numId="28">
    <w:abstractNumId w:val="20"/>
  </w:num>
  <w:num w:numId="29">
    <w:abstractNumId w:val="18"/>
  </w:num>
  <w:num w:numId="30">
    <w:abstractNumId w:val="3"/>
  </w:num>
  <w:num w:numId="31">
    <w:abstractNumId w:val="8"/>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50"/>
    <w:rsid w:val="000F0A3B"/>
    <w:rsid w:val="001464DB"/>
    <w:rsid w:val="00211F31"/>
    <w:rsid w:val="002C520C"/>
    <w:rsid w:val="002D6A71"/>
    <w:rsid w:val="002E4553"/>
    <w:rsid w:val="0030358C"/>
    <w:rsid w:val="00381063"/>
    <w:rsid w:val="003F57FE"/>
    <w:rsid w:val="004875A2"/>
    <w:rsid w:val="0052333B"/>
    <w:rsid w:val="005C7C6D"/>
    <w:rsid w:val="00697F5F"/>
    <w:rsid w:val="00890BC6"/>
    <w:rsid w:val="00914F87"/>
    <w:rsid w:val="0092171C"/>
    <w:rsid w:val="009845CA"/>
    <w:rsid w:val="009E103D"/>
    <w:rsid w:val="00A92F79"/>
    <w:rsid w:val="00AD7123"/>
    <w:rsid w:val="00C91F27"/>
    <w:rsid w:val="00C95F22"/>
    <w:rsid w:val="00CD2651"/>
    <w:rsid w:val="00D23C50"/>
    <w:rsid w:val="00DA78BD"/>
    <w:rsid w:val="00FE156C"/>
    <w:rsid w:val="00FF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A7FA6-AD3E-468E-91B1-1F5AFB8A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C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No Spacing,Без интервала1"/>
    <w:link w:val="a4"/>
    <w:qFormat/>
    <w:rsid w:val="00D23C50"/>
    <w:pPr>
      <w:spacing w:after="0" w:line="240" w:lineRule="auto"/>
    </w:pPr>
    <w:rPr>
      <w:rFonts w:ascii="Calibri" w:eastAsia="Calibri" w:hAnsi="Calibri" w:cs="Times New Roman"/>
    </w:rPr>
  </w:style>
  <w:style w:type="paragraph" w:styleId="a5">
    <w:name w:val="Normal (Web)"/>
    <w:basedOn w:val="a"/>
    <w:uiPriority w:val="99"/>
    <w:unhideWhenUsed/>
    <w:rsid w:val="00D23C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
    <w:rsid w:val="00211F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211F31"/>
  </w:style>
  <w:style w:type="character" w:customStyle="1" w:styleId="c46">
    <w:name w:val="c46"/>
    <w:basedOn w:val="a0"/>
    <w:rsid w:val="00211F31"/>
  </w:style>
  <w:style w:type="character" w:customStyle="1" w:styleId="c14">
    <w:name w:val="c14"/>
    <w:basedOn w:val="a0"/>
    <w:rsid w:val="00211F31"/>
  </w:style>
  <w:style w:type="paragraph" w:customStyle="1" w:styleId="c23">
    <w:name w:val="c23"/>
    <w:basedOn w:val="a"/>
    <w:rsid w:val="00211F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211F31"/>
  </w:style>
  <w:style w:type="paragraph" w:customStyle="1" w:styleId="c13">
    <w:name w:val="c13"/>
    <w:basedOn w:val="a"/>
    <w:rsid w:val="00FF26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
    <w:name w:val="c26"/>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8">
    <w:name w:val="c48"/>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1">
    <w:name w:val="c41"/>
    <w:basedOn w:val="a0"/>
    <w:rsid w:val="005C7C6D"/>
  </w:style>
  <w:style w:type="character" w:customStyle="1" w:styleId="c20">
    <w:name w:val="c20"/>
    <w:basedOn w:val="a0"/>
    <w:rsid w:val="005C7C6D"/>
  </w:style>
  <w:style w:type="character" w:customStyle="1" w:styleId="c10">
    <w:name w:val="c10"/>
    <w:basedOn w:val="a0"/>
    <w:rsid w:val="005C7C6D"/>
  </w:style>
  <w:style w:type="paragraph" w:customStyle="1" w:styleId="c7">
    <w:name w:val="c7"/>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rsid w:val="005C7C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5C7C6D"/>
  </w:style>
  <w:style w:type="table" w:styleId="a6">
    <w:name w:val="Table Grid"/>
    <w:basedOn w:val="a1"/>
    <w:uiPriority w:val="59"/>
    <w:rsid w:val="005C7C6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сновной текст_"/>
    <w:basedOn w:val="a0"/>
    <w:link w:val="1"/>
    <w:rsid w:val="005C7C6D"/>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7"/>
    <w:rsid w:val="005C7C6D"/>
    <w:pPr>
      <w:widowControl w:val="0"/>
      <w:shd w:val="clear" w:color="auto" w:fill="FFFFFF"/>
      <w:spacing w:after="0" w:line="360" w:lineRule="auto"/>
      <w:ind w:firstLine="400"/>
      <w:jc w:val="both"/>
    </w:pPr>
    <w:rPr>
      <w:rFonts w:ascii="Times New Roman" w:eastAsia="Times New Roman" w:hAnsi="Times New Roman"/>
      <w:sz w:val="28"/>
      <w:szCs w:val="28"/>
    </w:rPr>
  </w:style>
  <w:style w:type="character" w:customStyle="1" w:styleId="a8">
    <w:name w:val="Другое_"/>
    <w:basedOn w:val="a0"/>
    <w:link w:val="a9"/>
    <w:rsid w:val="005C7C6D"/>
    <w:rPr>
      <w:rFonts w:ascii="Times New Roman" w:eastAsia="Times New Roman" w:hAnsi="Times New Roman" w:cs="Times New Roman"/>
      <w:sz w:val="28"/>
      <w:szCs w:val="28"/>
      <w:shd w:val="clear" w:color="auto" w:fill="FFFFFF"/>
    </w:rPr>
  </w:style>
  <w:style w:type="paragraph" w:customStyle="1" w:styleId="a9">
    <w:name w:val="Другое"/>
    <w:basedOn w:val="a"/>
    <w:link w:val="a8"/>
    <w:rsid w:val="005C7C6D"/>
    <w:pPr>
      <w:widowControl w:val="0"/>
      <w:shd w:val="clear" w:color="auto" w:fill="FFFFFF"/>
      <w:spacing w:after="0" w:line="360" w:lineRule="auto"/>
      <w:ind w:firstLine="400"/>
      <w:jc w:val="both"/>
    </w:pPr>
    <w:rPr>
      <w:rFonts w:ascii="Times New Roman" w:eastAsia="Times New Roman" w:hAnsi="Times New Roman"/>
      <w:sz w:val="28"/>
      <w:szCs w:val="28"/>
    </w:rPr>
  </w:style>
  <w:style w:type="paragraph" w:customStyle="1" w:styleId="Default">
    <w:name w:val="Default"/>
    <w:rsid w:val="005C7C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aliases w:val="основа Знак,No Spacing Знак,Без интервала1 Знак"/>
    <w:link w:val="a3"/>
    <w:locked/>
    <w:rsid w:val="003F57FE"/>
    <w:rPr>
      <w:rFonts w:ascii="Calibri" w:eastAsia="Calibri" w:hAnsi="Calibri" w:cs="Times New Roman"/>
    </w:rPr>
  </w:style>
  <w:style w:type="paragraph" w:styleId="aa">
    <w:name w:val="header"/>
    <w:basedOn w:val="a"/>
    <w:link w:val="ab"/>
    <w:uiPriority w:val="99"/>
    <w:semiHidden/>
    <w:unhideWhenUsed/>
    <w:rsid w:val="003F57FE"/>
    <w:pPr>
      <w:tabs>
        <w:tab w:val="center" w:pos="4677"/>
        <w:tab w:val="right" w:pos="9355"/>
      </w:tabs>
      <w:spacing w:after="0" w:line="240" w:lineRule="auto"/>
      <w:jc w:val="both"/>
    </w:pPr>
  </w:style>
  <w:style w:type="character" w:customStyle="1" w:styleId="ab">
    <w:name w:val="Верхний колонтитул Знак"/>
    <w:basedOn w:val="a0"/>
    <w:link w:val="aa"/>
    <w:uiPriority w:val="99"/>
    <w:semiHidden/>
    <w:rsid w:val="003F57FE"/>
    <w:rPr>
      <w:rFonts w:ascii="Calibri" w:eastAsia="Calibri" w:hAnsi="Calibri" w:cs="Times New Roman"/>
    </w:rPr>
  </w:style>
  <w:style w:type="paragraph" w:styleId="ac">
    <w:name w:val="List Paragraph"/>
    <w:basedOn w:val="a"/>
    <w:uiPriority w:val="1"/>
    <w:qFormat/>
    <w:rsid w:val="001464DB"/>
    <w:pPr>
      <w:spacing w:after="0" w:line="240" w:lineRule="auto"/>
      <w:ind w:left="720"/>
      <w:contextualSpacing/>
      <w:jc w:val="both"/>
    </w:pPr>
  </w:style>
  <w:style w:type="character" w:styleId="ad">
    <w:name w:val="Hyperlink"/>
    <w:basedOn w:val="a0"/>
    <w:uiPriority w:val="99"/>
    <w:unhideWhenUsed/>
    <w:rsid w:val="004875A2"/>
    <w:rPr>
      <w:color w:val="0000FF" w:themeColor="hyperlink"/>
      <w:u w:val="single"/>
    </w:rPr>
  </w:style>
  <w:style w:type="paragraph" w:styleId="ae">
    <w:name w:val="Balloon Text"/>
    <w:basedOn w:val="a"/>
    <w:link w:val="af"/>
    <w:uiPriority w:val="99"/>
    <w:semiHidden/>
    <w:unhideWhenUsed/>
    <w:rsid w:val="004875A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875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693">
      <w:bodyDiv w:val="1"/>
      <w:marLeft w:val="0"/>
      <w:marRight w:val="0"/>
      <w:marTop w:val="0"/>
      <w:marBottom w:val="0"/>
      <w:divBdr>
        <w:top w:val="none" w:sz="0" w:space="0" w:color="auto"/>
        <w:left w:val="none" w:sz="0" w:space="0" w:color="auto"/>
        <w:bottom w:val="none" w:sz="0" w:space="0" w:color="auto"/>
        <w:right w:val="none" w:sz="0" w:space="0" w:color="auto"/>
      </w:divBdr>
    </w:div>
    <w:div w:id="415371987">
      <w:bodyDiv w:val="1"/>
      <w:marLeft w:val="0"/>
      <w:marRight w:val="0"/>
      <w:marTop w:val="0"/>
      <w:marBottom w:val="0"/>
      <w:divBdr>
        <w:top w:val="none" w:sz="0" w:space="0" w:color="auto"/>
        <w:left w:val="none" w:sz="0" w:space="0" w:color="auto"/>
        <w:bottom w:val="none" w:sz="0" w:space="0" w:color="auto"/>
        <w:right w:val="none" w:sz="0" w:space="0" w:color="auto"/>
      </w:divBdr>
    </w:div>
    <w:div w:id="544566929">
      <w:bodyDiv w:val="1"/>
      <w:marLeft w:val="0"/>
      <w:marRight w:val="0"/>
      <w:marTop w:val="0"/>
      <w:marBottom w:val="0"/>
      <w:divBdr>
        <w:top w:val="none" w:sz="0" w:space="0" w:color="auto"/>
        <w:left w:val="none" w:sz="0" w:space="0" w:color="auto"/>
        <w:bottom w:val="none" w:sz="0" w:space="0" w:color="auto"/>
        <w:right w:val="none" w:sz="0" w:space="0" w:color="auto"/>
      </w:divBdr>
    </w:div>
    <w:div w:id="661465888">
      <w:bodyDiv w:val="1"/>
      <w:marLeft w:val="0"/>
      <w:marRight w:val="0"/>
      <w:marTop w:val="0"/>
      <w:marBottom w:val="0"/>
      <w:divBdr>
        <w:top w:val="none" w:sz="0" w:space="0" w:color="auto"/>
        <w:left w:val="none" w:sz="0" w:space="0" w:color="auto"/>
        <w:bottom w:val="none" w:sz="0" w:space="0" w:color="auto"/>
        <w:right w:val="none" w:sz="0" w:space="0" w:color="auto"/>
      </w:divBdr>
    </w:div>
    <w:div w:id="850024198">
      <w:bodyDiv w:val="1"/>
      <w:marLeft w:val="0"/>
      <w:marRight w:val="0"/>
      <w:marTop w:val="0"/>
      <w:marBottom w:val="0"/>
      <w:divBdr>
        <w:top w:val="none" w:sz="0" w:space="0" w:color="auto"/>
        <w:left w:val="none" w:sz="0" w:space="0" w:color="auto"/>
        <w:bottom w:val="none" w:sz="0" w:space="0" w:color="auto"/>
        <w:right w:val="none" w:sz="0" w:space="0" w:color="auto"/>
      </w:divBdr>
    </w:div>
    <w:div w:id="1159267169">
      <w:bodyDiv w:val="1"/>
      <w:marLeft w:val="0"/>
      <w:marRight w:val="0"/>
      <w:marTop w:val="0"/>
      <w:marBottom w:val="0"/>
      <w:divBdr>
        <w:top w:val="none" w:sz="0" w:space="0" w:color="auto"/>
        <w:left w:val="none" w:sz="0" w:space="0" w:color="auto"/>
        <w:bottom w:val="none" w:sz="0" w:space="0" w:color="auto"/>
        <w:right w:val="none" w:sz="0" w:space="0" w:color="auto"/>
      </w:divBdr>
    </w:div>
    <w:div w:id="1449740143">
      <w:bodyDiv w:val="1"/>
      <w:marLeft w:val="0"/>
      <w:marRight w:val="0"/>
      <w:marTop w:val="0"/>
      <w:marBottom w:val="0"/>
      <w:divBdr>
        <w:top w:val="none" w:sz="0" w:space="0" w:color="auto"/>
        <w:left w:val="none" w:sz="0" w:space="0" w:color="auto"/>
        <w:bottom w:val="none" w:sz="0" w:space="0" w:color="auto"/>
        <w:right w:val="none" w:sz="0" w:space="0" w:color="auto"/>
      </w:divBdr>
    </w:div>
    <w:div w:id="1538590525">
      <w:bodyDiv w:val="1"/>
      <w:marLeft w:val="0"/>
      <w:marRight w:val="0"/>
      <w:marTop w:val="0"/>
      <w:marBottom w:val="0"/>
      <w:divBdr>
        <w:top w:val="none" w:sz="0" w:space="0" w:color="auto"/>
        <w:left w:val="none" w:sz="0" w:space="0" w:color="auto"/>
        <w:bottom w:val="none" w:sz="0" w:space="0" w:color="auto"/>
        <w:right w:val="none" w:sz="0" w:space="0" w:color="auto"/>
      </w:divBdr>
    </w:div>
    <w:div w:id="17427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v.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5565</Words>
  <Characters>31727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Safonova.af</cp:lastModifiedBy>
  <cp:revision>8</cp:revision>
  <cp:lastPrinted>2021-08-26T05:05:00Z</cp:lastPrinted>
  <dcterms:created xsi:type="dcterms:W3CDTF">2021-08-26T04:00:00Z</dcterms:created>
  <dcterms:modified xsi:type="dcterms:W3CDTF">2022-09-29T07:02:00Z</dcterms:modified>
</cp:coreProperties>
</file>