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11" w:rsidRDefault="007C38C0" w:rsidP="009A2F8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507990" cy="9071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Щепина00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907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03D11" w:rsidRDefault="00303D1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br w:type="page"/>
      </w:r>
    </w:p>
    <w:p w:rsidR="00FA20FD" w:rsidRPr="009A2F8D" w:rsidRDefault="00FA20FD" w:rsidP="009A2F8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2F8D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FA20FD" w:rsidRPr="006C03AB" w:rsidRDefault="00FA20FD" w:rsidP="00FA2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C03AB">
        <w:rPr>
          <w:rFonts w:ascii="Times New Roman" w:hAnsi="Times New Roman"/>
          <w:b/>
          <w:sz w:val="24"/>
          <w:szCs w:val="24"/>
        </w:rPr>
        <w:t xml:space="preserve">Рабочая программа </w:t>
      </w:r>
      <w:r w:rsidRPr="006C03AB">
        <w:rPr>
          <w:rFonts w:ascii="Times New Roman" w:hAnsi="Times New Roman"/>
          <w:b/>
          <w:color w:val="000000"/>
          <w:sz w:val="24"/>
          <w:szCs w:val="24"/>
        </w:rPr>
        <w:t xml:space="preserve">учебного предмета  «Изобразительное искусство» </w:t>
      </w:r>
      <w:r w:rsidR="00850204">
        <w:rPr>
          <w:rFonts w:ascii="Times New Roman" w:hAnsi="Times New Roman"/>
          <w:b/>
          <w:color w:val="000000"/>
          <w:sz w:val="24"/>
          <w:szCs w:val="24"/>
        </w:rPr>
        <w:t xml:space="preserve">для 4 класса </w:t>
      </w:r>
      <w:r w:rsidRPr="006C03AB">
        <w:rPr>
          <w:rFonts w:ascii="Times New Roman" w:hAnsi="Times New Roman"/>
          <w:b/>
          <w:sz w:val="24"/>
          <w:szCs w:val="24"/>
        </w:rPr>
        <w:t>составлена на основании следующих документов:</w:t>
      </w:r>
    </w:p>
    <w:p w:rsidR="007C635C" w:rsidRPr="007C635C" w:rsidRDefault="007C635C" w:rsidP="007C635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63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Закона РФ «Об образовании в РФ» </w:t>
      </w:r>
      <w:r w:rsidRPr="007C635C">
        <w:rPr>
          <w:rFonts w:ascii="Times New Roman" w:eastAsia="Calibri" w:hAnsi="Times New Roman" w:cs="Times New Roman"/>
          <w:color w:val="000000"/>
          <w:sz w:val="24"/>
          <w:szCs w:val="24"/>
        </w:rPr>
        <w:t>(от29.12.2012г.№273-ФЗ);</w:t>
      </w:r>
    </w:p>
    <w:p w:rsidR="007C635C" w:rsidRPr="007C635C" w:rsidRDefault="007C635C" w:rsidP="007C635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63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ФГОС НОО, </w:t>
      </w:r>
      <w:r w:rsidRPr="007C635C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shd w:val="clear" w:color="auto" w:fill="FFFFFF"/>
        </w:rPr>
        <w:t>утвержден</w:t>
      </w:r>
      <w:r w:rsidRPr="007C635C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</w:rPr>
        <w:t> Приказом Министерства образования и науки Российской Федерации от 6 октября 2009 г. №373 (с изменениями и дополнениями от: 26 ноября 2010 г., 22 сентября 2011 г., 18 декабря 2012 г., 29 декабря 2014 г., 18 мая, 31 декабря 2015 г., 11 декабря 2020 г.)</w:t>
      </w:r>
    </w:p>
    <w:p w:rsidR="007C635C" w:rsidRPr="007C635C" w:rsidRDefault="007C635C" w:rsidP="007C635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635C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 (</w:t>
      </w:r>
      <w:proofErr w:type="spellStart"/>
      <w:r w:rsidRPr="007C635C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C63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373»;</w:t>
      </w:r>
    </w:p>
    <w:p w:rsidR="007C635C" w:rsidRPr="007C635C" w:rsidRDefault="007C635C" w:rsidP="007C635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63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Федерального перечня учебников </w:t>
      </w:r>
      <w:r w:rsidRPr="007C635C">
        <w:rPr>
          <w:rFonts w:ascii="Times New Roman" w:eastAsia="Calibri" w:hAnsi="Times New Roman" w:cs="Times New Roman"/>
          <w:color w:val="000000"/>
          <w:sz w:val="24"/>
          <w:szCs w:val="24"/>
        </w:rPr>
        <w:t>(2021 г.) (приказ Минпросвещения России от 23.12.2020 № 766 «О внесении изменений в федеральный перечень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254».);</w:t>
      </w:r>
    </w:p>
    <w:p w:rsidR="007C635C" w:rsidRPr="007C635C" w:rsidRDefault="007C635C" w:rsidP="007C635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35C">
        <w:rPr>
          <w:rFonts w:ascii="Times New Roman" w:eastAsia="Times New Roman" w:hAnsi="Times New Roman" w:cs="Times New Roman"/>
          <w:sz w:val="24"/>
          <w:szCs w:val="24"/>
        </w:rPr>
        <w:t xml:space="preserve"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</w:t>
      </w:r>
      <w:proofErr w:type="spellStart"/>
      <w:r w:rsidRPr="007C635C">
        <w:rPr>
          <w:rFonts w:ascii="Times New Roman" w:eastAsia="Times New Roman" w:hAnsi="Times New Roman" w:cs="Times New Roman"/>
          <w:sz w:val="24"/>
          <w:szCs w:val="24"/>
        </w:rPr>
        <w:t>с.Самарка</w:t>
      </w:r>
      <w:proofErr w:type="spellEnd"/>
      <w:r w:rsidRPr="007C635C">
        <w:rPr>
          <w:rFonts w:ascii="Times New Roman" w:eastAsia="Times New Roman" w:hAnsi="Times New Roman" w:cs="Times New Roman"/>
          <w:sz w:val="24"/>
          <w:szCs w:val="24"/>
        </w:rPr>
        <w:t xml:space="preserve"> Чугуевского района Приморского края</w:t>
      </w:r>
    </w:p>
    <w:p w:rsidR="007C635C" w:rsidRPr="007C635C" w:rsidRDefault="007C635C" w:rsidP="007C635C">
      <w:pPr>
        <w:numPr>
          <w:ilvl w:val="0"/>
          <w:numId w:val="15"/>
        </w:numPr>
        <w:spacing w:after="0"/>
        <w:ind w:left="840"/>
        <w:rPr>
          <w:rFonts w:ascii="Times New Roman" w:eastAsia="Calibri" w:hAnsi="Times New Roman" w:cs="Times New Roman"/>
          <w:sz w:val="24"/>
          <w:szCs w:val="24"/>
        </w:rPr>
      </w:pPr>
      <w:r w:rsidRPr="007C635C"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Pr="007C635C">
        <w:rPr>
          <w:rFonts w:ascii="Times New Roman" w:hAnsi="Times New Roman" w:cs="Times New Roman"/>
          <w:bCs/>
          <w:sz w:val="24"/>
          <w:szCs w:val="24"/>
        </w:rPr>
        <w:t xml:space="preserve">МКОУ СОШ №6 </w:t>
      </w:r>
      <w:proofErr w:type="spellStart"/>
      <w:r w:rsidRPr="007C635C">
        <w:rPr>
          <w:rFonts w:ascii="Times New Roman" w:hAnsi="Times New Roman" w:cs="Times New Roman"/>
          <w:bCs/>
          <w:sz w:val="24"/>
          <w:szCs w:val="24"/>
        </w:rPr>
        <w:t>с.Самарка</w:t>
      </w:r>
      <w:proofErr w:type="spellEnd"/>
    </w:p>
    <w:p w:rsidR="007C635C" w:rsidRDefault="007C635C" w:rsidP="007C635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35C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 НОО</w:t>
      </w:r>
      <w:r w:rsidRPr="007C635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7C635C">
        <w:rPr>
          <w:rFonts w:ascii="Times New Roman" w:eastAsia="Times New Roman" w:hAnsi="Times New Roman" w:cs="Times New Roman"/>
          <w:sz w:val="24"/>
          <w:szCs w:val="24"/>
        </w:rPr>
        <w:t xml:space="preserve">МКОУ СОШ № 6 </w:t>
      </w:r>
      <w:proofErr w:type="spellStart"/>
      <w:r w:rsidRPr="007C635C">
        <w:rPr>
          <w:rFonts w:ascii="Times New Roman" w:eastAsia="Times New Roman" w:hAnsi="Times New Roman" w:cs="Times New Roman"/>
          <w:sz w:val="24"/>
          <w:szCs w:val="24"/>
        </w:rPr>
        <w:t>с.Самарка</w:t>
      </w:r>
      <w:proofErr w:type="spellEnd"/>
      <w:r w:rsidRPr="007C6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635C" w:rsidRPr="007C635C" w:rsidRDefault="007C635C" w:rsidP="007C635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Сборник примерных рабочих программ</w:t>
      </w:r>
      <w:r w:rsidRPr="000E3803">
        <w:rPr>
          <w:rFonts w:ascii="Times New Roman" w:hAnsi="Times New Roman"/>
          <w:sz w:val="24"/>
          <w:szCs w:val="24"/>
        </w:rPr>
        <w:t xml:space="preserve"> </w:t>
      </w:r>
      <w:r w:rsidRPr="006C03AB">
        <w:rPr>
          <w:rFonts w:ascii="Times New Roman" w:hAnsi="Times New Roman"/>
          <w:sz w:val="24"/>
          <w:szCs w:val="24"/>
        </w:rPr>
        <w:t xml:space="preserve">Б.М. </w:t>
      </w:r>
      <w:proofErr w:type="spellStart"/>
      <w:r w:rsidRPr="006C03AB">
        <w:rPr>
          <w:rFonts w:ascii="Times New Roman" w:hAnsi="Times New Roman"/>
          <w:sz w:val="24"/>
          <w:szCs w:val="24"/>
        </w:rPr>
        <w:t>Неменского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734880">
        <w:rPr>
          <w:b/>
        </w:rPr>
        <w:t xml:space="preserve"> </w:t>
      </w:r>
      <w:r w:rsidRPr="00734880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Pr="00734880">
        <w:rPr>
          <w:rFonts w:ascii="Times New Roman" w:hAnsi="Times New Roman" w:cs="Times New Roman"/>
          <w:sz w:val="24"/>
          <w:szCs w:val="24"/>
        </w:rPr>
        <w:t>Неменской</w:t>
      </w:r>
      <w:proofErr w:type="spellEnd"/>
      <w:r w:rsidRPr="00734880">
        <w:rPr>
          <w:rFonts w:ascii="Times New Roman" w:hAnsi="Times New Roman" w:cs="Times New Roman"/>
          <w:sz w:val="24"/>
          <w:szCs w:val="24"/>
        </w:rPr>
        <w:t xml:space="preserve">, Н.А. Горяевой и др.  </w:t>
      </w:r>
      <w:r>
        <w:rPr>
          <w:rFonts w:ascii="Times New Roman" w:hAnsi="Times New Roman"/>
          <w:sz w:val="24"/>
          <w:szCs w:val="24"/>
        </w:rPr>
        <w:t>«</w:t>
      </w:r>
      <w:r w:rsidRPr="006C03AB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о</w:t>
      </w:r>
      <w:r w:rsidRPr="006C03AB">
        <w:rPr>
          <w:rFonts w:ascii="Times New Roman" w:hAnsi="Times New Roman"/>
          <w:sz w:val="24"/>
          <w:szCs w:val="24"/>
        </w:rPr>
        <w:t>бразительное искусство, 1-4 классы»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предметная линия учебников</w:t>
      </w:r>
      <w:r w:rsidRPr="007348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 редакцией </w:t>
      </w:r>
      <w:r w:rsidRPr="006C03AB">
        <w:rPr>
          <w:rFonts w:ascii="Times New Roman" w:hAnsi="Times New Roman"/>
          <w:sz w:val="24"/>
          <w:szCs w:val="24"/>
        </w:rPr>
        <w:t xml:space="preserve">Б.М. </w:t>
      </w:r>
      <w:proofErr w:type="spellStart"/>
      <w:r w:rsidRPr="006C03AB">
        <w:rPr>
          <w:rFonts w:ascii="Times New Roman" w:hAnsi="Times New Roman"/>
          <w:sz w:val="24"/>
          <w:szCs w:val="24"/>
        </w:rPr>
        <w:t>Неменского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М: «Просвещение», 2020</w:t>
      </w:r>
      <w:r w:rsidRPr="006C03AB">
        <w:rPr>
          <w:rFonts w:ascii="Times New Roman" w:hAnsi="Times New Roman"/>
          <w:color w:val="000000"/>
          <w:sz w:val="24"/>
          <w:szCs w:val="24"/>
        </w:rPr>
        <w:t>;</w:t>
      </w:r>
    </w:p>
    <w:p w:rsidR="007C635C" w:rsidRPr="007C635C" w:rsidRDefault="007C635C" w:rsidP="007C635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35C">
        <w:rPr>
          <w:rFonts w:ascii="Times New Roman" w:eastAsia="Calibri" w:hAnsi="Times New Roman" w:cs="Times New Roman"/>
          <w:sz w:val="24"/>
          <w:szCs w:val="24"/>
        </w:rPr>
        <w:t xml:space="preserve">Устава </w:t>
      </w:r>
      <w:r w:rsidRPr="007C635C">
        <w:rPr>
          <w:rFonts w:ascii="Times New Roman" w:eastAsia="Times New Roman" w:hAnsi="Times New Roman" w:cs="Times New Roman"/>
          <w:sz w:val="24"/>
          <w:szCs w:val="24"/>
        </w:rPr>
        <w:t xml:space="preserve">МКОУ СОШ № 6 </w:t>
      </w:r>
      <w:proofErr w:type="spellStart"/>
      <w:r w:rsidRPr="007C635C">
        <w:rPr>
          <w:rFonts w:ascii="Times New Roman" w:eastAsia="Times New Roman" w:hAnsi="Times New Roman" w:cs="Times New Roman"/>
          <w:sz w:val="24"/>
          <w:szCs w:val="24"/>
        </w:rPr>
        <w:t>с.Самарка</w:t>
      </w:r>
      <w:proofErr w:type="spellEnd"/>
      <w:r w:rsidRPr="007C6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20FD" w:rsidRPr="006C03AB" w:rsidRDefault="00074667" w:rsidP="009A2F8D">
      <w:pPr>
        <w:pStyle w:val="a7"/>
        <w:spacing w:before="120"/>
        <w:jc w:val="both"/>
      </w:pPr>
      <w:r w:rsidRPr="00074667">
        <w:rPr>
          <w:b/>
        </w:rPr>
        <w:t>Учебник:</w:t>
      </w:r>
      <w:r w:rsidRPr="00074667">
        <w:t xml:space="preserve"> </w:t>
      </w:r>
      <w:r w:rsidRPr="006C03AB">
        <w:t>«</w:t>
      </w:r>
      <w:r w:rsidRPr="00074667">
        <w:rPr>
          <w:b/>
        </w:rPr>
        <w:t xml:space="preserve">Изобразительное искусство. Каждый народ - художник». 4 класс. </w:t>
      </w:r>
      <w:r w:rsidRPr="00074667">
        <w:rPr>
          <w:rFonts w:cs="Times New Roman"/>
          <w:b/>
        </w:rPr>
        <w:t>У</w:t>
      </w:r>
      <w:r w:rsidRPr="00074667">
        <w:rPr>
          <w:rFonts w:eastAsia="Calibri" w:cs="Times New Roman"/>
          <w:b/>
          <w:lang w:eastAsia="ar-SA"/>
        </w:rPr>
        <w:t>чебник для общеобразовательных организаций / [</w:t>
      </w:r>
      <w:r w:rsidR="00FA20FD" w:rsidRPr="00074667">
        <w:rPr>
          <w:b/>
        </w:rPr>
        <w:t xml:space="preserve">Н.А. Горяева, Л.А. </w:t>
      </w:r>
      <w:proofErr w:type="spellStart"/>
      <w:r w:rsidR="00FA20FD" w:rsidRPr="00074667">
        <w:rPr>
          <w:b/>
        </w:rPr>
        <w:t>Неменская</w:t>
      </w:r>
      <w:proofErr w:type="spellEnd"/>
      <w:r w:rsidR="00FA20FD" w:rsidRPr="00074667">
        <w:rPr>
          <w:b/>
        </w:rPr>
        <w:t xml:space="preserve">, А.С. Питерских, Г.Е. Гуров, Н.А. </w:t>
      </w:r>
      <w:proofErr w:type="spellStart"/>
      <w:r w:rsidR="00FA20FD" w:rsidRPr="00074667">
        <w:rPr>
          <w:b/>
        </w:rPr>
        <w:t>Лепская</w:t>
      </w:r>
      <w:proofErr w:type="spellEnd"/>
      <w:r w:rsidR="00FA20FD" w:rsidRPr="00074667">
        <w:rPr>
          <w:b/>
        </w:rPr>
        <w:t>, М</w:t>
      </w:r>
      <w:r w:rsidRPr="00074667">
        <w:rPr>
          <w:b/>
        </w:rPr>
        <w:t xml:space="preserve">.Т. Ломоносова, О.В. Островская], - </w:t>
      </w:r>
      <w:r w:rsidR="00237291">
        <w:rPr>
          <w:b/>
        </w:rPr>
        <w:t>М.: «Просвещение», 2016</w:t>
      </w:r>
      <w:r w:rsidR="00FA20FD" w:rsidRPr="00074667">
        <w:rPr>
          <w:b/>
        </w:rPr>
        <w:t xml:space="preserve"> </w:t>
      </w:r>
    </w:p>
    <w:p w:rsidR="00FA20FD" w:rsidRPr="006C03AB" w:rsidRDefault="00FA20FD" w:rsidP="009A2F8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3AB">
        <w:rPr>
          <w:rFonts w:ascii="Times New Roman" w:hAnsi="Times New Roman"/>
          <w:b/>
          <w:sz w:val="24"/>
          <w:szCs w:val="24"/>
        </w:rPr>
        <w:t>Программа</w:t>
      </w:r>
      <w:r w:rsidR="00790406">
        <w:rPr>
          <w:rFonts w:ascii="Times New Roman" w:hAnsi="Times New Roman"/>
          <w:b/>
          <w:sz w:val="24"/>
          <w:szCs w:val="24"/>
        </w:rPr>
        <w:t xml:space="preserve"> рассчитана на 1 час в неделю (34 часа</w:t>
      </w:r>
      <w:r w:rsidRPr="006C03AB">
        <w:rPr>
          <w:rFonts w:ascii="Times New Roman" w:hAnsi="Times New Roman"/>
          <w:b/>
          <w:sz w:val="24"/>
          <w:szCs w:val="24"/>
        </w:rPr>
        <w:t xml:space="preserve"> в год)</w:t>
      </w:r>
    </w:p>
    <w:p w:rsidR="00FA20FD" w:rsidRPr="006C03AB" w:rsidRDefault="00FA20FD" w:rsidP="00FA20FD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C03AB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содержания курса</w:t>
      </w:r>
    </w:p>
    <w:p w:rsidR="00FA20FD" w:rsidRPr="008821B3" w:rsidRDefault="00D748A9" w:rsidP="009A2F8D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21B3">
        <w:rPr>
          <w:rFonts w:ascii="Times New Roman" w:hAnsi="Times New Roman" w:cs="Times New Roman"/>
          <w:color w:val="000000"/>
          <w:sz w:val="24"/>
          <w:szCs w:val="24"/>
        </w:rPr>
        <w:t>Программа позволяет добиваться следующих результатов освоения образовательной программы начального общего образования:</w:t>
      </w:r>
    </w:p>
    <w:p w:rsidR="00FA20FD" w:rsidRPr="006C03AB" w:rsidRDefault="00FA20FD" w:rsidP="009A2F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03AB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6C03A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A20FD" w:rsidRPr="006C03AB" w:rsidRDefault="00FA20FD" w:rsidP="00FA20FD">
      <w:pPr>
        <w:pStyle w:val="a7"/>
        <w:jc w:val="both"/>
        <w:rPr>
          <w:b/>
          <w:i/>
        </w:rPr>
      </w:pPr>
      <w:r w:rsidRPr="006C03AB">
        <w:rPr>
          <w:b/>
          <w:i/>
        </w:rPr>
        <w:t>У обучающихся будут сформированы:</w:t>
      </w:r>
    </w:p>
    <w:p w:rsidR="00FA20FD" w:rsidRDefault="00FA20FD" w:rsidP="00FA20FD">
      <w:pPr>
        <w:pStyle w:val="a7"/>
        <w:numPr>
          <w:ilvl w:val="0"/>
          <w:numId w:val="2"/>
        </w:numPr>
        <w:suppressAutoHyphens/>
        <w:ind w:left="284" w:hanging="284"/>
        <w:jc w:val="both"/>
      </w:pPr>
      <w:r>
        <w:t xml:space="preserve"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</w:t>
      </w:r>
    </w:p>
    <w:p w:rsidR="00FA20FD" w:rsidRDefault="00FA20FD" w:rsidP="00FA20FD">
      <w:pPr>
        <w:pStyle w:val="a7"/>
        <w:numPr>
          <w:ilvl w:val="0"/>
          <w:numId w:val="2"/>
        </w:numPr>
        <w:suppressAutoHyphens/>
        <w:ind w:left="284" w:hanging="284"/>
        <w:jc w:val="both"/>
      </w:pPr>
      <w:r>
        <w:t xml:space="preserve">широкая мотивационная основа учебной деятельности, включающая социальные, учебно-познавательные и внешние мотивы; </w:t>
      </w:r>
    </w:p>
    <w:p w:rsidR="00FA20FD" w:rsidRDefault="00FA20FD" w:rsidP="00FA20FD">
      <w:pPr>
        <w:pStyle w:val="a7"/>
        <w:numPr>
          <w:ilvl w:val="0"/>
          <w:numId w:val="2"/>
        </w:numPr>
        <w:suppressAutoHyphens/>
        <w:ind w:left="284" w:hanging="284"/>
        <w:jc w:val="both"/>
      </w:pPr>
      <w:r>
        <w:t xml:space="preserve">ориентация на понимание причин успеха в учебной деятельности; </w:t>
      </w:r>
    </w:p>
    <w:p w:rsidR="00FA20FD" w:rsidRDefault="00FA20FD" w:rsidP="00FA20FD">
      <w:pPr>
        <w:pStyle w:val="a7"/>
        <w:numPr>
          <w:ilvl w:val="0"/>
          <w:numId w:val="2"/>
        </w:numPr>
        <w:suppressAutoHyphens/>
        <w:ind w:left="284" w:hanging="284"/>
        <w:jc w:val="both"/>
      </w:pPr>
      <w:r>
        <w:t xml:space="preserve">учебно-познавательный интерес к новому учебному материалу и способам решения новой частной задачи; </w:t>
      </w:r>
    </w:p>
    <w:p w:rsidR="00FA20FD" w:rsidRDefault="00FA20FD" w:rsidP="00FA20FD">
      <w:pPr>
        <w:pStyle w:val="a7"/>
        <w:numPr>
          <w:ilvl w:val="0"/>
          <w:numId w:val="2"/>
        </w:numPr>
        <w:suppressAutoHyphens/>
        <w:ind w:left="284" w:hanging="284"/>
        <w:jc w:val="both"/>
      </w:pPr>
      <w:r>
        <w:t xml:space="preserve">способность к самооценке на основе критерия успешности учебной деятельности; </w:t>
      </w:r>
    </w:p>
    <w:p w:rsidR="00FA20FD" w:rsidRDefault="00FA20FD" w:rsidP="00FA20FD">
      <w:pPr>
        <w:pStyle w:val="a7"/>
        <w:numPr>
          <w:ilvl w:val="0"/>
          <w:numId w:val="2"/>
        </w:numPr>
        <w:suppressAutoHyphens/>
        <w:ind w:left="284" w:hanging="284"/>
        <w:jc w:val="both"/>
      </w:pPr>
      <w:r>
        <w:t xml:space="preserve">основы гражданской идентичности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благополучии, осознание своей этнической принадлежности; </w:t>
      </w:r>
    </w:p>
    <w:p w:rsidR="00FA20FD" w:rsidRDefault="00FA20FD" w:rsidP="00FA20FD">
      <w:pPr>
        <w:pStyle w:val="a7"/>
        <w:numPr>
          <w:ilvl w:val="0"/>
          <w:numId w:val="2"/>
        </w:numPr>
        <w:suppressAutoHyphens/>
        <w:ind w:left="284" w:hanging="284"/>
        <w:jc w:val="both"/>
      </w:pPr>
      <w:r>
        <w:t xml:space="preserve">ориентация в нравственном содержании и смысле поступков как собственных, так и окружающих людей; </w:t>
      </w:r>
    </w:p>
    <w:p w:rsidR="00FA20FD" w:rsidRDefault="00FA20FD" w:rsidP="00FA20FD">
      <w:pPr>
        <w:pStyle w:val="a7"/>
        <w:numPr>
          <w:ilvl w:val="0"/>
          <w:numId w:val="2"/>
        </w:numPr>
        <w:suppressAutoHyphens/>
        <w:ind w:left="284" w:hanging="284"/>
        <w:jc w:val="both"/>
      </w:pPr>
      <w:r>
        <w:t xml:space="preserve">развитие этических чувств – стыда, вины, совести как регуляторов морального поведения; </w:t>
      </w:r>
    </w:p>
    <w:p w:rsidR="00FA20FD" w:rsidRDefault="00FA20FD" w:rsidP="00FA20FD">
      <w:pPr>
        <w:pStyle w:val="a7"/>
        <w:numPr>
          <w:ilvl w:val="0"/>
          <w:numId w:val="2"/>
        </w:numPr>
        <w:suppressAutoHyphens/>
        <w:ind w:left="284" w:hanging="284"/>
        <w:jc w:val="both"/>
      </w:pPr>
      <w:r>
        <w:t xml:space="preserve">знание основных моральных норм и ориентация на их выполнение, дифференциации моральных и конвенционных норм; </w:t>
      </w:r>
    </w:p>
    <w:p w:rsidR="00FA20FD" w:rsidRDefault="00FA20FD" w:rsidP="00FA20FD">
      <w:pPr>
        <w:pStyle w:val="a7"/>
        <w:numPr>
          <w:ilvl w:val="0"/>
          <w:numId w:val="2"/>
        </w:numPr>
        <w:suppressAutoHyphens/>
        <w:ind w:left="284" w:hanging="284"/>
        <w:jc w:val="both"/>
      </w:pPr>
      <w:r>
        <w:t xml:space="preserve">установка на здоровый образ жизни; </w:t>
      </w:r>
    </w:p>
    <w:p w:rsidR="00FA20FD" w:rsidRDefault="00FA20FD" w:rsidP="00FA20FD">
      <w:pPr>
        <w:pStyle w:val="a7"/>
        <w:numPr>
          <w:ilvl w:val="0"/>
          <w:numId w:val="2"/>
        </w:numPr>
        <w:suppressAutoHyphens/>
        <w:ind w:left="284" w:hanging="284"/>
        <w:jc w:val="both"/>
      </w:pPr>
      <w:r>
        <w:t xml:space="preserve">чувство прекрасного и эстетические чувства на основе знакомства с мировой и отечественной художественной культурой; </w:t>
      </w:r>
    </w:p>
    <w:p w:rsidR="00FA20FD" w:rsidRPr="006C03AB" w:rsidRDefault="00FA20FD" w:rsidP="009A2F8D">
      <w:pPr>
        <w:pStyle w:val="a7"/>
        <w:numPr>
          <w:ilvl w:val="0"/>
          <w:numId w:val="2"/>
        </w:numPr>
        <w:suppressAutoHyphens/>
        <w:ind w:left="284" w:hanging="284"/>
        <w:jc w:val="both"/>
      </w:pPr>
      <w:proofErr w:type="spellStart"/>
      <w:r>
        <w:t>эмпатия</w:t>
      </w:r>
      <w:proofErr w:type="spellEnd"/>
      <w:r>
        <w:t xml:space="preserve"> как понимание чувств других людей и сопереживания им.</w:t>
      </w:r>
    </w:p>
    <w:p w:rsidR="00FA20FD" w:rsidRPr="006C03AB" w:rsidRDefault="00FA20FD" w:rsidP="009A2F8D">
      <w:pPr>
        <w:pStyle w:val="a7"/>
        <w:spacing w:before="120"/>
        <w:jc w:val="both"/>
        <w:rPr>
          <w:b/>
          <w:i/>
        </w:rPr>
      </w:pPr>
      <w:r w:rsidRPr="006C03AB">
        <w:rPr>
          <w:b/>
          <w:i/>
        </w:rPr>
        <w:t>Обучающиеся получат возможность для формирования:</w:t>
      </w:r>
    </w:p>
    <w:p w:rsidR="00FA20FD" w:rsidRPr="005F7E8E" w:rsidRDefault="00FA20FD" w:rsidP="00FA20FD">
      <w:pPr>
        <w:pStyle w:val="a7"/>
        <w:numPr>
          <w:ilvl w:val="0"/>
          <w:numId w:val="14"/>
        </w:numPr>
        <w:ind w:left="284" w:hanging="284"/>
        <w:jc w:val="both"/>
        <w:rPr>
          <w:b/>
          <w:i/>
          <w:color w:val="000000"/>
        </w:rPr>
      </w:pPr>
      <w:r>
        <w:t xml:space="preserve">внутренней позиции школьника на основе положительного отношения к школе, понимания необходимости учения, выраженного в преобладании </w:t>
      </w:r>
      <w:proofErr w:type="spellStart"/>
      <w:r>
        <w:t>учебно</w:t>
      </w:r>
      <w:proofErr w:type="spellEnd"/>
      <w:r>
        <w:t xml:space="preserve"> - познавательных мотивов и предпочтений социального способа оценки знаний; </w:t>
      </w:r>
    </w:p>
    <w:p w:rsidR="00FA20FD" w:rsidRPr="005F7E8E" w:rsidRDefault="00FA20FD" w:rsidP="00FA20FD">
      <w:pPr>
        <w:pStyle w:val="a7"/>
        <w:numPr>
          <w:ilvl w:val="0"/>
          <w:numId w:val="14"/>
        </w:numPr>
        <w:ind w:left="284" w:hanging="284"/>
        <w:jc w:val="both"/>
        <w:rPr>
          <w:b/>
          <w:i/>
          <w:color w:val="000000"/>
        </w:rPr>
      </w:pPr>
      <w:r>
        <w:t xml:space="preserve">выраженной устойчивой учебно-познавательной мотивации учения; </w:t>
      </w:r>
    </w:p>
    <w:p w:rsidR="00FA20FD" w:rsidRPr="005F7E8E" w:rsidRDefault="00FA20FD" w:rsidP="00FA20FD">
      <w:pPr>
        <w:pStyle w:val="a7"/>
        <w:numPr>
          <w:ilvl w:val="0"/>
          <w:numId w:val="14"/>
        </w:numPr>
        <w:ind w:left="284" w:hanging="284"/>
        <w:jc w:val="both"/>
        <w:rPr>
          <w:b/>
          <w:i/>
          <w:color w:val="000000"/>
        </w:rPr>
      </w:pPr>
      <w:r>
        <w:t xml:space="preserve">устойчивого учебно-познавательного интереса к новым общим способам решения задач; </w:t>
      </w:r>
    </w:p>
    <w:p w:rsidR="00FA20FD" w:rsidRPr="005F7E8E" w:rsidRDefault="00FA20FD" w:rsidP="00FA20FD">
      <w:pPr>
        <w:pStyle w:val="a7"/>
        <w:numPr>
          <w:ilvl w:val="0"/>
          <w:numId w:val="14"/>
        </w:numPr>
        <w:ind w:left="284" w:hanging="284"/>
        <w:jc w:val="both"/>
        <w:rPr>
          <w:b/>
          <w:i/>
          <w:color w:val="000000"/>
        </w:rPr>
      </w:pPr>
      <w:r>
        <w:t xml:space="preserve">адекватного понимания дифференцированной самооценки на основе критерия успешности реализации социальной роли «хорошего ученика»; </w:t>
      </w:r>
    </w:p>
    <w:p w:rsidR="00FA20FD" w:rsidRPr="005F7E8E" w:rsidRDefault="00FA20FD" w:rsidP="00FA20FD">
      <w:pPr>
        <w:pStyle w:val="a7"/>
        <w:numPr>
          <w:ilvl w:val="0"/>
          <w:numId w:val="14"/>
        </w:numPr>
        <w:ind w:left="284" w:hanging="284"/>
        <w:jc w:val="both"/>
        <w:rPr>
          <w:b/>
          <w:i/>
          <w:color w:val="000000"/>
        </w:rPr>
      </w:pPr>
      <w:r>
        <w:t xml:space="preserve">компетентности в реализации основ гражданской идентичности в поступках и деятельности; </w:t>
      </w:r>
    </w:p>
    <w:p w:rsidR="00FA20FD" w:rsidRPr="005F7E8E" w:rsidRDefault="00FA20FD" w:rsidP="00FA20FD">
      <w:pPr>
        <w:pStyle w:val="a7"/>
        <w:numPr>
          <w:ilvl w:val="0"/>
          <w:numId w:val="14"/>
        </w:numPr>
        <w:ind w:left="284" w:hanging="284"/>
        <w:jc w:val="both"/>
        <w:rPr>
          <w:b/>
          <w:i/>
          <w:color w:val="000000"/>
        </w:rPr>
      </w:pPr>
      <w:r>
        <w:t xml:space="preserve">морального сознания на конвенциональном уровне, способности к решению моральных дилемм на основе учета позиции партнеров в общении, ориентации на их мотивы и чувства, устойчивое следование в поведении моральным нормам и 3 этическим требованиям; </w:t>
      </w:r>
    </w:p>
    <w:p w:rsidR="00FA20FD" w:rsidRPr="005F7E8E" w:rsidRDefault="00FA20FD" w:rsidP="00FA20FD">
      <w:pPr>
        <w:pStyle w:val="a7"/>
        <w:numPr>
          <w:ilvl w:val="0"/>
          <w:numId w:val="14"/>
        </w:numPr>
        <w:ind w:left="284" w:hanging="284"/>
        <w:jc w:val="both"/>
        <w:rPr>
          <w:b/>
          <w:i/>
          <w:color w:val="000000"/>
        </w:rPr>
      </w:pPr>
      <w:r>
        <w:t xml:space="preserve">установка на здоровый образ жизни и реализации в реальном поведении и поступках; – осознанных устойчивых эстетических предпочтений и ориентации на искусство как значимую сферу человеческой жизни; </w:t>
      </w:r>
    </w:p>
    <w:p w:rsidR="00FA20FD" w:rsidRPr="009A2F8D" w:rsidRDefault="00FA20FD" w:rsidP="00FA20FD">
      <w:pPr>
        <w:pStyle w:val="a7"/>
        <w:numPr>
          <w:ilvl w:val="0"/>
          <w:numId w:val="14"/>
        </w:numPr>
        <w:ind w:left="284" w:hanging="284"/>
        <w:jc w:val="both"/>
        <w:rPr>
          <w:b/>
          <w:i/>
          <w:color w:val="000000"/>
        </w:rPr>
      </w:pPr>
      <w:proofErr w:type="spellStart"/>
      <w:r>
        <w:t>эмпатии</w:t>
      </w:r>
      <w:proofErr w:type="spellEnd"/>
      <w:r>
        <w:t xml:space="preserve"> как осознанного понимания чувств других людей и сопереживания им, выражающих в поступках, направленных на помощь и обеспечение благополучия.</w:t>
      </w:r>
    </w:p>
    <w:p w:rsidR="00FA20FD" w:rsidRPr="005F7E8E" w:rsidRDefault="00FA20FD" w:rsidP="009A2F8D">
      <w:pPr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6C03AB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6C03AB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результаты:</w:t>
      </w:r>
    </w:p>
    <w:p w:rsidR="00FA20FD" w:rsidRPr="006C03AB" w:rsidRDefault="00FA20FD" w:rsidP="00FA20FD">
      <w:pPr>
        <w:pStyle w:val="a7"/>
        <w:jc w:val="both"/>
        <w:rPr>
          <w:b/>
        </w:rPr>
      </w:pPr>
      <w:r w:rsidRPr="006C03AB">
        <w:rPr>
          <w:b/>
        </w:rPr>
        <w:t>Регулятивные УУД</w:t>
      </w:r>
    </w:p>
    <w:p w:rsidR="00FA20FD" w:rsidRPr="006C03AB" w:rsidRDefault="00FA20FD" w:rsidP="00FA20FD">
      <w:pPr>
        <w:pStyle w:val="a7"/>
        <w:jc w:val="both"/>
        <w:rPr>
          <w:b/>
          <w:i/>
        </w:rPr>
      </w:pPr>
      <w:r w:rsidRPr="006C03AB">
        <w:rPr>
          <w:b/>
          <w:i/>
        </w:rPr>
        <w:t>Обучающийся научится:</w:t>
      </w:r>
    </w:p>
    <w:p w:rsidR="00FA20FD" w:rsidRPr="006C03AB" w:rsidRDefault="00FA20FD" w:rsidP="00FA20FD">
      <w:pPr>
        <w:pStyle w:val="a7"/>
        <w:numPr>
          <w:ilvl w:val="0"/>
          <w:numId w:val="3"/>
        </w:numPr>
        <w:suppressAutoHyphens/>
        <w:ind w:left="284" w:hanging="284"/>
        <w:jc w:val="both"/>
      </w:pPr>
      <w:r w:rsidRPr="006C03AB">
        <w:t>определять и формулировать цель деятельности на уроке;</w:t>
      </w:r>
    </w:p>
    <w:p w:rsidR="00FA20FD" w:rsidRPr="006C03AB" w:rsidRDefault="00FA20FD" w:rsidP="00FA20FD">
      <w:pPr>
        <w:pStyle w:val="a7"/>
        <w:numPr>
          <w:ilvl w:val="0"/>
          <w:numId w:val="3"/>
        </w:numPr>
        <w:suppressAutoHyphens/>
        <w:ind w:left="284" w:hanging="284"/>
        <w:jc w:val="both"/>
      </w:pPr>
      <w:r w:rsidRPr="006C03AB">
        <w:t>проговаривать последовательность действий на уроке;</w:t>
      </w:r>
    </w:p>
    <w:p w:rsidR="00FA20FD" w:rsidRPr="006C03AB" w:rsidRDefault="00FA20FD" w:rsidP="00FA20FD">
      <w:pPr>
        <w:pStyle w:val="a7"/>
        <w:numPr>
          <w:ilvl w:val="0"/>
          <w:numId w:val="3"/>
        </w:numPr>
        <w:suppressAutoHyphens/>
        <w:ind w:left="284" w:hanging="284"/>
        <w:jc w:val="both"/>
      </w:pPr>
      <w:r w:rsidRPr="006C03AB">
        <w:t>учиться высказывать своё предположение (версию) на основе работы с иллюстрацией учебника;</w:t>
      </w:r>
    </w:p>
    <w:p w:rsidR="00FA20FD" w:rsidRPr="006C03AB" w:rsidRDefault="00FA20FD" w:rsidP="00FA20FD">
      <w:pPr>
        <w:pStyle w:val="a7"/>
        <w:numPr>
          <w:ilvl w:val="0"/>
          <w:numId w:val="3"/>
        </w:numPr>
        <w:suppressAutoHyphens/>
        <w:ind w:left="284" w:hanging="284"/>
        <w:jc w:val="both"/>
      </w:pPr>
      <w:r w:rsidRPr="006C03AB">
        <w:t>объяснять выбор наиболее подходящих для выполнения задания материалов и инструментов;</w:t>
      </w:r>
    </w:p>
    <w:p w:rsidR="00FA20FD" w:rsidRPr="006C03AB" w:rsidRDefault="00FA20FD" w:rsidP="009A2F8D">
      <w:pPr>
        <w:pStyle w:val="a7"/>
        <w:numPr>
          <w:ilvl w:val="0"/>
          <w:numId w:val="3"/>
        </w:numPr>
        <w:suppressAutoHyphens/>
        <w:ind w:left="284" w:hanging="284"/>
        <w:jc w:val="both"/>
      </w:pPr>
      <w:r w:rsidRPr="006C03AB">
        <w:t>учиться готовить рабочее место и выполнять практическую работу по предложенному учителем плану с опорой на образцы, рисунки учебника.</w:t>
      </w:r>
    </w:p>
    <w:p w:rsidR="00FA20FD" w:rsidRPr="006C03AB" w:rsidRDefault="00FA20FD" w:rsidP="009A2F8D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C03AB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FA20FD" w:rsidRPr="006C03AB" w:rsidRDefault="00FA20FD" w:rsidP="00FA20FD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C03AB">
        <w:rPr>
          <w:rFonts w:ascii="Times New Roman" w:hAnsi="Times New Roman"/>
          <w:color w:val="000000"/>
          <w:sz w:val="24"/>
          <w:szCs w:val="24"/>
        </w:rPr>
        <w:t>способности принимать и сохранять цели и задачи учебной деятельности, поиска средств ее осуществления;</w:t>
      </w:r>
    </w:p>
    <w:p w:rsidR="00FA20FD" w:rsidRPr="006C03AB" w:rsidRDefault="00FA20FD" w:rsidP="00FA20FD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C03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умению планировать, контролировать и оценивать учебные действия в соответствии с поставленной задачей и условиями ее реализации; </w:t>
      </w:r>
    </w:p>
    <w:p w:rsidR="00FA20FD" w:rsidRPr="009A2F8D" w:rsidRDefault="00FA20FD" w:rsidP="009A2F8D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C03AB">
        <w:rPr>
          <w:rFonts w:ascii="Times New Roman" w:hAnsi="Times New Roman"/>
          <w:color w:val="000000"/>
          <w:sz w:val="24"/>
          <w:szCs w:val="24"/>
          <w:lang w:eastAsia="ru-RU"/>
        </w:rPr>
        <w:t>определять наиболее эффективные способы достижения результата.</w:t>
      </w:r>
    </w:p>
    <w:p w:rsidR="00FA20FD" w:rsidRPr="006C03AB" w:rsidRDefault="00FA20FD" w:rsidP="009A2F8D">
      <w:pPr>
        <w:pStyle w:val="a7"/>
        <w:spacing w:before="120"/>
        <w:jc w:val="both"/>
        <w:rPr>
          <w:b/>
        </w:rPr>
      </w:pPr>
      <w:r w:rsidRPr="006C03AB">
        <w:rPr>
          <w:b/>
        </w:rPr>
        <w:lastRenderedPageBreak/>
        <w:t>Познавательные УУД</w:t>
      </w:r>
    </w:p>
    <w:p w:rsidR="00FA20FD" w:rsidRPr="006C03AB" w:rsidRDefault="00FA20FD" w:rsidP="00FA20FD">
      <w:pPr>
        <w:pStyle w:val="a7"/>
        <w:jc w:val="both"/>
        <w:rPr>
          <w:b/>
          <w:i/>
        </w:rPr>
      </w:pPr>
      <w:r w:rsidRPr="006C03AB">
        <w:rPr>
          <w:b/>
          <w:i/>
        </w:rPr>
        <w:t>Обучающийся научится:</w:t>
      </w:r>
    </w:p>
    <w:p w:rsidR="00FA20FD" w:rsidRPr="006C03AB" w:rsidRDefault="00FA20FD" w:rsidP="00FA20FD">
      <w:pPr>
        <w:pStyle w:val="a7"/>
        <w:numPr>
          <w:ilvl w:val="0"/>
          <w:numId w:val="5"/>
        </w:numPr>
        <w:suppressAutoHyphens/>
        <w:ind w:left="284" w:hanging="284"/>
        <w:jc w:val="both"/>
      </w:pPr>
      <w:r w:rsidRPr="006C03AB">
        <w:t>делать предварительный отбор источников информации: ориентироваться в учебнике (на развороте, в оглавлении, в словаре);</w:t>
      </w:r>
    </w:p>
    <w:p w:rsidR="00FA20FD" w:rsidRPr="006C03AB" w:rsidRDefault="00FA20FD" w:rsidP="00FA20FD">
      <w:pPr>
        <w:pStyle w:val="a7"/>
        <w:numPr>
          <w:ilvl w:val="0"/>
          <w:numId w:val="5"/>
        </w:numPr>
        <w:suppressAutoHyphens/>
        <w:ind w:left="284" w:hanging="284"/>
        <w:jc w:val="both"/>
      </w:pPr>
      <w:r w:rsidRPr="006C03AB">
        <w:t xml:space="preserve">добывать новые знания: находить ответы на вопросы, используя учебник, свой жизненный опыт и информацию, полученную на уроке; </w:t>
      </w:r>
    </w:p>
    <w:p w:rsidR="00FA20FD" w:rsidRPr="006C03AB" w:rsidRDefault="00FA20FD" w:rsidP="00FA20FD">
      <w:pPr>
        <w:pStyle w:val="a7"/>
        <w:numPr>
          <w:ilvl w:val="0"/>
          <w:numId w:val="5"/>
        </w:numPr>
        <w:suppressAutoHyphens/>
        <w:ind w:left="284" w:hanging="284"/>
        <w:jc w:val="both"/>
      </w:pPr>
      <w:r w:rsidRPr="006C03AB">
        <w:t>пользоваться памятками;</w:t>
      </w:r>
    </w:p>
    <w:p w:rsidR="00FA20FD" w:rsidRPr="006C03AB" w:rsidRDefault="00FA20FD" w:rsidP="00FA20FD">
      <w:pPr>
        <w:pStyle w:val="a7"/>
        <w:numPr>
          <w:ilvl w:val="0"/>
          <w:numId w:val="5"/>
        </w:numPr>
        <w:suppressAutoHyphens/>
        <w:ind w:left="284" w:hanging="284"/>
        <w:jc w:val="both"/>
      </w:pPr>
      <w:r w:rsidRPr="006C03AB">
        <w:t>перерабатывать полученную информацию: делать выводы в результате совместной работы всего класса;</w:t>
      </w:r>
    </w:p>
    <w:p w:rsidR="00FA20FD" w:rsidRPr="006C03AB" w:rsidRDefault="00FA20FD" w:rsidP="00FA20FD">
      <w:pPr>
        <w:pStyle w:val="a7"/>
        <w:numPr>
          <w:ilvl w:val="0"/>
          <w:numId w:val="5"/>
        </w:numPr>
        <w:suppressAutoHyphens/>
        <w:ind w:left="284" w:hanging="284"/>
        <w:jc w:val="both"/>
      </w:pPr>
      <w:r w:rsidRPr="006C03AB">
        <w:t>перерабатывать полученную информацию: сравнивать и группировать предметы и их образы;</w:t>
      </w:r>
    </w:p>
    <w:p w:rsidR="00FA20FD" w:rsidRPr="006C03AB" w:rsidRDefault="00FA20FD" w:rsidP="009A2F8D">
      <w:pPr>
        <w:pStyle w:val="a7"/>
        <w:numPr>
          <w:ilvl w:val="0"/>
          <w:numId w:val="5"/>
        </w:numPr>
        <w:suppressAutoHyphens/>
        <w:ind w:left="284" w:hanging="284"/>
        <w:jc w:val="both"/>
      </w:pPr>
      <w:r w:rsidRPr="006C03AB">
        <w:t>преобразовывать информацию из одной формы в другую – изделия, художественные образы.</w:t>
      </w:r>
    </w:p>
    <w:p w:rsidR="00FA20FD" w:rsidRPr="006C03AB" w:rsidRDefault="00FA20FD" w:rsidP="009A2F8D">
      <w:pPr>
        <w:pStyle w:val="a7"/>
        <w:spacing w:before="120"/>
        <w:jc w:val="both"/>
        <w:rPr>
          <w:b/>
          <w:i/>
          <w:color w:val="000000"/>
        </w:rPr>
      </w:pPr>
      <w:r w:rsidRPr="006C03AB">
        <w:rPr>
          <w:b/>
          <w:i/>
        </w:rPr>
        <w:t>Обучающиеся получат возможность научиться:</w:t>
      </w:r>
    </w:p>
    <w:p w:rsidR="00FA20FD" w:rsidRPr="006C03AB" w:rsidRDefault="00FA20FD" w:rsidP="00FA20FD">
      <w:pPr>
        <w:pStyle w:val="a7"/>
        <w:numPr>
          <w:ilvl w:val="0"/>
          <w:numId w:val="6"/>
        </w:numPr>
        <w:suppressAutoHyphens/>
        <w:ind w:left="284" w:hanging="284"/>
        <w:jc w:val="both"/>
        <w:rPr>
          <w:color w:val="000000"/>
        </w:rPr>
      </w:pPr>
      <w:r w:rsidRPr="006C03AB">
        <w:rPr>
          <w:color w:val="000000"/>
        </w:rPr>
        <w:t>способам  решения  проблем  творческого  и  поискового  характера;</w:t>
      </w:r>
    </w:p>
    <w:p w:rsidR="00FA20FD" w:rsidRPr="006C03AB" w:rsidRDefault="00FA20FD" w:rsidP="00FA20FD">
      <w:pPr>
        <w:pStyle w:val="a7"/>
        <w:numPr>
          <w:ilvl w:val="0"/>
          <w:numId w:val="6"/>
        </w:numPr>
        <w:suppressAutoHyphens/>
        <w:ind w:left="284" w:hanging="284"/>
        <w:jc w:val="both"/>
        <w:rPr>
          <w:color w:val="000000"/>
        </w:rPr>
      </w:pPr>
      <w:r w:rsidRPr="006C03AB">
        <w:rPr>
          <w:color w:val="000000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FA20FD" w:rsidRPr="009A2F8D" w:rsidRDefault="00FA20FD" w:rsidP="009A2F8D">
      <w:pPr>
        <w:pStyle w:val="a7"/>
        <w:numPr>
          <w:ilvl w:val="0"/>
          <w:numId w:val="6"/>
        </w:numPr>
        <w:suppressAutoHyphens/>
        <w:ind w:left="284" w:hanging="284"/>
        <w:jc w:val="both"/>
        <w:rPr>
          <w:color w:val="000000"/>
        </w:rPr>
      </w:pPr>
      <w:r w:rsidRPr="006C03AB">
        <w:rPr>
          <w:color w:val="000000"/>
        </w:rPr>
        <w:t>различным способам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FA20FD" w:rsidRPr="006C03AB" w:rsidRDefault="00FA20FD" w:rsidP="009A2F8D">
      <w:pPr>
        <w:pStyle w:val="a7"/>
        <w:spacing w:before="120"/>
        <w:jc w:val="both"/>
        <w:rPr>
          <w:b/>
        </w:rPr>
      </w:pPr>
      <w:r w:rsidRPr="006C03AB">
        <w:rPr>
          <w:b/>
        </w:rPr>
        <w:t>Коммуникативные УУД</w:t>
      </w:r>
    </w:p>
    <w:p w:rsidR="00FA20FD" w:rsidRPr="006C03AB" w:rsidRDefault="00FA20FD" w:rsidP="00FA20FD">
      <w:pPr>
        <w:pStyle w:val="a7"/>
        <w:jc w:val="both"/>
        <w:rPr>
          <w:b/>
          <w:i/>
        </w:rPr>
      </w:pPr>
      <w:r w:rsidRPr="006C03AB">
        <w:rPr>
          <w:b/>
          <w:i/>
        </w:rPr>
        <w:t>Обучающийся научится:</w:t>
      </w:r>
    </w:p>
    <w:p w:rsidR="00FA20FD" w:rsidRPr="006C03AB" w:rsidRDefault="00FA20FD" w:rsidP="00FA20FD">
      <w:pPr>
        <w:pStyle w:val="a4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03AB">
        <w:rPr>
          <w:rFonts w:ascii="Times New Roman" w:hAnsi="Times New Roman"/>
          <w:sz w:val="24"/>
          <w:szCs w:val="24"/>
        </w:rPr>
        <w:t>донести свою позицию до других: оформлять свою мысль в рисунках, доступных для изготовления изделиях;</w:t>
      </w:r>
    </w:p>
    <w:p w:rsidR="00FA20FD" w:rsidRPr="009A2F8D" w:rsidRDefault="00FA20FD" w:rsidP="009A2F8D">
      <w:pPr>
        <w:pStyle w:val="a4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03AB">
        <w:rPr>
          <w:rFonts w:ascii="Times New Roman" w:hAnsi="Times New Roman"/>
          <w:sz w:val="24"/>
          <w:szCs w:val="24"/>
        </w:rPr>
        <w:t xml:space="preserve"> слушать и понимать речь других</w:t>
      </w:r>
    </w:p>
    <w:p w:rsidR="00FA20FD" w:rsidRPr="006C03AB" w:rsidRDefault="00FA20FD" w:rsidP="009A2F8D">
      <w:pPr>
        <w:pStyle w:val="a7"/>
        <w:spacing w:before="120"/>
        <w:jc w:val="both"/>
        <w:rPr>
          <w:b/>
          <w:i/>
          <w:color w:val="000000"/>
        </w:rPr>
      </w:pPr>
      <w:r w:rsidRPr="006C03AB">
        <w:rPr>
          <w:b/>
          <w:i/>
        </w:rPr>
        <w:t>Обучающиеся получат возможность научиться:</w:t>
      </w:r>
    </w:p>
    <w:p w:rsidR="00FA20FD" w:rsidRPr="006C03AB" w:rsidRDefault="00FA20FD" w:rsidP="00FA20FD">
      <w:pPr>
        <w:pStyle w:val="a7"/>
        <w:numPr>
          <w:ilvl w:val="0"/>
          <w:numId w:val="8"/>
        </w:numPr>
        <w:suppressAutoHyphens/>
        <w:ind w:left="284" w:hanging="284"/>
        <w:jc w:val="both"/>
        <w:rPr>
          <w:color w:val="000000"/>
        </w:rPr>
      </w:pPr>
      <w:r w:rsidRPr="006C03AB">
        <w:rPr>
          <w:color w:val="000000"/>
        </w:rPr>
        <w:t xml:space="preserve">слушать собеседника и вести диалог; </w:t>
      </w:r>
    </w:p>
    <w:p w:rsidR="00FA20FD" w:rsidRPr="006C03AB" w:rsidRDefault="00FA20FD" w:rsidP="00FA20FD">
      <w:pPr>
        <w:pStyle w:val="a7"/>
        <w:numPr>
          <w:ilvl w:val="0"/>
          <w:numId w:val="8"/>
        </w:numPr>
        <w:suppressAutoHyphens/>
        <w:ind w:left="284" w:hanging="284"/>
        <w:jc w:val="both"/>
        <w:rPr>
          <w:color w:val="000000"/>
        </w:rPr>
      </w:pPr>
      <w:r w:rsidRPr="006C03AB">
        <w:rPr>
          <w:color w:val="000000"/>
        </w:rPr>
        <w:t xml:space="preserve">готовность признавать возможность существования различных точек зрения и права каждого иметь свою; </w:t>
      </w:r>
    </w:p>
    <w:p w:rsidR="00FA20FD" w:rsidRPr="009A2F8D" w:rsidRDefault="00FA20FD" w:rsidP="009A2F8D">
      <w:pPr>
        <w:pStyle w:val="a7"/>
        <w:numPr>
          <w:ilvl w:val="0"/>
          <w:numId w:val="8"/>
        </w:numPr>
        <w:suppressAutoHyphens/>
        <w:ind w:left="284" w:hanging="284"/>
        <w:jc w:val="both"/>
        <w:rPr>
          <w:color w:val="000000"/>
        </w:rPr>
      </w:pPr>
      <w:r w:rsidRPr="006C03AB">
        <w:rPr>
          <w:color w:val="000000"/>
        </w:rPr>
        <w:t>излагать свое мнение и  аргументировать  свою  точку  зрения и оценку событий.</w:t>
      </w:r>
    </w:p>
    <w:p w:rsidR="00FA20FD" w:rsidRPr="006C03AB" w:rsidRDefault="00FA20FD" w:rsidP="009A2F8D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03AB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</w:t>
      </w:r>
    </w:p>
    <w:p w:rsidR="00FA20FD" w:rsidRPr="006C03AB" w:rsidRDefault="00FA20FD" w:rsidP="00FA20FD">
      <w:pPr>
        <w:pStyle w:val="a7"/>
        <w:jc w:val="both"/>
        <w:rPr>
          <w:b/>
          <w:i/>
        </w:rPr>
      </w:pPr>
      <w:r w:rsidRPr="006C03AB">
        <w:rPr>
          <w:b/>
          <w:i/>
        </w:rPr>
        <w:t>Обучающийся научится: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различать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различать основные виды и жанры пластических искусств, понимать их специфику;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трагизм) окружающего мира и жизненных явлений;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lastRenderedPageBreak/>
        <w:t xml:space="preserve">называть ведущие художественные музеи России и художественные музеи своего региона, создавать простые композиции на заданную тему на плоскости и в пространстве;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различать основные и составные, теплые и холодные цвета;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изменять их эмоциональную напряженность с помощью смешивания с белой и черной красками;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использовать их для передачи художественного замысла в собственной </w:t>
      </w:r>
      <w:proofErr w:type="spellStart"/>
      <w:r>
        <w:t>учебно</w:t>
      </w:r>
      <w:proofErr w:type="spellEnd"/>
      <w:r>
        <w:t xml:space="preserve"> - творческой деятельности;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передавать характерные черты внешнего облика, одежды, украшений человека;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использовать декоративные элементы, геометрические, растительные узоры для украшения своих изделий и предметов быта;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использовать ритм и стилизацию форм для создания орнамента;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 создавать простые композиции на заданную тему на плоскости и в пространстве; 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различать основные и составные, теплые и холодные цвета;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изменять их эмоциональную напряженность с помощью смешивания с белой и черной красками;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использовать их для передачи художественного замысла в собственной учебно- творческой деятельности;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 xml:space="preserve"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 </w:t>
      </w:r>
    </w:p>
    <w:p w:rsidR="00FA20FD" w:rsidRDefault="00FA20FD" w:rsidP="00FA20FD">
      <w:pPr>
        <w:pStyle w:val="a7"/>
        <w:numPr>
          <w:ilvl w:val="0"/>
          <w:numId w:val="10"/>
        </w:numPr>
        <w:ind w:left="284" w:hanging="284"/>
        <w:jc w:val="both"/>
      </w:pPr>
      <w: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FA20FD" w:rsidRPr="006C03AB" w:rsidRDefault="00FA20FD" w:rsidP="009A2F8D">
      <w:pPr>
        <w:pStyle w:val="a7"/>
        <w:spacing w:before="120"/>
        <w:jc w:val="both"/>
        <w:rPr>
          <w:b/>
          <w:i/>
          <w:color w:val="000000"/>
        </w:rPr>
      </w:pPr>
      <w:r w:rsidRPr="006C03AB">
        <w:rPr>
          <w:b/>
          <w:i/>
        </w:rPr>
        <w:t>Обучающиеся получат возможность научиться:</w:t>
      </w:r>
    </w:p>
    <w:p w:rsidR="00FA20FD" w:rsidRPr="00E30A6F" w:rsidRDefault="00FA20FD" w:rsidP="00FA20F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воспринимать произведения изобразительного искусства, участвовать в обсуждении их содержания и выразительных средств, объяснять сюжеты и соде</w:t>
      </w:r>
      <w:r>
        <w:rPr>
          <w:rFonts w:ascii="Times New Roman" w:hAnsi="Times New Roman"/>
          <w:sz w:val="24"/>
          <w:szCs w:val="24"/>
        </w:rPr>
        <w:t xml:space="preserve">ржание знакомых произведений; </w:t>
      </w:r>
    </w:p>
    <w:p w:rsidR="00FA20FD" w:rsidRPr="00E30A6F" w:rsidRDefault="00FA20FD" w:rsidP="00FA20F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видеть проявления художественной культуры вокруг: музеи искусства, архитектура, скульптура, дизайн, декоративные искусств</w:t>
      </w:r>
      <w:r>
        <w:rPr>
          <w:rFonts w:ascii="Times New Roman" w:hAnsi="Times New Roman"/>
          <w:sz w:val="24"/>
          <w:szCs w:val="24"/>
        </w:rPr>
        <w:t xml:space="preserve">а в доме, на улице, в театре; </w:t>
      </w:r>
    </w:p>
    <w:p w:rsidR="00FA20FD" w:rsidRPr="00E30A6F" w:rsidRDefault="00FA20FD" w:rsidP="00FA20F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lastRenderedPageBreak/>
        <w:t>высказывать суждение о художественных произведениях, изображающих природу и человека в различ</w:t>
      </w:r>
      <w:r>
        <w:rPr>
          <w:rFonts w:ascii="Times New Roman" w:hAnsi="Times New Roman"/>
          <w:sz w:val="24"/>
          <w:szCs w:val="24"/>
        </w:rPr>
        <w:t>ных эмоциональных состояниях;</w:t>
      </w:r>
    </w:p>
    <w:p w:rsidR="00FA20FD" w:rsidRPr="00E30A6F" w:rsidRDefault="00FA20FD" w:rsidP="00FA20F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 xml:space="preserve"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</w:t>
      </w:r>
    </w:p>
    <w:p w:rsidR="00FA20FD" w:rsidRPr="00E30A6F" w:rsidRDefault="00FA20FD" w:rsidP="00FA20F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 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</w:t>
      </w:r>
      <w:r>
        <w:rPr>
          <w:rFonts w:ascii="Times New Roman" w:hAnsi="Times New Roman"/>
          <w:sz w:val="24"/>
          <w:szCs w:val="24"/>
        </w:rPr>
        <w:t>усства и компьютерной графики;</w:t>
      </w:r>
    </w:p>
    <w:p w:rsidR="00FA20FD" w:rsidRPr="00E30A6F" w:rsidRDefault="00FA20FD" w:rsidP="00FA20F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видеть, чувствовать и изображать красоту и разнообразие природы,</w:t>
      </w:r>
      <w:r>
        <w:rPr>
          <w:rFonts w:ascii="Times New Roman" w:hAnsi="Times New Roman"/>
          <w:sz w:val="24"/>
          <w:szCs w:val="24"/>
        </w:rPr>
        <w:t xml:space="preserve"> человека, зданий, предметов; </w:t>
      </w:r>
    </w:p>
    <w:p w:rsidR="00FA20FD" w:rsidRPr="00E30A6F" w:rsidRDefault="00FA20FD" w:rsidP="00FA20F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понимать и передавать в художественной работе разницу представлений о красоте человека в разных культурах мира, проявлять терпимос</w:t>
      </w:r>
      <w:r>
        <w:rPr>
          <w:rFonts w:ascii="Times New Roman" w:hAnsi="Times New Roman"/>
          <w:sz w:val="24"/>
          <w:szCs w:val="24"/>
        </w:rPr>
        <w:t xml:space="preserve">ть к другим вкусам и мнениям; </w:t>
      </w:r>
    </w:p>
    <w:p w:rsidR="00FA20FD" w:rsidRPr="00E30A6F" w:rsidRDefault="00FA20FD" w:rsidP="00FA20F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 xml:space="preserve">изображать пейзажи, натюрморты, портреты, выражая к ним </w:t>
      </w:r>
      <w:r>
        <w:rPr>
          <w:rFonts w:ascii="Times New Roman" w:hAnsi="Times New Roman"/>
          <w:sz w:val="24"/>
          <w:szCs w:val="24"/>
        </w:rPr>
        <w:t xml:space="preserve">свое эмоциональное отношение; </w:t>
      </w:r>
    </w:p>
    <w:p w:rsidR="00FA20FD" w:rsidRPr="009A2F8D" w:rsidRDefault="00FA20FD" w:rsidP="009A2F8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FA20FD" w:rsidRDefault="00FA20FD" w:rsidP="009A2F8D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 xml:space="preserve">В результате изучения изобразительного искусства </w:t>
      </w:r>
      <w:r w:rsidRPr="00E30A6F">
        <w:rPr>
          <w:rFonts w:ascii="Times New Roman" w:hAnsi="Times New Roman"/>
          <w:b/>
          <w:i/>
          <w:sz w:val="24"/>
          <w:szCs w:val="24"/>
        </w:rPr>
        <w:t>четвероклассники научится: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A20FD" w:rsidRPr="00E30A6F" w:rsidRDefault="00FA20FD" w:rsidP="00FA20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 xml:space="preserve">понимать, что приобщение к миру искусства происходит через познание художественного смысла </w:t>
      </w:r>
      <w:r>
        <w:rPr>
          <w:rFonts w:ascii="Times New Roman" w:hAnsi="Times New Roman"/>
          <w:sz w:val="24"/>
          <w:szCs w:val="24"/>
        </w:rPr>
        <w:t xml:space="preserve">окружающего предметного мира; </w:t>
      </w:r>
    </w:p>
    <w:p w:rsidR="00FA20FD" w:rsidRPr="00E30A6F" w:rsidRDefault="00FA20FD" w:rsidP="00FA20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 xml:space="preserve">понимать, что предметы имеют не только утилитарное значение, но и являются </w:t>
      </w:r>
      <w:r>
        <w:rPr>
          <w:rFonts w:ascii="Times New Roman" w:hAnsi="Times New Roman"/>
          <w:sz w:val="24"/>
          <w:szCs w:val="24"/>
        </w:rPr>
        <w:t xml:space="preserve">носителями духовной культуры; </w:t>
      </w:r>
    </w:p>
    <w:p w:rsidR="00FA20FD" w:rsidRPr="00E30A6F" w:rsidRDefault="00FA20FD" w:rsidP="00FA20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 xml:space="preserve">понимать, что окружающие предметы, созданные людьми, образуют среду </w:t>
      </w:r>
      <w:r>
        <w:rPr>
          <w:rFonts w:ascii="Times New Roman" w:hAnsi="Times New Roman"/>
          <w:sz w:val="24"/>
          <w:szCs w:val="24"/>
        </w:rPr>
        <w:t xml:space="preserve">нашей жизни и нашего общения; </w:t>
      </w:r>
    </w:p>
    <w:p w:rsidR="00FA20FD" w:rsidRPr="00E30A6F" w:rsidRDefault="00FA20FD" w:rsidP="00FA20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работать с пластилином, конструировать из бумаги - использовать элементарные при</w:t>
      </w:r>
      <w:r>
        <w:rPr>
          <w:rFonts w:ascii="Times New Roman" w:hAnsi="Times New Roman"/>
          <w:sz w:val="24"/>
          <w:szCs w:val="24"/>
        </w:rPr>
        <w:t xml:space="preserve">емы изображения пространства; </w:t>
      </w:r>
    </w:p>
    <w:p w:rsidR="00FA20FD" w:rsidRPr="00E30A6F" w:rsidRDefault="00FA20FD" w:rsidP="00FA20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правильно определять и изображать ф</w:t>
      </w:r>
      <w:r>
        <w:rPr>
          <w:rFonts w:ascii="Times New Roman" w:hAnsi="Times New Roman"/>
          <w:sz w:val="24"/>
          <w:szCs w:val="24"/>
        </w:rPr>
        <w:t xml:space="preserve">орму предметов, их пропорции; </w:t>
      </w:r>
    </w:p>
    <w:p w:rsidR="00FA20FD" w:rsidRPr="00E30A6F" w:rsidRDefault="00FA20FD" w:rsidP="00FA20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называть новые термины: прикладное искусство, книжная иллюстрация, живопись, скульптура</w:t>
      </w:r>
      <w:r>
        <w:rPr>
          <w:rFonts w:ascii="Times New Roman" w:hAnsi="Times New Roman"/>
          <w:sz w:val="24"/>
          <w:szCs w:val="24"/>
        </w:rPr>
        <w:t>, натюрморт, пейзаж, портрет;</w:t>
      </w:r>
    </w:p>
    <w:p w:rsidR="00FA20FD" w:rsidRPr="00E30A6F" w:rsidRDefault="00FA20FD" w:rsidP="00FA20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называть разные типы муз</w:t>
      </w:r>
      <w:r>
        <w:rPr>
          <w:rFonts w:ascii="Times New Roman" w:hAnsi="Times New Roman"/>
          <w:sz w:val="24"/>
          <w:szCs w:val="24"/>
        </w:rPr>
        <w:t xml:space="preserve">еев; </w:t>
      </w:r>
    </w:p>
    <w:p w:rsidR="00FA20FD" w:rsidRPr="00E30A6F" w:rsidRDefault="00FA20FD" w:rsidP="00FA20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сравнивать различные ви</w:t>
      </w:r>
      <w:r>
        <w:rPr>
          <w:rFonts w:ascii="Times New Roman" w:hAnsi="Times New Roman"/>
          <w:sz w:val="24"/>
          <w:szCs w:val="24"/>
        </w:rPr>
        <w:t xml:space="preserve">ды изобразительного искусства; </w:t>
      </w:r>
    </w:p>
    <w:p w:rsidR="00FA20FD" w:rsidRPr="00E30A6F" w:rsidRDefault="00FA20FD" w:rsidP="00FA20F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называть народные игрушки, известн</w:t>
      </w:r>
      <w:r>
        <w:rPr>
          <w:rFonts w:ascii="Times New Roman" w:hAnsi="Times New Roman"/>
          <w:sz w:val="24"/>
          <w:szCs w:val="24"/>
        </w:rPr>
        <w:t xml:space="preserve">ые центры народных промыслов; </w:t>
      </w:r>
    </w:p>
    <w:p w:rsidR="00FA20FD" w:rsidRPr="009A2F8D" w:rsidRDefault="00FA20FD" w:rsidP="009A2F8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 xml:space="preserve">использовать различные художественные материалы. </w:t>
      </w:r>
    </w:p>
    <w:p w:rsidR="00FA20FD" w:rsidRDefault="00FA20FD" w:rsidP="009A2F8D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30A6F">
        <w:rPr>
          <w:rFonts w:ascii="Times New Roman" w:hAnsi="Times New Roman"/>
          <w:b/>
          <w:i/>
          <w:sz w:val="24"/>
          <w:szCs w:val="24"/>
        </w:rPr>
        <w:t>Четвероклассник получит возможность научиться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A20FD" w:rsidRPr="00E30A6F" w:rsidRDefault="00FA20FD" w:rsidP="00FA20F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в повседневной жизни, для самостоятел</w:t>
      </w:r>
      <w:r>
        <w:rPr>
          <w:rFonts w:ascii="Times New Roman" w:hAnsi="Times New Roman"/>
          <w:sz w:val="24"/>
          <w:szCs w:val="24"/>
        </w:rPr>
        <w:t xml:space="preserve">ьной творческой деятельности; </w:t>
      </w:r>
    </w:p>
    <w:p w:rsidR="00FA20FD" w:rsidRPr="00E30A6F" w:rsidRDefault="00FA20FD" w:rsidP="00FA20F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воспринимать произведения изобразитель</w:t>
      </w:r>
      <w:r>
        <w:rPr>
          <w:rFonts w:ascii="Times New Roman" w:hAnsi="Times New Roman"/>
          <w:sz w:val="24"/>
          <w:szCs w:val="24"/>
        </w:rPr>
        <w:t xml:space="preserve">ного искусства разных жанров; </w:t>
      </w:r>
    </w:p>
    <w:p w:rsidR="00FA20FD" w:rsidRPr="00E30A6F" w:rsidRDefault="00FA20FD" w:rsidP="00FA20F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оценивать произведения искусства при посещении музеев изобразительного искусства, выставок</w:t>
      </w:r>
      <w:r>
        <w:rPr>
          <w:rFonts w:ascii="Times New Roman" w:hAnsi="Times New Roman"/>
          <w:sz w:val="24"/>
          <w:szCs w:val="24"/>
        </w:rPr>
        <w:t xml:space="preserve">, народного творчества и др.; </w:t>
      </w:r>
    </w:p>
    <w:p w:rsidR="00FA20FD" w:rsidRPr="00E30A6F" w:rsidRDefault="00FA20FD" w:rsidP="00FA20F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использовать приобретенные навыки общения через выражение художественных смыслов, выражение эмоционального состояния, своего отношения к творческо</w:t>
      </w:r>
      <w:r>
        <w:rPr>
          <w:rFonts w:ascii="Times New Roman" w:hAnsi="Times New Roman"/>
          <w:sz w:val="24"/>
          <w:szCs w:val="24"/>
        </w:rPr>
        <w:t>й художественной деятельности;</w:t>
      </w:r>
    </w:p>
    <w:p w:rsidR="00FA20FD" w:rsidRPr="00E30A6F" w:rsidRDefault="00FA20FD" w:rsidP="00FA20F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использовать приобретенные знания и умения в коллективном творчестве, в проц</w:t>
      </w:r>
      <w:r>
        <w:rPr>
          <w:rFonts w:ascii="Times New Roman" w:hAnsi="Times New Roman"/>
          <w:sz w:val="24"/>
          <w:szCs w:val="24"/>
        </w:rPr>
        <w:t xml:space="preserve">ессе совместной деятельности; </w:t>
      </w:r>
    </w:p>
    <w:p w:rsidR="00FA20FD" w:rsidRPr="00E30A6F" w:rsidRDefault="00FA20FD" w:rsidP="00FA20F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использовать выразительные средства для воплощения собственного худож</w:t>
      </w:r>
      <w:r>
        <w:rPr>
          <w:rFonts w:ascii="Times New Roman" w:hAnsi="Times New Roman"/>
          <w:sz w:val="24"/>
          <w:szCs w:val="24"/>
        </w:rPr>
        <w:t xml:space="preserve">ественно-творческого замысла; </w:t>
      </w:r>
    </w:p>
    <w:p w:rsidR="00FA20FD" w:rsidRPr="00E30A6F" w:rsidRDefault="00FA20FD" w:rsidP="00FA20F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анализировать произведения искусства, приобретать знания о конкретных произведениях выдающихся художников в различных видах искусства, активно использовать худо</w:t>
      </w:r>
      <w:r>
        <w:rPr>
          <w:rFonts w:ascii="Times New Roman" w:hAnsi="Times New Roman"/>
          <w:sz w:val="24"/>
          <w:szCs w:val="24"/>
        </w:rPr>
        <w:t xml:space="preserve">жественные термины и понятия; </w:t>
      </w:r>
    </w:p>
    <w:p w:rsidR="00FA20FD" w:rsidRPr="005F7E8E" w:rsidRDefault="00FA20FD" w:rsidP="00FA20F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lastRenderedPageBreak/>
        <w:t>осваивать основы первичных представлений о трех видах художественной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514F77" w:rsidRPr="006C03AB" w:rsidRDefault="00FA20FD" w:rsidP="009A2F8D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30A6F">
        <w:rPr>
          <w:rFonts w:ascii="Times New Roman" w:hAnsi="Times New Roman"/>
          <w:b/>
          <w:color w:val="000000"/>
          <w:sz w:val="24"/>
          <w:szCs w:val="24"/>
        </w:rPr>
        <w:t>Учебно</w:t>
      </w:r>
      <w:proofErr w:type="spellEnd"/>
      <w:r w:rsidRPr="00E30A6F">
        <w:rPr>
          <w:rFonts w:ascii="Times New Roman" w:hAnsi="Times New Roman"/>
          <w:b/>
          <w:color w:val="000000"/>
          <w:sz w:val="24"/>
          <w:szCs w:val="24"/>
        </w:rPr>
        <w:t xml:space="preserve"> – тематический план курса</w:t>
      </w:r>
      <w:r w:rsidRPr="006C03AB">
        <w:rPr>
          <w:rFonts w:ascii="Times New Roman" w:hAnsi="Times New Roman"/>
          <w:b/>
          <w:color w:val="000000"/>
          <w:sz w:val="24"/>
          <w:szCs w:val="24"/>
        </w:rPr>
        <w:t xml:space="preserve"> «Изобр</w:t>
      </w:r>
      <w:r w:rsidR="00226610">
        <w:rPr>
          <w:rFonts w:ascii="Times New Roman" w:hAnsi="Times New Roman"/>
          <w:b/>
          <w:color w:val="000000"/>
          <w:sz w:val="24"/>
          <w:szCs w:val="24"/>
        </w:rPr>
        <w:t>азительное искусство» - 4 класс</w:t>
      </w:r>
      <w:r w:rsidRPr="006C03AB">
        <w:rPr>
          <w:rFonts w:ascii="Times New Roman" w:hAnsi="Times New Roman"/>
          <w:b/>
          <w:color w:val="000000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5576"/>
        <w:gridCol w:w="1974"/>
      </w:tblGrid>
      <w:tr w:rsidR="00FA20FD" w:rsidRPr="006C03AB" w:rsidTr="00514F77">
        <w:tc>
          <w:tcPr>
            <w:tcW w:w="1701" w:type="dxa"/>
          </w:tcPr>
          <w:p w:rsidR="00FA20FD" w:rsidRPr="008821B3" w:rsidRDefault="00FA20FD" w:rsidP="00322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1B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283BB6">
              <w:rPr>
                <w:rFonts w:ascii="Times New Roman" w:hAnsi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5670" w:type="dxa"/>
          </w:tcPr>
          <w:p w:rsidR="00FA20FD" w:rsidRPr="008821B3" w:rsidRDefault="00FA20FD" w:rsidP="00322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1B3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985" w:type="dxa"/>
          </w:tcPr>
          <w:p w:rsidR="00FA20FD" w:rsidRPr="008821B3" w:rsidRDefault="00FA20FD" w:rsidP="00322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1B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61318" w:rsidRPr="006C03AB" w:rsidTr="00514F77">
        <w:tc>
          <w:tcPr>
            <w:tcW w:w="1701" w:type="dxa"/>
          </w:tcPr>
          <w:p w:rsidR="00961318" w:rsidRPr="008821B3" w:rsidRDefault="00961318" w:rsidP="00322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961318" w:rsidRPr="00961318" w:rsidRDefault="00961318" w:rsidP="00961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318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1985" w:type="dxa"/>
          </w:tcPr>
          <w:p w:rsidR="00961318" w:rsidRPr="00961318" w:rsidRDefault="00961318" w:rsidP="00322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20FD" w:rsidRPr="006C03AB" w:rsidTr="00514F77">
        <w:tc>
          <w:tcPr>
            <w:tcW w:w="1701" w:type="dxa"/>
          </w:tcPr>
          <w:p w:rsidR="00FA20FD" w:rsidRPr="008821B3" w:rsidRDefault="00283BB6" w:rsidP="00322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5670" w:type="dxa"/>
          </w:tcPr>
          <w:p w:rsidR="00FA20FD" w:rsidRPr="008821B3" w:rsidRDefault="00FA20FD" w:rsidP="00322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1B3">
              <w:rPr>
                <w:rFonts w:ascii="Times New Roman" w:hAnsi="Times New Roman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985" w:type="dxa"/>
          </w:tcPr>
          <w:p w:rsidR="00FA20FD" w:rsidRPr="00961318" w:rsidRDefault="00961318" w:rsidP="00322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A20FD" w:rsidRPr="006C03AB" w:rsidTr="00514F77">
        <w:tc>
          <w:tcPr>
            <w:tcW w:w="1701" w:type="dxa"/>
          </w:tcPr>
          <w:p w:rsidR="00FA20FD" w:rsidRPr="008821B3" w:rsidRDefault="00283BB6" w:rsidP="00322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5670" w:type="dxa"/>
          </w:tcPr>
          <w:p w:rsidR="00FA20FD" w:rsidRPr="008821B3" w:rsidRDefault="00FA20FD" w:rsidP="00322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1B3">
              <w:rPr>
                <w:rFonts w:ascii="Times New Roman" w:hAnsi="Times New Roman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985" w:type="dxa"/>
          </w:tcPr>
          <w:p w:rsidR="00FA20FD" w:rsidRPr="008821B3" w:rsidRDefault="00FA20FD" w:rsidP="00322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1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A20FD" w:rsidRPr="006C03AB" w:rsidTr="00514F77">
        <w:tc>
          <w:tcPr>
            <w:tcW w:w="1701" w:type="dxa"/>
          </w:tcPr>
          <w:p w:rsidR="00FA20FD" w:rsidRPr="008821B3" w:rsidRDefault="00283BB6" w:rsidP="00322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5670" w:type="dxa"/>
          </w:tcPr>
          <w:p w:rsidR="00FA20FD" w:rsidRPr="008821B3" w:rsidRDefault="00FA20FD" w:rsidP="00322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1B3">
              <w:rPr>
                <w:rFonts w:ascii="Times New Roman" w:hAnsi="Times New Roman"/>
                <w:sz w:val="24"/>
                <w:szCs w:val="24"/>
              </w:rPr>
              <w:t>Каждый народ - художник</w:t>
            </w:r>
          </w:p>
        </w:tc>
        <w:tc>
          <w:tcPr>
            <w:tcW w:w="1985" w:type="dxa"/>
          </w:tcPr>
          <w:p w:rsidR="00FA20FD" w:rsidRPr="008821B3" w:rsidRDefault="00961318" w:rsidP="00322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20FD" w:rsidRPr="006C03AB" w:rsidTr="00514F77">
        <w:tc>
          <w:tcPr>
            <w:tcW w:w="1701" w:type="dxa"/>
          </w:tcPr>
          <w:p w:rsidR="00FA20FD" w:rsidRPr="008821B3" w:rsidRDefault="00283BB6" w:rsidP="00322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FA20FD" w:rsidRPr="00283BB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FA20FD" w:rsidRPr="008821B3" w:rsidRDefault="00FA20FD" w:rsidP="00322A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1B3">
              <w:rPr>
                <w:rFonts w:ascii="Times New Roman" w:hAnsi="Times New Roman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985" w:type="dxa"/>
          </w:tcPr>
          <w:p w:rsidR="00FA20FD" w:rsidRPr="008821B3" w:rsidRDefault="00283BB6" w:rsidP="00322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A20FD" w:rsidRPr="006C03AB" w:rsidTr="00514F77">
        <w:tc>
          <w:tcPr>
            <w:tcW w:w="1701" w:type="dxa"/>
          </w:tcPr>
          <w:p w:rsidR="00FA20FD" w:rsidRPr="008821B3" w:rsidRDefault="00FA20FD" w:rsidP="00322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A20FD" w:rsidRPr="00BF6AB5" w:rsidRDefault="00FA20FD" w:rsidP="00322A2F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AB5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985" w:type="dxa"/>
          </w:tcPr>
          <w:p w:rsidR="00FA20FD" w:rsidRPr="00BF6AB5" w:rsidRDefault="00283BB6" w:rsidP="00322A2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AB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FA20FD" w:rsidRPr="006C03AB" w:rsidRDefault="00FA20FD" w:rsidP="00FA20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A20FD" w:rsidRPr="006C03AB" w:rsidRDefault="00FA20FD" w:rsidP="009A2F8D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C03AB">
        <w:rPr>
          <w:rFonts w:ascii="Times New Roman" w:hAnsi="Times New Roman"/>
          <w:b/>
          <w:color w:val="000000"/>
          <w:sz w:val="24"/>
          <w:szCs w:val="24"/>
        </w:rPr>
        <w:t>Краткое содержание тем учебного курса «Изобр</w:t>
      </w:r>
      <w:r w:rsidR="00226610">
        <w:rPr>
          <w:rFonts w:ascii="Times New Roman" w:hAnsi="Times New Roman"/>
          <w:b/>
          <w:color w:val="000000"/>
          <w:sz w:val="24"/>
          <w:szCs w:val="24"/>
        </w:rPr>
        <w:t>азительное искусство» - 4 класс</w:t>
      </w:r>
      <w:r w:rsidRPr="006C03A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A20FD" w:rsidRDefault="00FA20FD" w:rsidP="00FA20FD">
      <w:pPr>
        <w:spacing w:after="0" w:line="240" w:lineRule="auto"/>
        <w:contextualSpacing/>
        <w:rPr>
          <w:rStyle w:val="95p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</w:t>
      </w:r>
      <w:r w:rsidRPr="00B34094">
        <w:rPr>
          <w:rStyle w:val="95pt"/>
          <w:rFonts w:ascii="Times New Roman" w:hAnsi="Times New Roman" w:cs="Times New Roman"/>
          <w:b/>
          <w:sz w:val="24"/>
          <w:szCs w:val="24"/>
        </w:rPr>
        <w:t xml:space="preserve"> </w:t>
      </w:r>
      <w:r w:rsidR="00961318">
        <w:rPr>
          <w:rStyle w:val="95pt"/>
          <w:rFonts w:ascii="Times New Roman" w:hAnsi="Times New Roman" w:cs="Times New Roman"/>
          <w:b/>
          <w:sz w:val="24"/>
          <w:szCs w:val="24"/>
        </w:rPr>
        <w:t>Истоки родного искусства (7</w:t>
      </w:r>
      <w:r w:rsidRPr="006C03AB">
        <w:rPr>
          <w:rStyle w:val="95pt"/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30A6F">
        <w:rPr>
          <w:rFonts w:ascii="Times New Roman" w:hAnsi="Times New Roman"/>
          <w:sz w:val="24"/>
          <w:szCs w:val="24"/>
        </w:rPr>
        <w:t>рактическая работа на уроках должна совмещать индивидуальн</w:t>
      </w:r>
      <w:r>
        <w:rPr>
          <w:rFonts w:ascii="Times New Roman" w:hAnsi="Times New Roman"/>
          <w:sz w:val="24"/>
          <w:szCs w:val="24"/>
        </w:rPr>
        <w:t>ые и коллектив</w:t>
      </w:r>
      <w:r w:rsidRPr="00E30A6F">
        <w:rPr>
          <w:rFonts w:ascii="Times New Roman" w:hAnsi="Times New Roman"/>
          <w:sz w:val="24"/>
          <w:szCs w:val="24"/>
        </w:rPr>
        <w:t xml:space="preserve">ные формы творчества. </w:t>
      </w:r>
    </w:p>
    <w:p w:rsidR="00FA20FD" w:rsidRDefault="00FA20FD" w:rsidP="009A2F8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b/>
          <w:sz w:val="24"/>
          <w:szCs w:val="24"/>
        </w:rPr>
        <w:t>Пейзаж родной земли (2ч).</w:t>
      </w:r>
      <w:r w:rsidRPr="00E30A6F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 xml:space="preserve">Характерные черты, своеобразие родного пейзажа. Изображение пейзажа нашей средней полосы, выявление его особой красоты.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Образ тради</w:t>
      </w:r>
      <w:r>
        <w:rPr>
          <w:rFonts w:ascii="Times New Roman" w:hAnsi="Times New Roman"/>
          <w:sz w:val="24"/>
          <w:szCs w:val="24"/>
        </w:rPr>
        <w:t xml:space="preserve">ционного русского дома (избы).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 xml:space="preserve">Знакомство с конструкцией избы, значение ее частей. Моделирование из бумаги (или лепка) избы. Индивидуально-коллективная работа.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 xml:space="preserve">Украшения деревянных построек и их значение.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 xml:space="preserve">Единство в работе трех Мастеров. Магические представления как поэтические образы мира. Изба — образ лица человека; окна, очи дома, украшались наличниками, фасад — лобной доской, пчелиными. Украшение «деревянных» построек, созданных на прошлом уроке (индивидуально или коллективно). Дополнительно — изображение избы (гуашь, кисти). </w:t>
      </w:r>
    </w:p>
    <w:p w:rsidR="00FA20FD" w:rsidRDefault="00FA20FD" w:rsidP="009A2F8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b/>
          <w:sz w:val="24"/>
          <w:szCs w:val="24"/>
        </w:rPr>
        <w:t>Деревня—деревянный мир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61318">
        <w:rPr>
          <w:rFonts w:ascii="Times New Roman" w:hAnsi="Times New Roman"/>
          <w:b/>
          <w:sz w:val="24"/>
          <w:szCs w:val="24"/>
        </w:rPr>
        <w:t>(1</w:t>
      </w:r>
      <w:r w:rsidRPr="000B0F1D">
        <w:rPr>
          <w:rFonts w:ascii="Times New Roman" w:hAnsi="Times New Roman"/>
          <w:b/>
          <w:sz w:val="24"/>
          <w:szCs w:val="24"/>
        </w:rPr>
        <w:t>ч).</w:t>
      </w:r>
      <w:r w:rsidRPr="00E30A6F">
        <w:rPr>
          <w:rFonts w:ascii="Times New Roman" w:hAnsi="Times New Roman"/>
          <w:sz w:val="24"/>
          <w:szCs w:val="24"/>
        </w:rPr>
        <w:t xml:space="preserve"> Знакомство с русской деревянной архитектурой: избы, ворота, амбары, колодцы... Деревянное церковное зодчество. Изображение дерев</w:t>
      </w:r>
      <w:r>
        <w:rPr>
          <w:rFonts w:ascii="Times New Roman" w:hAnsi="Times New Roman"/>
          <w:sz w:val="24"/>
          <w:szCs w:val="24"/>
        </w:rPr>
        <w:t>ни — коллективное панно или ин</w:t>
      </w:r>
      <w:r w:rsidRPr="00E30A6F">
        <w:rPr>
          <w:rFonts w:ascii="Times New Roman" w:hAnsi="Times New Roman"/>
          <w:sz w:val="24"/>
          <w:szCs w:val="24"/>
        </w:rPr>
        <w:t xml:space="preserve">дивидуальная работа. </w:t>
      </w:r>
    </w:p>
    <w:p w:rsidR="00FA20FD" w:rsidRPr="000B0F1D" w:rsidRDefault="00FA20FD" w:rsidP="009A2F8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0F1D">
        <w:rPr>
          <w:rFonts w:ascii="Times New Roman" w:hAnsi="Times New Roman"/>
          <w:b/>
          <w:sz w:val="24"/>
          <w:szCs w:val="24"/>
        </w:rPr>
        <w:t xml:space="preserve">Представления народов о духовной красоте человека» (2ч).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У каждого народа складывается свой образ жен</w:t>
      </w:r>
      <w:r>
        <w:rPr>
          <w:rFonts w:ascii="Times New Roman" w:hAnsi="Times New Roman"/>
          <w:sz w:val="24"/>
          <w:szCs w:val="24"/>
        </w:rPr>
        <w:t>ской и мужской красоты. Это вы</w:t>
      </w:r>
      <w:r w:rsidRPr="00E30A6F">
        <w:rPr>
          <w:rFonts w:ascii="Times New Roman" w:hAnsi="Times New Roman"/>
          <w:sz w:val="24"/>
          <w:szCs w:val="24"/>
        </w:rPr>
        <w:t>ражает традиционная народная одежда. Образ мужчины неотделим от его труда. В нем соединены представления о могучей силе и доброте — «добрый молодец». В образе женской красоты всегда выражается способность лю</w:t>
      </w:r>
      <w:r>
        <w:rPr>
          <w:rFonts w:ascii="Times New Roman" w:hAnsi="Times New Roman"/>
          <w:sz w:val="24"/>
          <w:szCs w:val="24"/>
        </w:rPr>
        <w:t>дей мечтать, стремление преодо</w:t>
      </w:r>
      <w:r w:rsidRPr="00E30A6F">
        <w:rPr>
          <w:rFonts w:ascii="Times New Roman" w:hAnsi="Times New Roman"/>
          <w:sz w:val="24"/>
          <w:szCs w:val="24"/>
        </w:rPr>
        <w:t xml:space="preserve">леть повседневность. Красота тоже оберег. Женские образы глубоко связаны с образом птицы счастья («лебедушка»).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Изображение женских и мужских народных образов индивидуально или для панно. Фигуры вклеивает в панно группа «главного художника». Обратить внимание, что фигуры в детских работах должны быть в дви</w:t>
      </w:r>
      <w:r>
        <w:rPr>
          <w:rFonts w:ascii="Times New Roman" w:hAnsi="Times New Roman"/>
          <w:sz w:val="24"/>
          <w:szCs w:val="24"/>
        </w:rPr>
        <w:t>жении, не должны напоминать вы</w:t>
      </w:r>
      <w:r w:rsidRPr="00E30A6F">
        <w:rPr>
          <w:rFonts w:ascii="Times New Roman" w:hAnsi="Times New Roman"/>
          <w:sz w:val="24"/>
          <w:szCs w:val="24"/>
        </w:rPr>
        <w:t xml:space="preserve">ставку одежды. При наличии дополнительных уроков — изготовление кукол по типу народных тряпичных или лепных фигур для уже созданной «деревни». </w:t>
      </w:r>
    </w:p>
    <w:p w:rsidR="00FA20FD" w:rsidRPr="000B0F1D" w:rsidRDefault="00FA20FD" w:rsidP="009A2F8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0F1D">
        <w:rPr>
          <w:rFonts w:ascii="Times New Roman" w:hAnsi="Times New Roman"/>
          <w:b/>
          <w:sz w:val="24"/>
          <w:szCs w:val="24"/>
        </w:rPr>
        <w:t xml:space="preserve">Народные праздники (2ч). </w:t>
      </w:r>
    </w:p>
    <w:p w:rsidR="00FA20FD" w:rsidRPr="009A2F8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0A6F">
        <w:rPr>
          <w:rFonts w:ascii="Times New Roman" w:hAnsi="Times New Roman"/>
          <w:sz w:val="24"/>
          <w:szCs w:val="24"/>
        </w:rPr>
        <w:t>Роль праздников в жизни людей. Календарные п</w:t>
      </w:r>
      <w:r>
        <w:rPr>
          <w:rFonts w:ascii="Times New Roman" w:hAnsi="Times New Roman"/>
          <w:sz w:val="24"/>
          <w:szCs w:val="24"/>
        </w:rPr>
        <w:t>раздники: осенний праздник уро</w:t>
      </w:r>
      <w:r w:rsidRPr="00E30A6F">
        <w:rPr>
          <w:rFonts w:ascii="Times New Roman" w:hAnsi="Times New Roman"/>
          <w:sz w:val="24"/>
          <w:szCs w:val="24"/>
        </w:rPr>
        <w:t>жая, ярмарки. Праздник — это образ идеальной, счастливой жизни. Создание работ на тему народного праздника с обобщением материала темы</w:t>
      </w:r>
      <w:r>
        <w:rPr>
          <w:rFonts w:ascii="Times New Roman" w:hAnsi="Times New Roman"/>
          <w:sz w:val="24"/>
          <w:szCs w:val="24"/>
        </w:rPr>
        <w:t>.</w:t>
      </w:r>
    </w:p>
    <w:p w:rsidR="00FA20FD" w:rsidRDefault="00FA20FD" w:rsidP="009A2F8D">
      <w:pPr>
        <w:spacing w:before="120" w:after="0" w:line="240" w:lineRule="auto"/>
        <w:rPr>
          <w:rStyle w:val="95p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</w:t>
      </w:r>
      <w:r w:rsidRPr="00B34094">
        <w:rPr>
          <w:rStyle w:val="95pt"/>
          <w:rFonts w:ascii="Times New Roman" w:hAnsi="Times New Roman" w:cs="Times New Roman"/>
          <w:b/>
          <w:sz w:val="24"/>
          <w:szCs w:val="24"/>
        </w:rPr>
        <w:t xml:space="preserve"> </w:t>
      </w:r>
      <w:r w:rsidRPr="006C03AB">
        <w:rPr>
          <w:rStyle w:val="95pt"/>
          <w:rFonts w:ascii="Times New Roman" w:hAnsi="Times New Roman" w:cs="Times New Roman"/>
          <w:b/>
          <w:sz w:val="24"/>
          <w:szCs w:val="24"/>
        </w:rPr>
        <w:t>Древние города нашей земли (7 часов)</w:t>
      </w:r>
    </w:p>
    <w:p w:rsidR="00FA20FD" w:rsidRDefault="00FA20FD" w:rsidP="009A2F8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b/>
          <w:sz w:val="24"/>
          <w:szCs w:val="24"/>
        </w:rPr>
        <w:lastRenderedPageBreak/>
        <w:t>Древние города твоей земли (1ч).</w:t>
      </w:r>
      <w:r w:rsidRPr="000B0F1D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sz w:val="24"/>
          <w:szCs w:val="24"/>
        </w:rPr>
        <w:t>Каждый город особенный. У него свое неповто</w:t>
      </w:r>
      <w:r>
        <w:rPr>
          <w:rFonts w:ascii="Times New Roman" w:hAnsi="Times New Roman"/>
          <w:sz w:val="24"/>
          <w:szCs w:val="24"/>
        </w:rPr>
        <w:t>римое лицо, свой характер. Каж</w:t>
      </w:r>
      <w:r w:rsidRPr="000B0F1D">
        <w:rPr>
          <w:rFonts w:ascii="Times New Roman" w:hAnsi="Times New Roman"/>
          <w:sz w:val="24"/>
          <w:szCs w:val="24"/>
        </w:rPr>
        <w:t>дый город имеет особую судьбу. Его здания в своем облике запечатлели исторический путь народа, события его жизни. Слово «город» произошло от слов «городить», «огораживать» крепостной стеной. На высоких холмах, отража</w:t>
      </w:r>
      <w:r>
        <w:rPr>
          <w:rFonts w:ascii="Times New Roman" w:hAnsi="Times New Roman"/>
          <w:sz w:val="24"/>
          <w:szCs w:val="24"/>
        </w:rPr>
        <w:t>ясь в реках и озерах, росли го</w:t>
      </w:r>
      <w:r w:rsidRPr="000B0F1D">
        <w:rPr>
          <w:rFonts w:ascii="Times New Roman" w:hAnsi="Times New Roman"/>
          <w:sz w:val="24"/>
          <w:szCs w:val="24"/>
        </w:rPr>
        <w:t>рода с белизной стен, куполами храмов, перезвоном колоколов. Т</w:t>
      </w:r>
      <w:r>
        <w:rPr>
          <w:rFonts w:ascii="Times New Roman" w:hAnsi="Times New Roman"/>
          <w:sz w:val="24"/>
          <w:szCs w:val="24"/>
        </w:rPr>
        <w:t>аких городов больше нигде нет.</w:t>
      </w:r>
      <w:r w:rsidRPr="000B0F1D">
        <w:rPr>
          <w:rFonts w:ascii="Times New Roman" w:hAnsi="Times New Roman"/>
          <w:sz w:val="24"/>
          <w:szCs w:val="24"/>
        </w:rPr>
        <w:t xml:space="preserve"> Нужно раскрыть красоту городов родной земли, мудрость их архитектурной организации. Древнерусский город-крепость. Изучение конструкций и пропорций крепостны</w:t>
      </w:r>
      <w:r>
        <w:rPr>
          <w:rFonts w:ascii="Times New Roman" w:hAnsi="Times New Roman"/>
          <w:sz w:val="24"/>
          <w:szCs w:val="24"/>
        </w:rPr>
        <w:t>х башен городов. Постройка кре</w:t>
      </w:r>
      <w:r w:rsidRPr="000B0F1D">
        <w:rPr>
          <w:rFonts w:ascii="Times New Roman" w:hAnsi="Times New Roman"/>
          <w:sz w:val="24"/>
          <w:szCs w:val="24"/>
        </w:rPr>
        <w:t>постных стен и башен из бумаги или пластилина. Возможен изобразительный вариант выполнени</w:t>
      </w:r>
      <w:r>
        <w:rPr>
          <w:rFonts w:ascii="Times New Roman" w:hAnsi="Times New Roman"/>
          <w:sz w:val="24"/>
          <w:szCs w:val="24"/>
        </w:rPr>
        <w:t>я задания.</w:t>
      </w:r>
    </w:p>
    <w:p w:rsidR="00FA20FD" w:rsidRPr="000B0F1D" w:rsidRDefault="00FA20FD" w:rsidP="009A2F8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0F1D">
        <w:rPr>
          <w:rFonts w:ascii="Times New Roman" w:hAnsi="Times New Roman"/>
          <w:b/>
          <w:sz w:val="24"/>
          <w:szCs w:val="24"/>
        </w:rPr>
        <w:t>Древние соборы (1ч).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sz w:val="24"/>
          <w:szCs w:val="24"/>
        </w:rPr>
        <w:t xml:space="preserve">Соборы воплощали красоту, могущество и силу </w:t>
      </w:r>
      <w:r>
        <w:rPr>
          <w:rFonts w:ascii="Times New Roman" w:hAnsi="Times New Roman"/>
          <w:sz w:val="24"/>
          <w:szCs w:val="24"/>
        </w:rPr>
        <w:t>государства. Они являлись архи</w:t>
      </w:r>
      <w:r w:rsidRPr="000B0F1D">
        <w:rPr>
          <w:rFonts w:ascii="Times New Roman" w:hAnsi="Times New Roman"/>
          <w:sz w:val="24"/>
          <w:szCs w:val="24"/>
        </w:rPr>
        <w:t>тектурным и смысловым центром города. Это были святыни города. Знакомство с архитектурой древнерусского кам</w:t>
      </w:r>
      <w:r>
        <w:rPr>
          <w:rFonts w:ascii="Times New Roman" w:hAnsi="Times New Roman"/>
          <w:sz w:val="24"/>
          <w:szCs w:val="24"/>
        </w:rPr>
        <w:t>енного храма. Конструкция, сим</w:t>
      </w:r>
      <w:r w:rsidRPr="000B0F1D">
        <w:rPr>
          <w:rFonts w:ascii="Times New Roman" w:hAnsi="Times New Roman"/>
          <w:sz w:val="24"/>
          <w:szCs w:val="24"/>
        </w:rPr>
        <w:t xml:space="preserve">волика храма. «Постройка» древнего собора из бумаги. Коллективная работа. </w:t>
      </w:r>
    </w:p>
    <w:p w:rsidR="00FA20FD" w:rsidRPr="000B0F1D" w:rsidRDefault="00FA20FD" w:rsidP="009A2F8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0F1D">
        <w:rPr>
          <w:rFonts w:ascii="Times New Roman" w:hAnsi="Times New Roman"/>
          <w:b/>
          <w:sz w:val="24"/>
          <w:szCs w:val="24"/>
        </w:rPr>
        <w:t xml:space="preserve">Древний город и его жители (1ч).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sz w:val="24"/>
          <w:szCs w:val="24"/>
        </w:rPr>
        <w:t>Моделирование всего жилого наполнения город</w:t>
      </w:r>
      <w:r>
        <w:rPr>
          <w:rFonts w:ascii="Times New Roman" w:hAnsi="Times New Roman"/>
          <w:sz w:val="24"/>
          <w:szCs w:val="24"/>
        </w:rPr>
        <w:t>а. Завершение «постройки» древ</w:t>
      </w:r>
      <w:r w:rsidRPr="000B0F1D">
        <w:rPr>
          <w:rFonts w:ascii="Times New Roman" w:hAnsi="Times New Roman"/>
          <w:sz w:val="24"/>
          <w:szCs w:val="24"/>
        </w:rPr>
        <w:t>него города. Возможный вариант: изо</w:t>
      </w:r>
      <w:r>
        <w:rPr>
          <w:rFonts w:ascii="Times New Roman" w:hAnsi="Times New Roman"/>
          <w:sz w:val="24"/>
          <w:szCs w:val="24"/>
        </w:rPr>
        <w:t>бражение древнерусского города.</w:t>
      </w:r>
    </w:p>
    <w:p w:rsidR="00FA20FD" w:rsidRDefault="00FA20FD" w:rsidP="009A2F8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b/>
          <w:sz w:val="24"/>
          <w:szCs w:val="24"/>
        </w:rPr>
        <w:t>Древнерусские воины-защитники (1ч).</w:t>
      </w:r>
      <w:r w:rsidRPr="000B0F1D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3846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sz w:val="24"/>
          <w:szCs w:val="24"/>
        </w:rPr>
        <w:t>Изображение древнерусских воинов, княжеско</w:t>
      </w:r>
      <w:r>
        <w:rPr>
          <w:rFonts w:ascii="Times New Roman" w:hAnsi="Times New Roman"/>
          <w:sz w:val="24"/>
          <w:szCs w:val="24"/>
        </w:rPr>
        <w:t>й дружины. Одежда и оружие вои</w:t>
      </w:r>
      <w:r w:rsidRPr="000B0F1D">
        <w:rPr>
          <w:rFonts w:ascii="Times New Roman" w:hAnsi="Times New Roman"/>
          <w:sz w:val="24"/>
          <w:szCs w:val="24"/>
        </w:rPr>
        <w:t xml:space="preserve">нов. </w:t>
      </w:r>
      <w:r w:rsidRPr="000B0F1D">
        <w:rPr>
          <w:rFonts w:ascii="Times New Roman" w:hAnsi="Times New Roman"/>
          <w:b/>
          <w:sz w:val="24"/>
          <w:szCs w:val="24"/>
        </w:rPr>
        <w:t>Древние города Русской земли (1ч).</w:t>
      </w:r>
      <w:r w:rsidRPr="000B0F1D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sz w:val="24"/>
          <w:szCs w:val="24"/>
        </w:rPr>
        <w:t xml:space="preserve">Знакомство со своеобразием разных городов — </w:t>
      </w:r>
      <w:r>
        <w:rPr>
          <w:rFonts w:ascii="Times New Roman" w:hAnsi="Times New Roman"/>
          <w:sz w:val="24"/>
          <w:szCs w:val="24"/>
        </w:rPr>
        <w:t>Москвы, Новгорода, Пскова, Вла</w:t>
      </w:r>
      <w:r w:rsidRPr="000B0F1D">
        <w:rPr>
          <w:rFonts w:ascii="Times New Roman" w:hAnsi="Times New Roman"/>
          <w:sz w:val="24"/>
          <w:szCs w:val="24"/>
        </w:rPr>
        <w:t>димира, Суздаля и др. Они похожи и непохожи межд</w:t>
      </w:r>
      <w:r>
        <w:rPr>
          <w:rFonts w:ascii="Times New Roman" w:hAnsi="Times New Roman"/>
          <w:sz w:val="24"/>
          <w:szCs w:val="24"/>
        </w:rPr>
        <w:t>у собой. Изображение разных ха</w:t>
      </w:r>
      <w:r w:rsidRPr="000B0F1D">
        <w:rPr>
          <w:rFonts w:ascii="Times New Roman" w:hAnsi="Times New Roman"/>
          <w:sz w:val="24"/>
          <w:szCs w:val="24"/>
        </w:rPr>
        <w:t xml:space="preserve">рактеров русских городов.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sz w:val="24"/>
          <w:szCs w:val="24"/>
        </w:rPr>
        <w:t xml:space="preserve">Практическая работа или беседа. </w:t>
      </w:r>
    </w:p>
    <w:p w:rsidR="00FA20FD" w:rsidRDefault="00FA20FD" w:rsidP="003846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b/>
          <w:sz w:val="24"/>
          <w:szCs w:val="24"/>
        </w:rPr>
        <w:t>Узорочье теремов (1ч).</w:t>
      </w:r>
      <w:r w:rsidRPr="000B0F1D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sz w:val="24"/>
          <w:szCs w:val="24"/>
        </w:rPr>
        <w:t>Образы теремной архитектуры. Расписные инте</w:t>
      </w:r>
      <w:r>
        <w:rPr>
          <w:rFonts w:ascii="Times New Roman" w:hAnsi="Times New Roman"/>
          <w:sz w:val="24"/>
          <w:szCs w:val="24"/>
        </w:rPr>
        <w:t>рьеры, изразцы. Изображение ин</w:t>
      </w:r>
      <w:r w:rsidRPr="000B0F1D">
        <w:rPr>
          <w:rFonts w:ascii="Times New Roman" w:hAnsi="Times New Roman"/>
          <w:sz w:val="24"/>
          <w:szCs w:val="24"/>
        </w:rPr>
        <w:t xml:space="preserve">терьера палаты — подготовка фона для следующего задания. </w:t>
      </w:r>
    </w:p>
    <w:p w:rsidR="00FA20FD" w:rsidRDefault="00FA20FD" w:rsidP="003846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b/>
          <w:sz w:val="24"/>
          <w:szCs w:val="24"/>
        </w:rPr>
        <w:t>Праздничный пир в теремных палатах (1ч).</w:t>
      </w:r>
      <w:r w:rsidRPr="000B0F1D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0F1D">
        <w:rPr>
          <w:rFonts w:ascii="Times New Roman" w:hAnsi="Times New Roman"/>
          <w:sz w:val="24"/>
          <w:szCs w:val="24"/>
        </w:rPr>
        <w:t>Коллективное аппликативное панно или индивидуальные изображения пира.</w:t>
      </w:r>
    </w:p>
    <w:p w:rsidR="00FA20FD" w:rsidRPr="000B0F1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A20FD" w:rsidRDefault="00FA20FD" w:rsidP="00FA20FD">
      <w:pPr>
        <w:spacing w:after="0" w:line="240" w:lineRule="auto"/>
        <w:contextualSpacing/>
        <w:rPr>
          <w:rStyle w:val="95p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</w:t>
      </w:r>
      <w:r w:rsidRPr="00B34094">
        <w:rPr>
          <w:rStyle w:val="95pt"/>
          <w:rFonts w:ascii="Times New Roman" w:hAnsi="Times New Roman" w:cs="Times New Roman"/>
          <w:b/>
          <w:sz w:val="24"/>
          <w:szCs w:val="24"/>
        </w:rPr>
        <w:t xml:space="preserve"> </w:t>
      </w:r>
      <w:r w:rsidR="00961318">
        <w:rPr>
          <w:rStyle w:val="95pt"/>
          <w:rFonts w:ascii="Times New Roman" w:hAnsi="Times New Roman" w:cs="Times New Roman"/>
          <w:b/>
          <w:sz w:val="24"/>
          <w:szCs w:val="24"/>
        </w:rPr>
        <w:t>Каждый народ - художник (10</w:t>
      </w:r>
      <w:r w:rsidRPr="006C03AB">
        <w:rPr>
          <w:rStyle w:val="95pt"/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FA20FD" w:rsidRDefault="00FA20FD" w:rsidP="0038462C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b/>
          <w:sz w:val="24"/>
          <w:szCs w:val="24"/>
        </w:rPr>
        <w:t>Образ художественной культуры Японии (2ч).</w:t>
      </w:r>
      <w:r w:rsidRPr="00B859C4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Характерное для японских художников изображение природы через детали: ветка дерева с птичкой; цветок с бабочкой; трава с кузнечиками, стрекозами; ветка цветущей вишни. Изображение японок в национальной одежде (кимоно) с передачей характерных черт лица, прически, движения, фигуры.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Коллективное панно «Праздник цветения сакуры» или «Праздник хризантем». Отдельные фигуры выполняются индивидуально и вклеиваются затем в общее панно. Группа «главного художника» работает над фоном панно. </w:t>
      </w:r>
    </w:p>
    <w:p w:rsidR="00FA20FD" w:rsidRDefault="00FA20FD" w:rsidP="0038462C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59C4">
        <w:rPr>
          <w:rFonts w:ascii="Times New Roman" w:hAnsi="Times New Roman"/>
          <w:b/>
          <w:sz w:val="24"/>
          <w:szCs w:val="24"/>
        </w:rPr>
        <w:t>Народы гор и степей (2ч)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>Разнообразие и красота природы различных регионов нашей страны, способность человека, живя в самых разных природных условиях</w:t>
      </w:r>
      <w:r>
        <w:rPr>
          <w:rFonts w:ascii="Times New Roman" w:hAnsi="Times New Roman"/>
          <w:sz w:val="24"/>
          <w:szCs w:val="24"/>
        </w:rPr>
        <w:t>, создавать свою самобытную ху</w:t>
      </w:r>
      <w:r w:rsidRPr="00B859C4">
        <w:rPr>
          <w:rFonts w:ascii="Times New Roman" w:hAnsi="Times New Roman"/>
          <w:sz w:val="24"/>
          <w:szCs w:val="24"/>
        </w:rPr>
        <w:t xml:space="preserve">дожественную культуру.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Сцены жизни людей в степи и в горах, красота пустых пространств и величия горного пейзажа. </w:t>
      </w:r>
    </w:p>
    <w:p w:rsidR="00FA20FD" w:rsidRDefault="00FA20FD" w:rsidP="003846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b/>
          <w:sz w:val="24"/>
          <w:szCs w:val="24"/>
        </w:rPr>
        <w:t>Города в пустыне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59C4">
        <w:rPr>
          <w:rFonts w:ascii="Times New Roman" w:hAnsi="Times New Roman"/>
          <w:b/>
          <w:sz w:val="24"/>
          <w:szCs w:val="24"/>
        </w:rPr>
        <w:t>(1ч).</w:t>
      </w:r>
      <w:r w:rsidRPr="00B859C4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lastRenderedPageBreak/>
        <w:t xml:space="preserve">Особенности художественной культуры Средней Азии. Архитектурные постройки с особенностями природы и природных материалов. Образ древнего среднеазиатского города. </w:t>
      </w:r>
    </w:p>
    <w:p w:rsidR="00FA20FD" w:rsidRDefault="00961318" w:rsidP="003846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Древняя Эллада (2</w:t>
      </w:r>
      <w:r w:rsidR="00FA20FD" w:rsidRPr="00B859C4">
        <w:rPr>
          <w:rFonts w:ascii="Times New Roman" w:hAnsi="Times New Roman"/>
          <w:b/>
          <w:sz w:val="24"/>
          <w:szCs w:val="24"/>
        </w:rPr>
        <w:t>ч).</w:t>
      </w:r>
      <w:r w:rsidR="00FA20FD" w:rsidRPr="00B859C4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Искусство Древней Греции.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Древнегреческие скульптурные и архитектурные произведения.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Отличительные черты и конструктивные элементы древнегреческого храма, изменение образа при изменении пропорций постройки.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Моделирование из бумаги конструкции греческих храмов.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Соотношение основных пропорций фигуры человека.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Изображение олимпийских спортсменов (фигуры в движении) и участников праздничного шествия (фигуры в традиционных одеждах).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Коллективные панно на тему древнегреческих праздников. единство форм костюма и архитектуры, общее в их конструкции и украшениях. </w:t>
      </w:r>
    </w:p>
    <w:p w:rsidR="00FA20FD" w:rsidRDefault="00FA20FD" w:rsidP="003846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b/>
          <w:sz w:val="24"/>
          <w:szCs w:val="24"/>
        </w:rPr>
        <w:t>Европейские города Средневековья (2ч).</w:t>
      </w:r>
      <w:r w:rsidRPr="00B859C4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Выразительные возможности пропорций в практической творческой работе.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Создание коллективное панно. Изображение человека в условиях новой образной системы. Ремесленные цеха были отличительной чертой этих городов. Каждый цех имел свои одежды, свои знаки отличия, гербы, и члены его гордились своим мастерством, своей общностью.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>Работа над панно «Праздник цехов ремесленник</w:t>
      </w:r>
      <w:r>
        <w:rPr>
          <w:rFonts w:ascii="Times New Roman" w:hAnsi="Times New Roman"/>
          <w:sz w:val="24"/>
          <w:szCs w:val="24"/>
        </w:rPr>
        <w:t>ов на городской площади» с под</w:t>
      </w:r>
      <w:r w:rsidRPr="00B859C4">
        <w:rPr>
          <w:rFonts w:ascii="Times New Roman" w:hAnsi="Times New Roman"/>
          <w:sz w:val="24"/>
          <w:szCs w:val="24"/>
        </w:rPr>
        <w:t xml:space="preserve">готовительными этапами изучения архитектуры, одежды человека и его окружения (предметный мир). </w:t>
      </w:r>
    </w:p>
    <w:p w:rsidR="00FA20FD" w:rsidRDefault="00FA20FD" w:rsidP="003846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b/>
          <w:sz w:val="24"/>
          <w:szCs w:val="24"/>
        </w:rPr>
        <w:t>Многообразие художественных культур в мире (1ч).</w:t>
      </w:r>
      <w:r w:rsidRPr="00B859C4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Выставка детских работ. Проведение беседы для закрепления в сознании детей темы «Каждый народ — художник» как ведущей темы </w:t>
      </w:r>
      <w:r>
        <w:rPr>
          <w:rFonts w:ascii="Times New Roman" w:hAnsi="Times New Roman"/>
          <w:sz w:val="24"/>
          <w:szCs w:val="24"/>
        </w:rPr>
        <w:t>года. Итогом беседы должно осо</w:t>
      </w:r>
      <w:r w:rsidRPr="00B859C4">
        <w:rPr>
          <w:rFonts w:ascii="Times New Roman" w:hAnsi="Times New Roman"/>
          <w:sz w:val="24"/>
          <w:szCs w:val="24"/>
        </w:rPr>
        <w:t>знание того, что постройки, одежды, украшения у различных народов очень разные.</w:t>
      </w:r>
    </w:p>
    <w:p w:rsidR="00FA20FD" w:rsidRPr="00B859C4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A20FD" w:rsidRPr="0014582A" w:rsidRDefault="00FA20FD" w:rsidP="0038462C">
      <w:pPr>
        <w:spacing w:before="120" w:after="120" w:line="240" w:lineRule="auto"/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Раздел 4.</w:t>
      </w:r>
      <w:r w:rsidRPr="0014582A">
        <w:rPr>
          <w:rStyle w:val="95pt"/>
          <w:rFonts w:ascii="Times New Roman" w:hAnsi="Times New Roman" w:cs="Times New Roman"/>
          <w:b/>
          <w:sz w:val="24"/>
          <w:szCs w:val="24"/>
        </w:rPr>
        <w:t xml:space="preserve"> </w:t>
      </w:r>
      <w:r w:rsidR="00283BB6">
        <w:rPr>
          <w:rStyle w:val="95pt"/>
          <w:rFonts w:ascii="Times New Roman" w:hAnsi="Times New Roman" w:cs="Times New Roman"/>
          <w:b/>
          <w:sz w:val="24"/>
          <w:szCs w:val="24"/>
        </w:rPr>
        <w:t>Искусство объеди</w:t>
      </w:r>
      <w:r w:rsidR="00283BB6">
        <w:rPr>
          <w:rStyle w:val="95pt"/>
          <w:rFonts w:ascii="Times New Roman" w:hAnsi="Times New Roman" w:cs="Times New Roman"/>
          <w:b/>
          <w:sz w:val="24"/>
          <w:szCs w:val="24"/>
        </w:rPr>
        <w:softHyphen/>
        <w:t>няет народы (8</w:t>
      </w:r>
      <w:r w:rsidRPr="006C03AB">
        <w:rPr>
          <w:rStyle w:val="95pt"/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b/>
          <w:sz w:val="24"/>
          <w:szCs w:val="24"/>
        </w:rPr>
        <w:t>Все народы воспевают материнство (2ч).</w:t>
      </w:r>
      <w:r w:rsidRPr="00B859C4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>Для каждого человека на свете отношение к матери особое. В искусстве разных народов есть тема воспевания материнства, матери,</w:t>
      </w:r>
      <w:r>
        <w:rPr>
          <w:rFonts w:ascii="Times New Roman" w:hAnsi="Times New Roman"/>
          <w:sz w:val="24"/>
          <w:szCs w:val="24"/>
        </w:rPr>
        <w:t xml:space="preserve"> дающей жизнь. Существуют вели</w:t>
      </w:r>
      <w:r w:rsidRPr="00B859C4">
        <w:rPr>
          <w:rFonts w:ascii="Times New Roman" w:hAnsi="Times New Roman"/>
          <w:sz w:val="24"/>
          <w:szCs w:val="24"/>
        </w:rPr>
        <w:t>кие произведения искусства на э</w:t>
      </w:r>
      <w:r>
        <w:rPr>
          <w:rFonts w:ascii="Times New Roman" w:hAnsi="Times New Roman"/>
          <w:sz w:val="24"/>
          <w:szCs w:val="24"/>
        </w:rPr>
        <w:t>ту тему, понятные всем людям.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Дети по представлению изображают мать и дитя, стремясь выразить их единство, ласку, отношение друг к другу. </w:t>
      </w:r>
    </w:p>
    <w:p w:rsidR="00FA20FD" w:rsidRDefault="00FA20FD" w:rsidP="003846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b/>
          <w:sz w:val="24"/>
          <w:szCs w:val="24"/>
        </w:rPr>
        <w:t>Все народы воспевают мудрость старости (1ч).</w:t>
      </w:r>
      <w:r w:rsidRPr="00B859C4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>Есть красота внешняя и внутренняя — красота д</w:t>
      </w:r>
      <w:r>
        <w:rPr>
          <w:rFonts w:ascii="Times New Roman" w:hAnsi="Times New Roman"/>
          <w:sz w:val="24"/>
          <w:szCs w:val="24"/>
        </w:rPr>
        <w:t>ушевной жизни, красота, в кото</w:t>
      </w:r>
      <w:r w:rsidRPr="00B859C4">
        <w:rPr>
          <w:rFonts w:ascii="Times New Roman" w:hAnsi="Times New Roman"/>
          <w:sz w:val="24"/>
          <w:szCs w:val="24"/>
        </w:rPr>
        <w:t xml:space="preserve">рой выражен жизненный опыт, красота связи поколений. Изображение любимого пожилого человека. Главное — это стремление выразить его внутренний мир. </w:t>
      </w:r>
    </w:p>
    <w:p w:rsidR="00FA20FD" w:rsidRDefault="00FA20FD" w:rsidP="003846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b/>
          <w:sz w:val="24"/>
          <w:szCs w:val="24"/>
        </w:rPr>
        <w:t>Сопереживание — великая тема искусства (1ч).</w:t>
      </w:r>
      <w:r w:rsidRPr="00B859C4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>С древнейших времен искусство стремилось выз</w:t>
      </w:r>
      <w:r>
        <w:rPr>
          <w:rFonts w:ascii="Times New Roman" w:hAnsi="Times New Roman"/>
          <w:sz w:val="24"/>
          <w:szCs w:val="24"/>
        </w:rPr>
        <w:t>вать сопереживание зрителя. Ис</w:t>
      </w:r>
      <w:r w:rsidRPr="00B859C4">
        <w:rPr>
          <w:rFonts w:ascii="Times New Roman" w:hAnsi="Times New Roman"/>
          <w:sz w:val="24"/>
          <w:szCs w:val="24"/>
        </w:rPr>
        <w:t>кусство воздействует на наши чувства. Изображение с</w:t>
      </w:r>
      <w:r>
        <w:rPr>
          <w:rFonts w:ascii="Times New Roman" w:hAnsi="Times New Roman"/>
          <w:sz w:val="24"/>
          <w:szCs w:val="24"/>
        </w:rPr>
        <w:t>традания в искусстве. Через ис</w:t>
      </w:r>
      <w:r w:rsidRPr="00B859C4">
        <w:rPr>
          <w:rFonts w:ascii="Times New Roman" w:hAnsi="Times New Roman"/>
          <w:sz w:val="24"/>
          <w:szCs w:val="24"/>
        </w:rPr>
        <w:t xml:space="preserve">кусство художник выражает свое сочувствие страдающим, учит сопереживать чужому горю, чужому страданию.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>Создание рисунка с драматическим сюжетом, п</w:t>
      </w:r>
      <w:r>
        <w:rPr>
          <w:rFonts w:ascii="Times New Roman" w:hAnsi="Times New Roman"/>
          <w:sz w:val="24"/>
          <w:szCs w:val="24"/>
        </w:rPr>
        <w:t>ридуманным автором (больное жи</w:t>
      </w:r>
      <w:r w:rsidRPr="00B859C4">
        <w:rPr>
          <w:rFonts w:ascii="Times New Roman" w:hAnsi="Times New Roman"/>
          <w:sz w:val="24"/>
          <w:szCs w:val="24"/>
        </w:rPr>
        <w:t xml:space="preserve">вотное, погибшее дерево). </w:t>
      </w:r>
    </w:p>
    <w:p w:rsidR="00FA20FD" w:rsidRDefault="00FA20FD" w:rsidP="003846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b/>
          <w:sz w:val="24"/>
          <w:szCs w:val="24"/>
        </w:rPr>
        <w:t>Герои, борцы и защитники (1ч).</w:t>
      </w:r>
      <w:r w:rsidRPr="00B859C4">
        <w:rPr>
          <w:rFonts w:ascii="Times New Roman" w:hAnsi="Times New Roman"/>
          <w:sz w:val="24"/>
          <w:szCs w:val="24"/>
        </w:rPr>
        <w:t xml:space="preserve"> </w:t>
      </w:r>
    </w:p>
    <w:p w:rsidR="0038462C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lastRenderedPageBreak/>
        <w:t>В борьбе за свободу, справедливость все народы</w:t>
      </w:r>
      <w:r>
        <w:rPr>
          <w:rFonts w:ascii="Times New Roman" w:hAnsi="Times New Roman"/>
          <w:sz w:val="24"/>
          <w:szCs w:val="24"/>
        </w:rPr>
        <w:t xml:space="preserve"> видят проявление духовной кра</w:t>
      </w:r>
      <w:r w:rsidRPr="00B859C4">
        <w:rPr>
          <w:rFonts w:ascii="Times New Roman" w:hAnsi="Times New Roman"/>
          <w:sz w:val="24"/>
          <w:szCs w:val="24"/>
        </w:rPr>
        <w:t xml:space="preserve">соты. Все народы воспевают своих героев. У каждого </w:t>
      </w:r>
      <w:r>
        <w:rPr>
          <w:rFonts w:ascii="Times New Roman" w:hAnsi="Times New Roman"/>
          <w:sz w:val="24"/>
          <w:szCs w:val="24"/>
        </w:rPr>
        <w:t>народа многие произведения изоб</w:t>
      </w:r>
      <w:r w:rsidRPr="00B859C4">
        <w:rPr>
          <w:rFonts w:ascii="Times New Roman" w:hAnsi="Times New Roman"/>
          <w:sz w:val="24"/>
          <w:szCs w:val="24"/>
        </w:rPr>
        <w:t>разительного искусства, скульптуры, музыки, литерат</w:t>
      </w:r>
      <w:r>
        <w:rPr>
          <w:rFonts w:ascii="Times New Roman" w:hAnsi="Times New Roman"/>
          <w:sz w:val="24"/>
          <w:szCs w:val="24"/>
        </w:rPr>
        <w:t>уры посвящены этой теме. Герои</w:t>
      </w:r>
      <w:r w:rsidRPr="00B859C4">
        <w:rPr>
          <w:rFonts w:ascii="Times New Roman" w:hAnsi="Times New Roman"/>
          <w:sz w:val="24"/>
          <w:szCs w:val="24"/>
        </w:rPr>
        <w:t xml:space="preserve">ческая тема в искусстве разных народов. Эскиз памятника герою, выбранному автором (ребенком). </w:t>
      </w:r>
    </w:p>
    <w:p w:rsidR="00FA20FD" w:rsidRDefault="00FA20FD" w:rsidP="003846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b/>
          <w:sz w:val="24"/>
          <w:szCs w:val="24"/>
        </w:rPr>
        <w:t>Юность и надежды (1ч).</w:t>
      </w:r>
      <w:r w:rsidRPr="00B859C4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3846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Тема детства, юности в искусстве. Изображение радости детства, мечты ребенка о счастье, подвигах, путешествиях, открытиях. </w:t>
      </w:r>
    </w:p>
    <w:p w:rsidR="00FA20FD" w:rsidRDefault="00FA20FD" w:rsidP="003846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B6D">
        <w:rPr>
          <w:rFonts w:ascii="Times New Roman" w:hAnsi="Times New Roman"/>
          <w:b/>
          <w:sz w:val="24"/>
          <w:szCs w:val="24"/>
        </w:rPr>
        <w:t>Искусство народов мира (обобщение темы) (1ч).</w:t>
      </w:r>
      <w:r w:rsidRPr="00B859C4">
        <w:rPr>
          <w:rFonts w:ascii="Times New Roman" w:hAnsi="Times New Roman"/>
          <w:sz w:val="24"/>
          <w:szCs w:val="24"/>
        </w:rPr>
        <w:t xml:space="preserve"> </w:t>
      </w:r>
    </w:p>
    <w:p w:rsidR="00FA20FD" w:rsidRDefault="00FA20FD" w:rsidP="00FA20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9C4">
        <w:rPr>
          <w:rFonts w:ascii="Times New Roman" w:hAnsi="Times New Roman"/>
          <w:sz w:val="24"/>
          <w:szCs w:val="24"/>
        </w:rPr>
        <w:t xml:space="preserve">Итоговая выставка работ. Обсуждение творческих работ учащихся. </w:t>
      </w:r>
    </w:p>
    <w:p w:rsidR="00FA20FD" w:rsidRPr="006E3B6D" w:rsidRDefault="00FA20FD" w:rsidP="0038462C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B6D">
        <w:rPr>
          <w:rFonts w:ascii="Times New Roman" w:hAnsi="Times New Roman"/>
          <w:b/>
          <w:sz w:val="24"/>
          <w:szCs w:val="24"/>
        </w:rPr>
        <w:t>Каждый народ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E3B6D">
        <w:rPr>
          <w:rFonts w:ascii="Times New Roman" w:hAnsi="Times New Roman"/>
          <w:b/>
          <w:sz w:val="24"/>
          <w:szCs w:val="24"/>
        </w:rPr>
        <w:t xml:space="preserve">художник(1ч). </w:t>
      </w:r>
    </w:p>
    <w:p w:rsidR="00283BB6" w:rsidRDefault="00283BB6" w:rsidP="00FA20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A20FD" w:rsidRPr="0014582A" w:rsidRDefault="00FA20FD" w:rsidP="00FA20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4582A">
        <w:rPr>
          <w:rFonts w:ascii="Times New Roman" w:hAnsi="Times New Roman"/>
          <w:b/>
          <w:sz w:val="24"/>
          <w:szCs w:val="24"/>
        </w:rPr>
        <w:t xml:space="preserve">Виды и формы контроля: </w:t>
      </w:r>
    </w:p>
    <w:p w:rsidR="00FA20FD" w:rsidRDefault="00FA20FD" w:rsidP="00FA20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4582A">
        <w:rPr>
          <w:rFonts w:ascii="Times New Roman" w:hAnsi="Times New Roman"/>
          <w:sz w:val="24"/>
          <w:szCs w:val="24"/>
        </w:rPr>
        <w:t>Текущий и промежуточный контроль (выставка работ)</w:t>
      </w:r>
    </w:p>
    <w:p w:rsidR="00FA20FD" w:rsidRDefault="00FA20FD" w:rsidP="00FA20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A20FD" w:rsidRPr="0014582A" w:rsidRDefault="00FA20FD" w:rsidP="00FA20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4582A">
        <w:rPr>
          <w:rFonts w:ascii="Times New Roman" w:hAnsi="Times New Roman"/>
          <w:b/>
          <w:sz w:val="24"/>
          <w:szCs w:val="24"/>
        </w:rPr>
        <w:t>Информационно-методическое обеспечение учебного процесса</w:t>
      </w:r>
    </w:p>
    <w:p w:rsidR="00FA20FD" w:rsidRPr="006C03AB" w:rsidRDefault="00FA20FD" w:rsidP="00FA20FD">
      <w:pPr>
        <w:pStyle w:val="Left"/>
        <w:numPr>
          <w:ilvl w:val="0"/>
          <w:numId w:val="9"/>
        </w:numPr>
        <w:tabs>
          <w:tab w:val="left" w:pos="-1620"/>
        </w:tabs>
        <w:ind w:left="284" w:hanging="284"/>
        <w:jc w:val="both"/>
      </w:pPr>
      <w:r w:rsidRPr="006C03AB">
        <w:t>Изобразительное искусство. Каждый народ - художник. 4 класс. Учебник для общеобразовательных учреждений.</w:t>
      </w:r>
      <w:r w:rsidR="005F36D9">
        <w:t xml:space="preserve"> /</w:t>
      </w:r>
      <w:r w:rsidRPr="006C03AB">
        <w:t xml:space="preserve"> Н.А. Горяева,  </w:t>
      </w:r>
      <w:proofErr w:type="spellStart"/>
      <w:r w:rsidRPr="006C03AB">
        <w:t>Л.А.Неменская</w:t>
      </w:r>
      <w:proofErr w:type="spellEnd"/>
      <w:r w:rsidRPr="006C03AB">
        <w:t xml:space="preserve">, А.С. Питерских,  </w:t>
      </w:r>
      <w:proofErr w:type="spellStart"/>
      <w:r w:rsidRPr="006C03AB">
        <w:t>Г.Е.Гуров</w:t>
      </w:r>
      <w:proofErr w:type="spellEnd"/>
      <w:r w:rsidRPr="006C03AB">
        <w:t xml:space="preserve">, Н.А. </w:t>
      </w:r>
      <w:proofErr w:type="spellStart"/>
      <w:r w:rsidRPr="006C03AB">
        <w:t>Лепская</w:t>
      </w:r>
      <w:proofErr w:type="spellEnd"/>
      <w:r w:rsidRPr="006C03AB">
        <w:t xml:space="preserve">, </w:t>
      </w:r>
      <w:proofErr w:type="spellStart"/>
      <w:r w:rsidRPr="006C03AB">
        <w:t>М.Т.Ломоносова</w:t>
      </w:r>
      <w:proofErr w:type="spellEnd"/>
      <w:r w:rsidRPr="006C03AB">
        <w:t xml:space="preserve">, О.В. Островская. Под редакцией Б.М. </w:t>
      </w:r>
      <w:proofErr w:type="spellStart"/>
      <w:r w:rsidRPr="006C03AB">
        <w:t>Нем</w:t>
      </w:r>
      <w:r w:rsidR="0038462C">
        <w:t>енского</w:t>
      </w:r>
      <w:proofErr w:type="spellEnd"/>
      <w:r w:rsidR="0038462C">
        <w:t>. – М.</w:t>
      </w:r>
      <w:r w:rsidR="00A31AAA">
        <w:t>: Просвещение, 2016</w:t>
      </w:r>
    </w:p>
    <w:p w:rsidR="00FA20FD" w:rsidRDefault="00FA20FD" w:rsidP="00FA20FD">
      <w:pPr>
        <w:pStyle w:val="Left"/>
        <w:numPr>
          <w:ilvl w:val="0"/>
          <w:numId w:val="9"/>
        </w:numPr>
        <w:tabs>
          <w:tab w:val="left" w:pos="-1620"/>
        </w:tabs>
        <w:ind w:left="284" w:hanging="284"/>
        <w:jc w:val="both"/>
      </w:pPr>
      <w:r w:rsidRPr="006C03AB">
        <w:t xml:space="preserve">Изобразительное искусство. </w:t>
      </w:r>
      <w:r w:rsidR="00A31AAA">
        <w:rPr>
          <w:rFonts w:ascii="Times New Roman CYR" w:hAnsi="Times New Roman CYR" w:cs="Times New Roman CYR"/>
        </w:rPr>
        <w:t>Сборник примерных рабочих программ</w:t>
      </w:r>
      <w:r w:rsidR="00A31AAA" w:rsidRPr="000E3803">
        <w:t xml:space="preserve"> </w:t>
      </w:r>
      <w:r w:rsidRPr="006C03AB">
        <w:t xml:space="preserve">1-4 классы. </w:t>
      </w:r>
      <w:r w:rsidR="005F36D9">
        <w:t xml:space="preserve">/ </w:t>
      </w:r>
      <w:r w:rsidRPr="006C03AB">
        <w:t xml:space="preserve">Б.М. </w:t>
      </w:r>
      <w:proofErr w:type="spellStart"/>
      <w:r w:rsidRPr="006C03AB">
        <w:t>Неменский</w:t>
      </w:r>
      <w:proofErr w:type="spellEnd"/>
      <w:r w:rsidR="00A31AAA">
        <w:t>.  – М.: Просвещение, 2020</w:t>
      </w:r>
    </w:p>
    <w:p w:rsidR="00FA20FD" w:rsidRPr="006C03AB" w:rsidRDefault="00FA20FD" w:rsidP="00FA20FD">
      <w:pPr>
        <w:pStyle w:val="Left"/>
        <w:numPr>
          <w:ilvl w:val="0"/>
          <w:numId w:val="9"/>
        </w:numPr>
        <w:tabs>
          <w:tab w:val="left" w:pos="-1620"/>
        </w:tabs>
        <w:ind w:left="284" w:hanging="284"/>
        <w:jc w:val="both"/>
      </w:pPr>
      <w:r>
        <w:t>Поурочные разработки по изоб</w:t>
      </w:r>
      <w:r w:rsidR="005F36D9">
        <w:t xml:space="preserve">разительному искусству, 4 класс./ М.А. Давыдова.          </w:t>
      </w:r>
      <w:r w:rsidR="0038462C">
        <w:t xml:space="preserve">– М.: </w:t>
      </w:r>
      <w:proofErr w:type="spellStart"/>
      <w:r w:rsidR="0038462C">
        <w:t>Вако</w:t>
      </w:r>
      <w:proofErr w:type="spellEnd"/>
      <w:r w:rsidR="0038462C">
        <w:t>, 2016</w:t>
      </w:r>
    </w:p>
    <w:p w:rsidR="00FA20FD" w:rsidRDefault="00FA20FD" w:rsidP="00FA20FD">
      <w:pPr>
        <w:pStyle w:val="Left"/>
        <w:numPr>
          <w:ilvl w:val="0"/>
          <w:numId w:val="9"/>
        </w:numPr>
        <w:tabs>
          <w:tab w:val="left" w:pos="-1620"/>
        </w:tabs>
        <w:ind w:left="284" w:hanging="284"/>
        <w:jc w:val="both"/>
      </w:pPr>
      <w:r w:rsidRPr="006C03AB">
        <w:t xml:space="preserve">Единая коллекция цифровых образовательных ресурсов: </w:t>
      </w:r>
      <w:hyperlink r:id="rId7" w:history="1">
        <w:r w:rsidRPr="006C03AB">
          <w:rPr>
            <w:rStyle w:val="a8"/>
          </w:rPr>
          <w:t>http://school-collection.edu.ru</w:t>
        </w:r>
      </w:hyperlink>
    </w:p>
    <w:p w:rsidR="00275F71" w:rsidRPr="0024141E" w:rsidRDefault="00275F71" w:rsidP="00FA20FD">
      <w:pPr>
        <w:pStyle w:val="Left"/>
        <w:numPr>
          <w:ilvl w:val="0"/>
          <w:numId w:val="9"/>
        </w:numPr>
        <w:tabs>
          <w:tab w:val="left" w:pos="-1620"/>
        </w:tabs>
        <w:ind w:left="284" w:hanging="284"/>
        <w:jc w:val="both"/>
      </w:pPr>
      <w:r>
        <w:t xml:space="preserve">Школа АВС. Презентации по изо и технологии. - </w:t>
      </w:r>
      <w:hyperlink r:id="rId8" w:history="1">
        <w:r w:rsidRPr="007945BB">
          <w:rPr>
            <w:rStyle w:val="a8"/>
          </w:rPr>
          <w:t>http://www.shkola-abv.ru/katalog-prezentatsij/izo-i-tehnologiya</w:t>
        </w:r>
      </w:hyperlink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83BB6" w:rsidRDefault="00283BB6" w:rsidP="00FA20FD">
      <w:pPr>
        <w:pStyle w:val="Left"/>
        <w:tabs>
          <w:tab w:val="left" w:pos="-1620"/>
        </w:tabs>
        <w:ind w:left="284"/>
        <w:jc w:val="center"/>
        <w:rPr>
          <w:b/>
          <w:color w:val="000000"/>
        </w:rPr>
      </w:pPr>
    </w:p>
    <w:p w:rsidR="00237291" w:rsidRDefault="00237291" w:rsidP="00237291">
      <w:pPr>
        <w:pStyle w:val="Left"/>
        <w:tabs>
          <w:tab w:val="left" w:pos="-1620"/>
        </w:tabs>
        <w:rPr>
          <w:b/>
          <w:color w:val="000000"/>
        </w:rPr>
      </w:pPr>
    </w:p>
    <w:p w:rsidR="00FA20FD" w:rsidRPr="006C03AB" w:rsidRDefault="00FA20FD" w:rsidP="00FA20FD">
      <w:pPr>
        <w:pStyle w:val="Left"/>
        <w:tabs>
          <w:tab w:val="left" w:pos="-1620"/>
        </w:tabs>
        <w:ind w:left="284"/>
        <w:jc w:val="center"/>
      </w:pPr>
      <w:r w:rsidRPr="006C03AB">
        <w:rPr>
          <w:b/>
          <w:color w:val="000000"/>
        </w:rPr>
        <w:t>Календарно-тематическое планирование</w:t>
      </w:r>
    </w:p>
    <w:p w:rsidR="00FA20FD" w:rsidRPr="00972788" w:rsidRDefault="00283BB6" w:rsidP="00FA20FD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</w:rPr>
      </w:pPr>
      <w:r w:rsidRPr="00972788">
        <w:rPr>
          <w:b/>
          <w:color w:val="000000"/>
        </w:rPr>
        <w:t>Рабочих недель – 34</w:t>
      </w:r>
    </w:p>
    <w:p w:rsidR="00FA20FD" w:rsidRPr="00972788" w:rsidRDefault="00283BB6" w:rsidP="00FA20FD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</w:rPr>
      </w:pPr>
      <w:r w:rsidRPr="00972788">
        <w:rPr>
          <w:b/>
          <w:color w:val="000000"/>
        </w:rPr>
        <w:t>Часов – 34</w:t>
      </w:r>
      <w:r w:rsidR="00FA20FD" w:rsidRPr="00972788">
        <w:rPr>
          <w:b/>
          <w:color w:val="000000"/>
        </w:rPr>
        <w:t xml:space="preserve"> (1 час в неделю)</w:t>
      </w:r>
    </w:p>
    <w:p w:rsidR="00FA20FD" w:rsidRPr="006C03AB" w:rsidRDefault="00FA20FD" w:rsidP="00FA20FD">
      <w:pPr>
        <w:pStyle w:val="a7"/>
        <w:jc w:val="center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4962"/>
        <w:gridCol w:w="992"/>
        <w:gridCol w:w="2126"/>
      </w:tblGrid>
      <w:tr w:rsidR="00961318" w:rsidRPr="006C03AB" w:rsidTr="00961318">
        <w:trPr>
          <w:cantSplit/>
          <w:trHeight w:val="595"/>
        </w:trPr>
        <w:tc>
          <w:tcPr>
            <w:tcW w:w="851" w:type="dxa"/>
            <w:shd w:val="clear" w:color="auto" w:fill="auto"/>
          </w:tcPr>
          <w:p w:rsidR="00961318" w:rsidRPr="006C03AB" w:rsidRDefault="00961318" w:rsidP="00322A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03A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</w:tcPr>
          <w:p w:rsidR="00961318" w:rsidRPr="006C03AB" w:rsidRDefault="00961318" w:rsidP="007C63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62" w:type="dxa"/>
          </w:tcPr>
          <w:p w:rsidR="00961318" w:rsidRPr="006C03AB" w:rsidRDefault="00961318" w:rsidP="00322A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03A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961318" w:rsidRDefault="00961318" w:rsidP="00322A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shd w:val="clear" w:color="auto" w:fill="auto"/>
          </w:tcPr>
          <w:p w:rsidR="00961318" w:rsidRPr="006C03AB" w:rsidRDefault="00961318" w:rsidP="00322A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61318" w:rsidRPr="006C03AB" w:rsidTr="00961318">
        <w:trPr>
          <w:cantSplit/>
          <w:trHeight w:val="595"/>
        </w:trPr>
        <w:tc>
          <w:tcPr>
            <w:tcW w:w="2268" w:type="dxa"/>
            <w:gridSpan w:val="2"/>
          </w:tcPr>
          <w:p w:rsidR="00961318" w:rsidRDefault="00961318" w:rsidP="00322A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:rsidR="00961318" w:rsidRDefault="00961318" w:rsidP="00322A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Введение. (2 часа)</w:t>
            </w:r>
          </w:p>
        </w:tc>
      </w:tr>
      <w:tr w:rsidR="00961318" w:rsidRPr="006C03AB" w:rsidTr="00961318">
        <w:trPr>
          <w:cantSplit/>
          <w:trHeight w:val="371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Default="00961318" w:rsidP="007C63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961318" w:rsidRPr="00961318" w:rsidRDefault="00961318" w:rsidP="009613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1318">
              <w:rPr>
                <w:rFonts w:ascii="Times New Roman" w:hAnsi="Times New Roman"/>
                <w:sz w:val="24"/>
                <w:szCs w:val="24"/>
              </w:rPr>
              <w:t>Каждый народ строит, украшает, изображает.</w:t>
            </w:r>
          </w:p>
        </w:tc>
        <w:tc>
          <w:tcPr>
            <w:tcW w:w="992" w:type="dxa"/>
          </w:tcPr>
          <w:p w:rsidR="00961318" w:rsidRDefault="00961318" w:rsidP="00322A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61318" w:rsidRDefault="00961318" w:rsidP="00322A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419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Default="00961318" w:rsidP="007C63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961318" w:rsidRPr="00961318" w:rsidRDefault="00961318" w:rsidP="009613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Художественные материалы.</w:t>
            </w:r>
          </w:p>
        </w:tc>
        <w:tc>
          <w:tcPr>
            <w:tcW w:w="992" w:type="dxa"/>
          </w:tcPr>
          <w:p w:rsidR="00961318" w:rsidRDefault="00961318" w:rsidP="00322A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61318" w:rsidRDefault="00961318" w:rsidP="00322A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2268" w:type="dxa"/>
            <w:gridSpan w:val="2"/>
          </w:tcPr>
          <w:p w:rsidR="00961318" w:rsidRPr="006C03AB" w:rsidRDefault="00961318" w:rsidP="00384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961318" w:rsidRPr="006C03AB" w:rsidRDefault="00961318" w:rsidP="00384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03AB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«Истоки родного искусства» (7</w:t>
            </w:r>
            <w:r w:rsidRPr="006C03AB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Пейзаж родной земли.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Пейзаж родной земли (окончание темы).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Деревня – де</w:t>
            </w:r>
            <w:r w:rsidRPr="006C03AB">
              <w:rPr>
                <w:rFonts w:ascii="Times New Roman" w:hAnsi="Times New Roman"/>
                <w:sz w:val="24"/>
                <w:szCs w:val="24"/>
              </w:rPr>
              <w:t>ревянный мир.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Красота человека.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Красота человека (окончание темы).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Народные праздники.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Народные праздники.</w:t>
            </w:r>
          </w:p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Обобщение темы 1 четверти.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2268" w:type="dxa"/>
            <w:gridSpan w:val="2"/>
          </w:tcPr>
          <w:p w:rsidR="00961318" w:rsidRPr="006C03AB" w:rsidRDefault="00961318" w:rsidP="0038462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961318" w:rsidRPr="0014582A" w:rsidRDefault="00961318" w:rsidP="0038462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C03AB"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03AB"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  <w:t xml:space="preserve"> «Древни</w:t>
            </w:r>
            <w:r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  <w:t>е города нашей земли» (7 часов)</w:t>
            </w: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Родной угол.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Древние соборы.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03AB">
              <w:rPr>
                <w:rFonts w:ascii="Times New Roman" w:hAnsi="Times New Roman"/>
                <w:sz w:val="24"/>
                <w:szCs w:val="24"/>
              </w:rPr>
              <w:t>Русской земли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Древнерус</w:t>
            </w:r>
            <w:r w:rsidRPr="006C03AB">
              <w:rPr>
                <w:rFonts w:ascii="Times New Roman" w:hAnsi="Times New Roman"/>
                <w:sz w:val="24"/>
                <w:szCs w:val="24"/>
              </w:rPr>
              <w:t>ские воины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6C0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C03AB">
              <w:rPr>
                <w:rFonts w:ascii="Times New Roman" w:hAnsi="Times New Roman"/>
                <w:sz w:val="24"/>
                <w:szCs w:val="24"/>
              </w:rPr>
              <w:t>ащитники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Новгород, Псков, Владимир, Суздаль, Москва.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Узорочье теремов.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 в терем</w:t>
            </w:r>
            <w:r w:rsidRPr="006C03AB">
              <w:rPr>
                <w:rFonts w:ascii="Times New Roman" w:hAnsi="Times New Roman"/>
                <w:sz w:val="24"/>
                <w:szCs w:val="24"/>
              </w:rPr>
              <w:t xml:space="preserve">ных палатах. Обобщение темы </w:t>
            </w:r>
          </w:p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2 четверти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2268" w:type="dxa"/>
            <w:gridSpan w:val="2"/>
          </w:tcPr>
          <w:p w:rsidR="00961318" w:rsidRPr="006C03AB" w:rsidRDefault="00961318" w:rsidP="0038462C">
            <w:pPr>
              <w:pStyle w:val="3"/>
              <w:shd w:val="clear" w:color="auto" w:fill="auto"/>
              <w:spacing w:before="0" w:line="240" w:lineRule="auto"/>
              <w:ind w:left="120" w:firstLine="0"/>
              <w:jc w:val="center"/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961318" w:rsidRPr="0014582A" w:rsidRDefault="00961318" w:rsidP="00961318">
            <w:pPr>
              <w:pStyle w:val="3"/>
              <w:shd w:val="clear" w:color="auto" w:fill="auto"/>
              <w:spacing w:before="0"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AB"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  <w:t>Раздел 3 «Каждый народ – художник» (1</w:t>
            </w:r>
            <w:r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C03AB"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восхо</w:t>
            </w:r>
            <w:r w:rsidRPr="006C03AB">
              <w:rPr>
                <w:rFonts w:ascii="Times New Roman" w:hAnsi="Times New Roman"/>
                <w:sz w:val="24"/>
                <w:szCs w:val="24"/>
              </w:rPr>
              <w:t>дящего солнца.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восхо</w:t>
            </w:r>
            <w:r w:rsidRPr="006C03AB">
              <w:rPr>
                <w:rFonts w:ascii="Times New Roman" w:hAnsi="Times New Roman"/>
                <w:sz w:val="24"/>
                <w:szCs w:val="24"/>
              </w:rPr>
              <w:t>дящего солнца (окончание темы).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Народы гор и степей.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1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Народы гор и степей (окончание темы).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427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F77">
              <w:rPr>
                <w:rFonts w:ascii="Times New Roman" w:hAnsi="Times New Roman"/>
                <w:sz w:val="24"/>
                <w:szCs w:val="24"/>
              </w:rPr>
              <w:t>Города в пустыне.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F77">
              <w:rPr>
                <w:rFonts w:ascii="Times New Roman" w:hAnsi="Times New Roman"/>
                <w:sz w:val="24"/>
                <w:szCs w:val="24"/>
              </w:rPr>
              <w:t>Древняя Эллада.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87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F77">
              <w:rPr>
                <w:rFonts w:ascii="Times New Roman" w:hAnsi="Times New Roman"/>
                <w:sz w:val="24"/>
                <w:szCs w:val="24"/>
              </w:rPr>
              <w:t>Древняя Эллада (окончание темы).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F77">
              <w:rPr>
                <w:rFonts w:ascii="Times New Roman" w:hAnsi="Times New Roman"/>
                <w:sz w:val="24"/>
                <w:szCs w:val="24"/>
              </w:rPr>
              <w:t>Европейские города средневековья.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F77">
              <w:rPr>
                <w:rFonts w:ascii="Times New Roman" w:hAnsi="Times New Roman"/>
                <w:sz w:val="24"/>
                <w:szCs w:val="24"/>
              </w:rPr>
              <w:t>Европейские города средневековья (окончание темы).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художествен</w:t>
            </w:r>
            <w:r w:rsidRPr="00514F77">
              <w:rPr>
                <w:rFonts w:ascii="Times New Roman" w:hAnsi="Times New Roman"/>
                <w:sz w:val="24"/>
                <w:szCs w:val="24"/>
              </w:rPr>
              <w:t>ных культур в мире. Обобщение темы 3 четверти.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514F77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2268" w:type="dxa"/>
            <w:gridSpan w:val="2"/>
          </w:tcPr>
          <w:p w:rsidR="00961318" w:rsidRPr="006C03AB" w:rsidRDefault="00961318" w:rsidP="0038462C">
            <w:pPr>
              <w:spacing w:after="0" w:line="240" w:lineRule="auto"/>
              <w:contextualSpacing/>
              <w:jc w:val="center"/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961318" w:rsidRPr="006C03AB" w:rsidRDefault="00961318" w:rsidP="00384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  <w:t>Раздел 4 «</w:t>
            </w:r>
            <w:r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  <w:t>Искусство объединяет народы» (</w:t>
            </w:r>
            <w:r w:rsidRPr="004A7C51"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C03AB">
              <w:rPr>
                <w:rStyle w:val="95pt"/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Материнство.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Материнство (окончание темы).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Мудрость старости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Сопережива</w:t>
            </w:r>
            <w:r w:rsidRPr="006C03AB">
              <w:rPr>
                <w:rFonts w:ascii="Times New Roman" w:hAnsi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Герои-защитники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Юность и надежды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 xml:space="preserve">Искусство объединяет народы. Обобщение темы 4 четверти. 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851" w:type="dxa"/>
            <w:shd w:val="clear" w:color="auto" w:fill="auto"/>
          </w:tcPr>
          <w:p w:rsidR="00961318" w:rsidRPr="00961318" w:rsidRDefault="00961318" w:rsidP="0096131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318" w:rsidRPr="00514F77" w:rsidRDefault="00961318" w:rsidP="007C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03AB">
              <w:rPr>
                <w:rFonts w:ascii="Times New Roman" w:hAnsi="Times New Roman"/>
                <w:sz w:val="24"/>
                <w:szCs w:val="24"/>
              </w:rPr>
              <w:t>Каждый народ – художник. Обобщение темы учебного года.</w:t>
            </w:r>
          </w:p>
        </w:tc>
        <w:tc>
          <w:tcPr>
            <w:tcW w:w="992" w:type="dxa"/>
            <w:vAlign w:val="center"/>
          </w:tcPr>
          <w:p w:rsidR="00961318" w:rsidRPr="00961318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3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318" w:rsidRPr="006C03AB" w:rsidRDefault="00961318" w:rsidP="007C63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18" w:rsidRPr="006C03AB" w:rsidTr="00961318">
        <w:trPr>
          <w:cantSplit/>
          <w:trHeight w:val="358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18" w:rsidRDefault="00961318" w:rsidP="009613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C03AB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C03A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18" w:rsidRPr="006C03AB" w:rsidRDefault="00961318" w:rsidP="00961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18" w:rsidRPr="006C03AB" w:rsidRDefault="00961318" w:rsidP="0096131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74992" w:rsidRDefault="00A74992"/>
    <w:sectPr w:rsidR="00A74992" w:rsidSect="00805C3D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B14"/>
    <w:multiLevelType w:val="hybridMultilevel"/>
    <w:tmpl w:val="6F7444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305D"/>
    <w:multiLevelType w:val="hybridMultilevel"/>
    <w:tmpl w:val="F73433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7DD2"/>
    <w:multiLevelType w:val="hybridMultilevel"/>
    <w:tmpl w:val="546E81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F1FB4"/>
    <w:multiLevelType w:val="hybridMultilevel"/>
    <w:tmpl w:val="0844996C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403887"/>
    <w:multiLevelType w:val="hybridMultilevel"/>
    <w:tmpl w:val="9F2834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40E74"/>
    <w:multiLevelType w:val="hybridMultilevel"/>
    <w:tmpl w:val="69D818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541BE"/>
    <w:multiLevelType w:val="hybridMultilevel"/>
    <w:tmpl w:val="D37274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3527"/>
    <w:multiLevelType w:val="hybridMultilevel"/>
    <w:tmpl w:val="9F76F7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D7CFD"/>
    <w:multiLevelType w:val="hybridMultilevel"/>
    <w:tmpl w:val="6EEEFD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01E83"/>
    <w:multiLevelType w:val="hybridMultilevel"/>
    <w:tmpl w:val="9230A1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F3AC3"/>
    <w:multiLevelType w:val="hybridMultilevel"/>
    <w:tmpl w:val="0B6EF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74168A"/>
    <w:multiLevelType w:val="hybridMultilevel"/>
    <w:tmpl w:val="C21C65F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0887FDD"/>
    <w:multiLevelType w:val="hybridMultilevel"/>
    <w:tmpl w:val="48E87E2E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36311"/>
    <w:multiLevelType w:val="hybridMultilevel"/>
    <w:tmpl w:val="6A1AD8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86AB4"/>
    <w:multiLevelType w:val="hybridMultilevel"/>
    <w:tmpl w:val="EA94C26C"/>
    <w:lvl w:ilvl="0" w:tplc="42B0D1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17"/>
  </w:num>
  <w:num w:numId="10">
    <w:abstractNumId w:val="4"/>
  </w:num>
  <w:num w:numId="11">
    <w:abstractNumId w:val="10"/>
  </w:num>
  <w:num w:numId="12">
    <w:abstractNumId w:val="14"/>
  </w:num>
  <w:num w:numId="13">
    <w:abstractNumId w:val="3"/>
  </w:num>
  <w:num w:numId="14">
    <w:abstractNumId w:val="1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7D"/>
    <w:rsid w:val="0005214C"/>
    <w:rsid w:val="00074667"/>
    <w:rsid w:val="00095D98"/>
    <w:rsid w:val="000E3803"/>
    <w:rsid w:val="001E713C"/>
    <w:rsid w:val="00226610"/>
    <w:rsid w:val="00235647"/>
    <w:rsid w:val="00237291"/>
    <w:rsid w:val="00275F71"/>
    <w:rsid w:val="002817AB"/>
    <w:rsid w:val="00283BB6"/>
    <w:rsid w:val="0030093F"/>
    <w:rsid w:val="00303D11"/>
    <w:rsid w:val="0033751C"/>
    <w:rsid w:val="00366B22"/>
    <w:rsid w:val="0038462C"/>
    <w:rsid w:val="003C27A2"/>
    <w:rsid w:val="003F319F"/>
    <w:rsid w:val="00454DAD"/>
    <w:rsid w:val="004A7C51"/>
    <w:rsid w:val="00514F77"/>
    <w:rsid w:val="00521369"/>
    <w:rsid w:val="00525478"/>
    <w:rsid w:val="005A629B"/>
    <w:rsid w:val="005F36D9"/>
    <w:rsid w:val="00636D6F"/>
    <w:rsid w:val="00643374"/>
    <w:rsid w:val="00704C95"/>
    <w:rsid w:val="00734880"/>
    <w:rsid w:val="0074697D"/>
    <w:rsid w:val="00790406"/>
    <w:rsid w:val="007C2464"/>
    <w:rsid w:val="007C36F6"/>
    <w:rsid w:val="007C38C0"/>
    <w:rsid w:val="007C635C"/>
    <w:rsid w:val="00805C3D"/>
    <w:rsid w:val="00850204"/>
    <w:rsid w:val="008821B3"/>
    <w:rsid w:val="009070DC"/>
    <w:rsid w:val="00961318"/>
    <w:rsid w:val="00972788"/>
    <w:rsid w:val="00973FCE"/>
    <w:rsid w:val="009760A5"/>
    <w:rsid w:val="009A2F8D"/>
    <w:rsid w:val="009E7702"/>
    <w:rsid w:val="00A31AAA"/>
    <w:rsid w:val="00A40277"/>
    <w:rsid w:val="00A4140F"/>
    <w:rsid w:val="00A520E4"/>
    <w:rsid w:val="00A74992"/>
    <w:rsid w:val="00B30D16"/>
    <w:rsid w:val="00B51076"/>
    <w:rsid w:val="00BF6AB5"/>
    <w:rsid w:val="00D12E75"/>
    <w:rsid w:val="00D178C9"/>
    <w:rsid w:val="00D748A9"/>
    <w:rsid w:val="00DC079C"/>
    <w:rsid w:val="00ED1B34"/>
    <w:rsid w:val="00F208D1"/>
    <w:rsid w:val="00FA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F2FAF-B159-4EFF-A0E0-EDF29083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20F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_"/>
    <w:basedOn w:val="a0"/>
    <w:link w:val="3"/>
    <w:rsid w:val="00FA20F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FA20FD"/>
    <w:pPr>
      <w:widowControl w:val="0"/>
      <w:shd w:val="clear" w:color="auto" w:fill="FFFFFF"/>
      <w:spacing w:before="300" w:after="0" w:line="259" w:lineRule="exact"/>
      <w:ind w:firstLine="540"/>
      <w:jc w:val="both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95pt">
    <w:name w:val="Основной текст + 9;5 pt"/>
    <w:basedOn w:val="a5"/>
    <w:rsid w:val="00FA20F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6">
    <w:name w:val="Без интервала Знак"/>
    <w:basedOn w:val="a0"/>
    <w:link w:val="a7"/>
    <w:uiPriority w:val="1"/>
    <w:locked/>
    <w:rsid w:val="00FA20FD"/>
    <w:rPr>
      <w:rFonts w:ascii="Times New Roman" w:hAnsi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FA20F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eft">
    <w:name w:val="Left"/>
    <w:uiPriority w:val="99"/>
    <w:rsid w:val="00FA2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A20F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131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kola-abv.ru/katalog-prezentatsij/izo-i-tehnologiya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3EA2D-9FDA-41A7-AB00-244C4DA5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3868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Safonova.af</cp:lastModifiedBy>
  <cp:revision>6</cp:revision>
  <cp:lastPrinted>2021-08-27T01:42:00Z</cp:lastPrinted>
  <dcterms:created xsi:type="dcterms:W3CDTF">2021-08-27T01:44:00Z</dcterms:created>
  <dcterms:modified xsi:type="dcterms:W3CDTF">2022-09-29T07:07:00Z</dcterms:modified>
</cp:coreProperties>
</file>