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23" w:rsidRDefault="00CD2123" w:rsidP="00CD2123">
      <w:pPr>
        <w:tabs>
          <w:tab w:val="left" w:pos="4103"/>
        </w:tabs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inline distT="0" distB="0" distL="0" distR="0">
            <wp:extent cx="685800" cy="866775"/>
            <wp:effectExtent l="0" t="0" r="0" b="9525"/>
            <wp:docPr id="1" name="Рисунок 1" descr="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123" w:rsidRDefault="00CD2123" w:rsidP="00CD2123">
      <w:pPr>
        <w:tabs>
          <w:tab w:val="left" w:pos="34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</w:t>
      </w:r>
    </w:p>
    <w:p w:rsidR="00CD2123" w:rsidRDefault="00CD2123" w:rsidP="00CD2123">
      <w:pPr>
        <w:tabs>
          <w:tab w:val="left" w:pos="34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ЧУГУЕВСКОГО</w:t>
      </w:r>
    </w:p>
    <w:p w:rsidR="00CD2123" w:rsidRDefault="00CD2123" w:rsidP="00CD2123">
      <w:pPr>
        <w:tabs>
          <w:tab w:val="left" w:pos="40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ОКРУГА</w:t>
      </w:r>
    </w:p>
    <w:p w:rsidR="00CD2123" w:rsidRDefault="00CD2123" w:rsidP="00CD2123">
      <w:pPr>
        <w:tabs>
          <w:tab w:val="left" w:pos="34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ПРИМОРСКОГО КРАЯ</w:t>
      </w:r>
    </w:p>
    <w:p w:rsidR="00CD2123" w:rsidRDefault="00CD2123" w:rsidP="00CD2123">
      <w:pPr>
        <w:tabs>
          <w:tab w:val="left" w:pos="3450"/>
        </w:tabs>
        <w:jc w:val="center"/>
        <w:rPr>
          <w:b/>
          <w:sz w:val="28"/>
          <w:szCs w:val="28"/>
        </w:rPr>
      </w:pPr>
    </w:p>
    <w:p w:rsidR="00CD2123" w:rsidRDefault="00CD2123" w:rsidP="00CD2123">
      <w:pPr>
        <w:tabs>
          <w:tab w:val="left" w:pos="34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ПРИКАЗ</w:t>
      </w:r>
    </w:p>
    <w:p w:rsidR="00CD2123" w:rsidRDefault="00CD2123" w:rsidP="00CD2123">
      <w:pPr>
        <w:tabs>
          <w:tab w:val="left" w:pos="3450"/>
        </w:tabs>
        <w:jc w:val="center"/>
        <w:rPr>
          <w:b/>
          <w:sz w:val="28"/>
          <w:szCs w:val="28"/>
        </w:rPr>
      </w:pPr>
    </w:p>
    <w:p w:rsidR="00CD2123" w:rsidRDefault="00CD2123" w:rsidP="00CD2123">
      <w:pPr>
        <w:tabs>
          <w:tab w:val="left" w:pos="3450"/>
        </w:tabs>
        <w:jc w:val="center"/>
        <w:rPr>
          <w:b/>
          <w:sz w:val="28"/>
          <w:szCs w:val="28"/>
        </w:rPr>
      </w:pPr>
    </w:p>
    <w:p w:rsidR="00CD2123" w:rsidRDefault="009F0256" w:rsidP="00CD2123">
      <w:pPr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>14</w:t>
      </w:r>
      <w:r w:rsidR="00CD2123">
        <w:rPr>
          <w:sz w:val="28"/>
          <w:szCs w:val="28"/>
        </w:rPr>
        <w:t>.10.2022 г.                                     с. Чугуевка                                   №</w:t>
      </w:r>
      <w:r>
        <w:rPr>
          <w:sz w:val="28"/>
          <w:szCs w:val="28"/>
        </w:rPr>
        <w:t>174-а</w:t>
      </w:r>
      <w:r w:rsidR="00CD2123">
        <w:rPr>
          <w:sz w:val="28"/>
          <w:szCs w:val="28"/>
        </w:rPr>
        <w:t xml:space="preserve">   </w:t>
      </w:r>
    </w:p>
    <w:p w:rsidR="00CD2123" w:rsidRDefault="00CD2123" w:rsidP="00CD2123">
      <w:pPr>
        <w:tabs>
          <w:tab w:val="left" w:pos="4140"/>
        </w:tabs>
        <w:rPr>
          <w:sz w:val="28"/>
          <w:szCs w:val="28"/>
        </w:rPr>
      </w:pPr>
    </w:p>
    <w:p w:rsidR="00CD2123" w:rsidRDefault="00CD2123" w:rsidP="009F0256">
      <w:pPr>
        <w:shd w:val="clear" w:color="auto" w:fill="FFFFFF"/>
        <w:spacing w:before="221"/>
        <w:ind w:left="55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 Об утверждении муниципального плана мероприятий, направленного на формирование и оценку функциональной грамотности обучающихся общеобразовательных организаций Чугуевского муниципального округа на 2022/2023 учебный год</w:t>
      </w:r>
    </w:p>
    <w:p w:rsidR="00CD2123" w:rsidRDefault="00CD2123" w:rsidP="00CD2123">
      <w:pPr>
        <w:shd w:val="clear" w:color="auto" w:fill="FFFFFF"/>
        <w:spacing w:before="221" w:line="360" w:lineRule="auto"/>
        <w:ind w:left="55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CD2123" w:rsidRPr="009822E0" w:rsidRDefault="00CD2123" w:rsidP="00393276">
      <w:pPr>
        <w:shd w:val="clear" w:color="auto" w:fill="FFFFFF"/>
        <w:tabs>
          <w:tab w:val="left" w:pos="720"/>
        </w:tabs>
        <w:spacing w:before="223" w:line="360" w:lineRule="auto"/>
        <w:jc w:val="both"/>
        <w:rPr>
          <w:color w:val="000000"/>
          <w:spacing w:val="11"/>
          <w:sz w:val="28"/>
          <w:szCs w:val="28"/>
        </w:rPr>
      </w:pPr>
      <w:r w:rsidRPr="009822E0">
        <w:rPr>
          <w:b/>
          <w:bCs/>
          <w:color w:val="000000"/>
          <w:spacing w:val="-2"/>
          <w:sz w:val="28"/>
          <w:szCs w:val="28"/>
        </w:rPr>
        <w:t xml:space="preserve">        </w:t>
      </w:r>
      <w:r w:rsidR="004D1967" w:rsidRPr="009822E0">
        <w:rPr>
          <w:b/>
          <w:bCs/>
          <w:color w:val="000000"/>
          <w:spacing w:val="-2"/>
          <w:sz w:val="28"/>
          <w:szCs w:val="28"/>
        </w:rPr>
        <w:t xml:space="preserve">  </w:t>
      </w:r>
      <w:r w:rsidRPr="009822E0">
        <w:rPr>
          <w:color w:val="000000"/>
          <w:spacing w:val="11"/>
          <w:sz w:val="28"/>
          <w:szCs w:val="28"/>
        </w:rPr>
        <w:t xml:space="preserve"> </w:t>
      </w:r>
      <w:r w:rsidR="00EC4952" w:rsidRPr="009822E0">
        <w:rPr>
          <w:color w:val="000000"/>
          <w:spacing w:val="11"/>
          <w:sz w:val="28"/>
          <w:szCs w:val="28"/>
        </w:rPr>
        <w:t>В соответствии с приказом министерства образования Приморского края от 16 сентября 2022 года № 1022-а</w:t>
      </w:r>
      <w:r w:rsidR="00393276" w:rsidRPr="009822E0">
        <w:rPr>
          <w:color w:val="000000"/>
          <w:spacing w:val="11"/>
          <w:sz w:val="28"/>
          <w:szCs w:val="28"/>
        </w:rPr>
        <w:t xml:space="preserve"> «Об утверждении регионального плана мероприятий, направленного на формирование и оценку функциональной грамотности обучающихся общеобразовательных организаций Приморского края, на 2022/2023 учебный год» и </w:t>
      </w:r>
      <w:r w:rsidR="00EC4952" w:rsidRPr="009822E0">
        <w:rPr>
          <w:color w:val="000000"/>
          <w:spacing w:val="11"/>
          <w:sz w:val="28"/>
          <w:szCs w:val="28"/>
        </w:rPr>
        <w:t xml:space="preserve"> в</w:t>
      </w:r>
      <w:r w:rsidRPr="009822E0">
        <w:rPr>
          <w:color w:val="000000"/>
          <w:spacing w:val="11"/>
          <w:sz w:val="28"/>
          <w:szCs w:val="28"/>
        </w:rPr>
        <w:t xml:space="preserve"> целях     организации работы по повышению качества образования, оценки уровня функциональной</w:t>
      </w:r>
      <w:r w:rsidR="00FE2357" w:rsidRPr="009822E0">
        <w:rPr>
          <w:color w:val="000000"/>
          <w:spacing w:val="11"/>
          <w:sz w:val="28"/>
          <w:szCs w:val="28"/>
        </w:rPr>
        <w:t xml:space="preserve"> грамотности обучающихся в образовательных организациях Чуг</w:t>
      </w:r>
      <w:r w:rsidR="00EC4952" w:rsidRPr="009822E0">
        <w:rPr>
          <w:color w:val="000000"/>
          <w:spacing w:val="11"/>
          <w:sz w:val="28"/>
          <w:szCs w:val="28"/>
        </w:rPr>
        <w:t>уевского муниципального округа</w:t>
      </w:r>
    </w:p>
    <w:p w:rsidR="00CD2123" w:rsidRPr="009822E0" w:rsidRDefault="00CD2123" w:rsidP="00393276">
      <w:pPr>
        <w:shd w:val="clear" w:color="auto" w:fill="FFFFFF"/>
        <w:tabs>
          <w:tab w:val="left" w:pos="720"/>
        </w:tabs>
        <w:spacing w:before="223" w:after="240" w:line="360" w:lineRule="auto"/>
        <w:jc w:val="both"/>
        <w:rPr>
          <w:color w:val="000000"/>
          <w:spacing w:val="11"/>
          <w:sz w:val="28"/>
          <w:szCs w:val="28"/>
        </w:rPr>
      </w:pPr>
      <w:r w:rsidRPr="009822E0">
        <w:rPr>
          <w:color w:val="000000"/>
          <w:spacing w:val="11"/>
          <w:sz w:val="28"/>
          <w:szCs w:val="28"/>
        </w:rPr>
        <w:t>П</w:t>
      </w:r>
      <w:r w:rsidR="00EC4952" w:rsidRPr="009822E0">
        <w:rPr>
          <w:color w:val="000000"/>
          <w:spacing w:val="11"/>
          <w:sz w:val="28"/>
          <w:szCs w:val="28"/>
        </w:rPr>
        <w:t>РИКАЗЫВАЮ</w:t>
      </w:r>
      <w:r w:rsidRPr="009822E0">
        <w:rPr>
          <w:color w:val="000000"/>
          <w:spacing w:val="11"/>
          <w:sz w:val="28"/>
          <w:szCs w:val="28"/>
        </w:rPr>
        <w:t>:</w:t>
      </w:r>
    </w:p>
    <w:p w:rsidR="00CD2123" w:rsidRPr="009822E0" w:rsidRDefault="00CD2123" w:rsidP="009822E0">
      <w:p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pacing w:val="-9"/>
          <w:sz w:val="28"/>
          <w:szCs w:val="28"/>
        </w:rPr>
      </w:pPr>
      <w:r w:rsidRPr="009822E0">
        <w:rPr>
          <w:color w:val="000000"/>
          <w:spacing w:val="-9"/>
          <w:sz w:val="28"/>
          <w:szCs w:val="28"/>
        </w:rPr>
        <w:t xml:space="preserve">           1. </w:t>
      </w:r>
      <w:r w:rsidR="00FE2357" w:rsidRPr="009822E0">
        <w:rPr>
          <w:color w:val="000000"/>
          <w:spacing w:val="-9"/>
          <w:sz w:val="28"/>
          <w:szCs w:val="28"/>
        </w:rPr>
        <w:t xml:space="preserve"> Утвердить муниципальный план мероприятий, направленный на формирование и оценку функциональной грамотности обучающихся общеобразовательных организаций Чугуевского муниципального округа, на 2022/2023 учебный год </w:t>
      </w:r>
      <w:r w:rsidR="00C32413">
        <w:rPr>
          <w:color w:val="000000"/>
          <w:spacing w:val="-9"/>
          <w:sz w:val="28"/>
          <w:szCs w:val="28"/>
        </w:rPr>
        <w:t>(</w:t>
      </w:r>
      <w:r w:rsidR="00EC4952" w:rsidRPr="009822E0">
        <w:rPr>
          <w:color w:val="000000"/>
          <w:spacing w:val="-9"/>
          <w:sz w:val="28"/>
          <w:szCs w:val="28"/>
        </w:rPr>
        <w:t>Приложение 1).</w:t>
      </w:r>
    </w:p>
    <w:p w:rsidR="00CD2123" w:rsidRPr="009822E0" w:rsidRDefault="00EC4952" w:rsidP="009822E0">
      <w:p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pacing w:val="-9"/>
          <w:sz w:val="28"/>
          <w:szCs w:val="28"/>
        </w:rPr>
      </w:pPr>
      <w:r w:rsidRPr="009822E0">
        <w:rPr>
          <w:color w:val="000000"/>
          <w:spacing w:val="-9"/>
          <w:sz w:val="28"/>
          <w:szCs w:val="28"/>
        </w:rPr>
        <w:t xml:space="preserve">          </w:t>
      </w:r>
      <w:r w:rsidR="00FE2357" w:rsidRPr="009822E0">
        <w:rPr>
          <w:color w:val="000000"/>
          <w:spacing w:val="-9"/>
          <w:sz w:val="28"/>
          <w:szCs w:val="28"/>
        </w:rPr>
        <w:t xml:space="preserve"> 2.</w:t>
      </w:r>
      <w:r w:rsidR="00393276" w:rsidRPr="009822E0">
        <w:rPr>
          <w:color w:val="000000"/>
          <w:spacing w:val="-9"/>
          <w:sz w:val="28"/>
          <w:szCs w:val="28"/>
        </w:rPr>
        <w:t xml:space="preserve"> Н</w:t>
      </w:r>
      <w:r w:rsidRPr="009822E0">
        <w:rPr>
          <w:color w:val="000000"/>
          <w:spacing w:val="-9"/>
          <w:sz w:val="28"/>
          <w:szCs w:val="28"/>
        </w:rPr>
        <w:t xml:space="preserve">азначить ответственным за методическое обеспечение </w:t>
      </w:r>
      <w:r w:rsidR="00393276" w:rsidRPr="009822E0">
        <w:rPr>
          <w:color w:val="000000"/>
          <w:spacing w:val="-9"/>
          <w:sz w:val="28"/>
          <w:szCs w:val="28"/>
        </w:rPr>
        <w:t>реализации муниципального плана методический отдел МКУ «ЦООУ» (Бурда С.С.)</w:t>
      </w:r>
      <w:r w:rsidR="009822E0">
        <w:rPr>
          <w:color w:val="000000"/>
          <w:spacing w:val="-9"/>
          <w:sz w:val="28"/>
          <w:szCs w:val="28"/>
        </w:rPr>
        <w:t>.</w:t>
      </w:r>
    </w:p>
    <w:p w:rsidR="00BC0ABF" w:rsidRPr="009822E0" w:rsidRDefault="00BC0ABF" w:rsidP="00CD2123">
      <w:p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pacing w:val="-9"/>
          <w:sz w:val="28"/>
          <w:szCs w:val="28"/>
        </w:rPr>
      </w:pPr>
      <w:r w:rsidRPr="009822E0">
        <w:rPr>
          <w:color w:val="000000"/>
          <w:spacing w:val="-9"/>
          <w:sz w:val="28"/>
          <w:szCs w:val="28"/>
        </w:rPr>
        <w:t xml:space="preserve">           3.  </w:t>
      </w:r>
      <w:r w:rsidR="00EC4952" w:rsidRPr="009822E0">
        <w:rPr>
          <w:color w:val="000000"/>
          <w:spacing w:val="-9"/>
          <w:sz w:val="28"/>
          <w:szCs w:val="28"/>
        </w:rPr>
        <w:t>Методическому отделу МКУ «ЦООУ»</w:t>
      </w:r>
      <w:r w:rsidR="00393276" w:rsidRPr="009822E0">
        <w:rPr>
          <w:color w:val="000000"/>
          <w:spacing w:val="-9"/>
          <w:sz w:val="28"/>
          <w:szCs w:val="28"/>
        </w:rPr>
        <w:t xml:space="preserve"> (Бурда С.С.)</w:t>
      </w:r>
      <w:r w:rsidR="00667818" w:rsidRPr="009822E0">
        <w:rPr>
          <w:color w:val="000000"/>
          <w:spacing w:val="-9"/>
          <w:sz w:val="28"/>
          <w:szCs w:val="28"/>
        </w:rPr>
        <w:t xml:space="preserve">:  </w:t>
      </w:r>
    </w:p>
    <w:p w:rsidR="00992ABA" w:rsidRPr="009822E0" w:rsidRDefault="00393276" w:rsidP="00CD2123">
      <w:p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pacing w:val="-9"/>
          <w:sz w:val="28"/>
          <w:szCs w:val="28"/>
        </w:rPr>
      </w:pPr>
      <w:r w:rsidRPr="009822E0">
        <w:rPr>
          <w:color w:val="000000"/>
          <w:spacing w:val="-9"/>
          <w:sz w:val="28"/>
          <w:szCs w:val="28"/>
        </w:rPr>
        <w:lastRenderedPageBreak/>
        <w:t xml:space="preserve">  </w:t>
      </w:r>
      <w:r w:rsidR="004D1967" w:rsidRPr="009822E0">
        <w:rPr>
          <w:color w:val="000000"/>
          <w:spacing w:val="-9"/>
          <w:sz w:val="28"/>
          <w:szCs w:val="28"/>
        </w:rPr>
        <w:t xml:space="preserve">         </w:t>
      </w:r>
      <w:r w:rsidRPr="009822E0">
        <w:rPr>
          <w:color w:val="000000"/>
          <w:spacing w:val="-9"/>
          <w:sz w:val="28"/>
          <w:szCs w:val="28"/>
        </w:rPr>
        <w:t>3.1</w:t>
      </w:r>
      <w:r w:rsidR="00667818" w:rsidRPr="009822E0">
        <w:rPr>
          <w:color w:val="000000"/>
          <w:spacing w:val="-9"/>
          <w:sz w:val="28"/>
          <w:szCs w:val="28"/>
        </w:rPr>
        <w:t>.</w:t>
      </w:r>
      <w:r w:rsidR="00992ABA" w:rsidRPr="009822E0">
        <w:rPr>
          <w:color w:val="000000"/>
          <w:spacing w:val="-9"/>
          <w:sz w:val="28"/>
          <w:szCs w:val="28"/>
        </w:rPr>
        <w:t xml:space="preserve"> Обеспечить формирование муниципального методического актив</w:t>
      </w:r>
      <w:r w:rsidR="009822E0">
        <w:rPr>
          <w:color w:val="000000"/>
          <w:spacing w:val="-9"/>
          <w:sz w:val="28"/>
          <w:szCs w:val="28"/>
        </w:rPr>
        <w:t>а</w:t>
      </w:r>
      <w:r w:rsidR="00992ABA" w:rsidRPr="009822E0">
        <w:rPr>
          <w:color w:val="000000"/>
          <w:spacing w:val="-9"/>
          <w:sz w:val="28"/>
          <w:szCs w:val="28"/>
        </w:rPr>
        <w:t xml:space="preserve"> по вопросам формирования и оценки функциона</w:t>
      </w:r>
      <w:r w:rsidR="00667818" w:rsidRPr="009822E0">
        <w:rPr>
          <w:color w:val="000000"/>
          <w:spacing w:val="-9"/>
          <w:sz w:val="28"/>
          <w:szCs w:val="28"/>
        </w:rPr>
        <w:t xml:space="preserve">льной грамотности учащихся (до  01 </w:t>
      </w:r>
      <w:r w:rsidR="00992ABA" w:rsidRPr="009822E0">
        <w:rPr>
          <w:color w:val="000000"/>
          <w:spacing w:val="-9"/>
          <w:sz w:val="28"/>
          <w:szCs w:val="28"/>
        </w:rPr>
        <w:t xml:space="preserve"> ноября 2022г.).</w:t>
      </w:r>
    </w:p>
    <w:p w:rsidR="004D1967" w:rsidRPr="009822E0" w:rsidRDefault="004D1967" w:rsidP="00CD2123">
      <w:p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pacing w:val="-9"/>
          <w:sz w:val="28"/>
          <w:szCs w:val="28"/>
        </w:rPr>
      </w:pPr>
      <w:r w:rsidRPr="009822E0">
        <w:rPr>
          <w:color w:val="000000"/>
          <w:spacing w:val="-9"/>
          <w:sz w:val="28"/>
          <w:szCs w:val="28"/>
        </w:rPr>
        <w:t xml:space="preserve">          3.2. Организовать информационное и методическое сопровождение реализации школьных планов формирования и оценки функциональной грамотности обучающихся (постоянно).</w:t>
      </w:r>
    </w:p>
    <w:p w:rsidR="00393276" w:rsidRPr="009822E0" w:rsidRDefault="004D1967" w:rsidP="00393276">
      <w:p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pacing w:val="-9"/>
          <w:sz w:val="28"/>
          <w:szCs w:val="28"/>
        </w:rPr>
      </w:pPr>
      <w:r w:rsidRPr="009822E0">
        <w:rPr>
          <w:color w:val="000000"/>
          <w:spacing w:val="-9"/>
          <w:sz w:val="28"/>
          <w:szCs w:val="28"/>
        </w:rPr>
        <w:t xml:space="preserve">          3.3</w:t>
      </w:r>
      <w:r w:rsidR="00393276" w:rsidRPr="009822E0">
        <w:rPr>
          <w:color w:val="000000"/>
          <w:spacing w:val="-9"/>
          <w:sz w:val="28"/>
          <w:szCs w:val="28"/>
        </w:rPr>
        <w:t xml:space="preserve">.Обеспечить </w:t>
      </w:r>
      <w:proofErr w:type="gramStart"/>
      <w:r w:rsidR="00393276" w:rsidRPr="009822E0">
        <w:rPr>
          <w:color w:val="000000"/>
          <w:spacing w:val="-9"/>
          <w:sz w:val="28"/>
          <w:szCs w:val="28"/>
        </w:rPr>
        <w:t>контроль за</w:t>
      </w:r>
      <w:proofErr w:type="gramEnd"/>
      <w:r w:rsidR="00393276" w:rsidRPr="009822E0">
        <w:rPr>
          <w:color w:val="000000"/>
          <w:spacing w:val="-9"/>
          <w:sz w:val="28"/>
          <w:szCs w:val="28"/>
        </w:rPr>
        <w:t xml:space="preserve"> использованием в учебном процессе  общеобразовательными организациями  банка заданий для оценки функциональной грамотности, разработанного ФГБНУ «Институт стратегии развития образования Российской академии образования» (постоянно).</w:t>
      </w:r>
    </w:p>
    <w:p w:rsidR="00667818" w:rsidRPr="009822E0" w:rsidRDefault="004D1967" w:rsidP="00CD2123">
      <w:p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pacing w:val="-9"/>
          <w:sz w:val="28"/>
          <w:szCs w:val="28"/>
        </w:rPr>
      </w:pPr>
      <w:r w:rsidRPr="009822E0">
        <w:rPr>
          <w:color w:val="000000"/>
          <w:spacing w:val="-9"/>
          <w:sz w:val="28"/>
          <w:szCs w:val="28"/>
        </w:rPr>
        <w:t xml:space="preserve">       </w:t>
      </w:r>
      <w:r w:rsidR="00667818" w:rsidRPr="009822E0">
        <w:rPr>
          <w:color w:val="000000"/>
          <w:spacing w:val="-9"/>
          <w:sz w:val="28"/>
          <w:szCs w:val="28"/>
        </w:rPr>
        <w:t xml:space="preserve"> </w:t>
      </w:r>
      <w:r w:rsidRPr="009822E0">
        <w:rPr>
          <w:color w:val="000000"/>
          <w:spacing w:val="-9"/>
          <w:sz w:val="28"/>
          <w:szCs w:val="28"/>
        </w:rPr>
        <w:t xml:space="preserve"> 3.4</w:t>
      </w:r>
      <w:r w:rsidR="00667818" w:rsidRPr="009822E0">
        <w:rPr>
          <w:color w:val="000000"/>
          <w:spacing w:val="-9"/>
          <w:sz w:val="28"/>
          <w:szCs w:val="28"/>
        </w:rPr>
        <w:t>. Организовать информационно</w:t>
      </w:r>
      <w:r w:rsidR="009822E0">
        <w:rPr>
          <w:color w:val="000000"/>
          <w:spacing w:val="-9"/>
          <w:sz w:val="28"/>
          <w:szCs w:val="28"/>
        </w:rPr>
        <w:t xml:space="preserve"> </w:t>
      </w:r>
      <w:r w:rsidR="00667818" w:rsidRPr="009822E0">
        <w:rPr>
          <w:color w:val="000000"/>
          <w:spacing w:val="-9"/>
          <w:sz w:val="28"/>
          <w:szCs w:val="28"/>
        </w:rPr>
        <w:t>- просветительскую работу с представител</w:t>
      </w:r>
      <w:r w:rsidR="00D85F90" w:rsidRPr="009822E0">
        <w:rPr>
          <w:color w:val="000000"/>
          <w:spacing w:val="-9"/>
          <w:sz w:val="28"/>
          <w:szCs w:val="28"/>
        </w:rPr>
        <w:t>ями средств массовой информации, общественностью</w:t>
      </w:r>
      <w:r w:rsidR="00667818" w:rsidRPr="009822E0">
        <w:rPr>
          <w:color w:val="000000"/>
          <w:spacing w:val="-9"/>
          <w:sz w:val="28"/>
          <w:szCs w:val="28"/>
        </w:rPr>
        <w:t xml:space="preserve"> по вопросам развития функцио</w:t>
      </w:r>
      <w:r w:rsidR="00D85F90" w:rsidRPr="009822E0">
        <w:rPr>
          <w:color w:val="000000"/>
          <w:spacing w:val="-9"/>
          <w:sz w:val="28"/>
          <w:szCs w:val="28"/>
        </w:rPr>
        <w:t>нальной грамотности обучающихся (постоянно).</w:t>
      </w:r>
    </w:p>
    <w:p w:rsidR="00667818" w:rsidRPr="009822E0" w:rsidRDefault="004D1967" w:rsidP="00CD2123">
      <w:p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pacing w:val="-9"/>
          <w:sz w:val="28"/>
          <w:szCs w:val="28"/>
        </w:rPr>
      </w:pPr>
      <w:r w:rsidRPr="009822E0">
        <w:rPr>
          <w:color w:val="000000"/>
          <w:spacing w:val="-9"/>
          <w:sz w:val="28"/>
          <w:szCs w:val="28"/>
        </w:rPr>
        <w:t xml:space="preserve">          </w:t>
      </w:r>
      <w:r w:rsidR="00667818" w:rsidRPr="009822E0">
        <w:rPr>
          <w:color w:val="000000"/>
          <w:spacing w:val="-9"/>
          <w:sz w:val="28"/>
          <w:szCs w:val="28"/>
        </w:rPr>
        <w:t>4. Руководителям общеобразовательных организаций:</w:t>
      </w:r>
    </w:p>
    <w:p w:rsidR="00667818" w:rsidRPr="009822E0" w:rsidRDefault="004D1967" w:rsidP="00CD2123">
      <w:p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pacing w:val="-9"/>
          <w:sz w:val="28"/>
          <w:szCs w:val="28"/>
        </w:rPr>
      </w:pPr>
      <w:r w:rsidRPr="009822E0">
        <w:rPr>
          <w:color w:val="000000"/>
          <w:spacing w:val="-9"/>
          <w:sz w:val="28"/>
          <w:szCs w:val="28"/>
        </w:rPr>
        <w:t xml:space="preserve">         </w:t>
      </w:r>
      <w:r w:rsidR="003D6F2F" w:rsidRPr="009822E0">
        <w:rPr>
          <w:color w:val="000000"/>
          <w:spacing w:val="-9"/>
          <w:sz w:val="28"/>
          <w:szCs w:val="28"/>
        </w:rPr>
        <w:t xml:space="preserve"> </w:t>
      </w:r>
      <w:r w:rsidR="00667818" w:rsidRPr="009822E0">
        <w:rPr>
          <w:color w:val="000000"/>
          <w:spacing w:val="-9"/>
          <w:sz w:val="28"/>
          <w:szCs w:val="28"/>
        </w:rPr>
        <w:t>4.1</w:t>
      </w:r>
      <w:r w:rsidR="003D6F2F" w:rsidRPr="009822E0">
        <w:rPr>
          <w:color w:val="000000"/>
          <w:spacing w:val="-9"/>
          <w:sz w:val="28"/>
          <w:szCs w:val="28"/>
        </w:rPr>
        <w:t>. Обеспечить разработку и утверждение планов мероприятий, направленных на формирование и оценку функциональной грамотности обучающихся общеобразовательных организаций на школьном уровне (до 1 ноября 2022г.).</w:t>
      </w:r>
    </w:p>
    <w:p w:rsidR="003D6F2F" w:rsidRPr="009822E0" w:rsidRDefault="004D1967" w:rsidP="00CD2123">
      <w:p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pacing w:val="-9"/>
          <w:sz w:val="28"/>
          <w:szCs w:val="28"/>
        </w:rPr>
      </w:pPr>
      <w:r w:rsidRPr="009822E0">
        <w:rPr>
          <w:color w:val="000000"/>
          <w:spacing w:val="-9"/>
          <w:sz w:val="28"/>
          <w:szCs w:val="28"/>
        </w:rPr>
        <w:t xml:space="preserve">         </w:t>
      </w:r>
      <w:r w:rsidR="003D6F2F" w:rsidRPr="009822E0">
        <w:rPr>
          <w:color w:val="000000"/>
          <w:spacing w:val="-9"/>
          <w:sz w:val="28"/>
          <w:szCs w:val="28"/>
        </w:rPr>
        <w:t>4.2.  Обеспечить контроль за использованием в учебном процессе педагогами общеобразовательных организаций банка заданий для оценки  функциональной грамотности, разработанного ФГБНУ «Институт стратегии развития образования Российской академии образования».</w:t>
      </w:r>
    </w:p>
    <w:p w:rsidR="003D6F2F" w:rsidRPr="009822E0" w:rsidRDefault="004D1967" w:rsidP="003D6F2F">
      <w:p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pacing w:val="-9"/>
          <w:sz w:val="28"/>
          <w:szCs w:val="28"/>
        </w:rPr>
      </w:pPr>
      <w:r w:rsidRPr="009822E0">
        <w:rPr>
          <w:color w:val="000000"/>
          <w:spacing w:val="-9"/>
          <w:sz w:val="28"/>
          <w:szCs w:val="28"/>
        </w:rPr>
        <w:t xml:space="preserve">        </w:t>
      </w:r>
      <w:r w:rsidR="003D6F2F" w:rsidRPr="009822E0">
        <w:rPr>
          <w:color w:val="000000"/>
          <w:spacing w:val="-9"/>
          <w:sz w:val="28"/>
          <w:szCs w:val="28"/>
        </w:rPr>
        <w:t xml:space="preserve"> 4.3. Организовать информационн</w:t>
      </w:r>
      <w:proofErr w:type="gramStart"/>
      <w:r w:rsidR="003D6F2F" w:rsidRPr="009822E0">
        <w:rPr>
          <w:color w:val="000000"/>
          <w:spacing w:val="-9"/>
          <w:sz w:val="28"/>
          <w:szCs w:val="28"/>
        </w:rPr>
        <w:t>о-</w:t>
      </w:r>
      <w:proofErr w:type="gramEnd"/>
      <w:r w:rsidR="003D6F2F" w:rsidRPr="009822E0">
        <w:rPr>
          <w:color w:val="000000"/>
          <w:spacing w:val="-9"/>
          <w:sz w:val="28"/>
          <w:szCs w:val="28"/>
        </w:rPr>
        <w:t xml:space="preserve"> просветительскую работу с  родителями</w:t>
      </w:r>
      <w:r w:rsidR="00D85F90" w:rsidRPr="009822E0">
        <w:rPr>
          <w:color w:val="000000"/>
          <w:spacing w:val="-9"/>
          <w:sz w:val="28"/>
          <w:szCs w:val="28"/>
        </w:rPr>
        <w:t>, представителям средств массовой информации, общественностью</w:t>
      </w:r>
      <w:r w:rsidR="003D6F2F" w:rsidRPr="009822E0">
        <w:rPr>
          <w:color w:val="000000"/>
          <w:spacing w:val="-9"/>
          <w:sz w:val="28"/>
          <w:szCs w:val="28"/>
        </w:rPr>
        <w:t xml:space="preserve">  по вопросам развития функцио</w:t>
      </w:r>
      <w:r w:rsidR="00D85F90" w:rsidRPr="009822E0">
        <w:rPr>
          <w:color w:val="000000"/>
          <w:spacing w:val="-9"/>
          <w:sz w:val="28"/>
          <w:szCs w:val="28"/>
        </w:rPr>
        <w:t>нальной грамотности обучающихся (постоянн</w:t>
      </w:r>
      <w:r w:rsidR="004755D4" w:rsidRPr="009822E0">
        <w:rPr>
          <w:color w:val="000000"/>
          <w:spacing w:val="-9"/>
          <w:sz w:val="28"/>
          <w:szCs w:val="28"/>
        </w:rPr>
        <w:t>о</w:t>
      </w:r>
      <w:r w:rsidR="00D85F90" w:rsidRPr="009822E0">
        <w:rPr>
          <w:color w:val="000000"/>
          <w:spacing w:val="-9"/>
          <w:sz w:val="28"/>
          <w:szCs w:val="28"/>
        </w:rPr>
        <w:t>).</w:t>
      </w:r>
    </w:p>
    <w:p w:rsidR="00992ABA" w:rsidRPr="009822E0" w:rsidRDefault="003D6F2F" w:rsidP="00CD2123">
      <w:p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pacing w:val="-9"/>
          <w:sz w:val="28"/>
          <w:szCs w:val="28"/>
        </w:rPr>
      </w:pPr>
      <w:r w:rsidRPr="009822E0">
        <w:rPr>
          <w:color w:val="000000"/>
          <w:spacing w:val="-9"/>
          <w:sz w:val="28"/>
          <w:szCs w:val="28"/>
        </w:rPr>
        <w:t xml:space="preserve">          5</w:t>
      </w:r>
      <w:r w:rsidR="00992ABA" w:rsidRPr="009822E0">
        <w:rPr>
          <w:color w:val="000000"/>
          <w:spacing w:val="-9"/>
          <w:sz w:val="28"/>
          <w:szCs w:val="28"/>
        </w:rPr>
        <w:t>. Контроль з</w:t>
      </w:r>
      <w:r w:rsidR="004755D4" w:rsidRPr="009822E0">
        <w:rPr>
          <w:color w:val="000000"/>
          <w:spacing w:val="-9"/>
          <w:sz w:val="28"/>
          <w:szCs w:val="28"/>
        </w:rPr>
        <w:t xml:space="preserve">а </w:t>
      </w:r>
      <w:r w:rsidR="00992ABA" w:rsidRPr="009822E0">
        <w:rPr>
          <w:color w:val="000000"/>
          <w:spacing w:val="-9"/>
          <w:sz w:val="28"/>
          <w:szCs w:val="28"/>
        </w:rPr>
        <w:t xml:space="preserve">исполнением настоящего приказа возложить на заместителя начальника управления образования </w:t>
      </w:r>
      <w:proofErr w:type="spellStart"/>
      <w:r w:rsidR="00992ABA" w:rsidRPr="009822E0">
        <w:rPr>
          <w:color w:val="000000"/>
          <w:spacing w:val="-9"/>
          <w:sz w:val="28"/>
          <w:szCs w:val="28"/>
        </w:rPr>
        <w:t>Згурскую</w:t>
      </w:r>
      <w:proofErr w:type="spellEnd"/>
      <w:r w:rsidR="00992ABA" w:rsidRPr="009822E0">
        <w:rPr>
          <w:color w:val="000000"/>
          <w:spacing w:val="-9"/>
          <w:sz w:val="28"/>
          <w:szCs w:val="28"/>
        </w:rPr>
        <w:t xml:space="preserve"> Г.Н.</w:t>
      </w:r>
    </w:p>
    <w:p w:rsidR="00CD2123" w:rsidRPr="009822E0" w:rsidRDefault="00CD2123" w:rsidP="00992ABA">
      <w:p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pacing w:val="-9"/>
          <w:sz w:val="28"/>
          <w:szCs w:val="28"/>
        </w:rPr>
      </w:pPr>
      <w:r w:rsidRPr="009822E0">
        <w:rPr>
          <w:color w:val="000000"/>
          <w:spacing w:val="-9"/>
          <w:sz w:val="28"/>
          <w:szCs w:val="28"/>
        </w:rPr>
        <w:t xml:space="preserve">          </w:t>
      </w:r>
      <w:r w:rsidR="00992ABA" w:rsidRPr="009822E0">
        <w:rPr>
          <w:color w:val="000000"/>
          <w:spacing w:val="-9"/>
          <w:sz w:val="28"/>
          <w:szCs w:val="28"/>
        </w:rPr>
        <w:t xml:space="preserve"> </w:t>
      </w:r>
    </w:p>
    <w:p w:rsidR="00CD2123" w:rsidRPr="009822E0" w:rsidRDefault="00CD2123" w:rsidP="00992ABA">
      <w:p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pacing w:val="-9"/>
          <w:sz w:val="28"/>
          <w:szCs w:val="28"/>
        </w:rPr>
      </w:pPr>
      <w:r w:rsidRPr="009822E0">
        <w:rPr>
          <w:color w:val="000000"/>
          <w:spacing w:val="-9"/>
          <w:sz w:val="28"/>
          <w:szCs w:val="28"/>
        </w:rPr>
        <w:t xml:space="preserve">         </w:t>
      </w:r>
      <w:r w:rsidR="00992ABA" w:rsidRPr="009822E0">
        <w:rPr>
          <w:color w:val="000000"/>
          <w:spacing w:val="-9"/>
          <w:sz w:val="28"/>
          <w:szCs w:val="28"/>
        </w:rPr>
        <w:t xml:space="preserve"> </w:t>
      </w:r>
    </w:p>
    <w:p w:rsidR="00CD2123" w:rsidRPr="009822E0" w:rsidRDefault="00992ABA" w:rsidP="00CD2123">
      <w:p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pacing w:val="-9"/>
          <w:sz w:val="28"/>
          <w:szCs w:val="28"/>
        </w:rPr>
      </w:pPr>
      <w:r w:rsidRPr="009822E0">
        <w:rPr>
          <w:color w:val="000000"/>
          <w:spacing w:val="-9"/>
          <w:sz w:val="28"/>
          <w:szCs w:val="28"/>
        </w:rPr>
        <w:t xml:space="preserve"> </w:t>
      </w:r>
    </w:p>
    <w:p w:rsidR="00687F75" w:rsidRPr="009822E0" w:rsidRDefault="00687F75" w:rsidP="00687F75">
      <w:pPr>
        <w:spacing w:line="276" w:lineRule="auto"/>
        <w:jc w:val="both"/>
      </w:pPr>
      <w:r w:rsidRPr="009822E0">
        <w:rPr>
          <w:sz w:val="28"/>
          <w:szCs w:val="28"/>
        </w:rPr>
        <w:t>Заместитель главы администрации-                                                  В. С. Олег</w:t>
      </w:r>
    </w:p>
    <w:p w:rsidR="00CD2123" w:rsidRPr="009822E0" w:rsidRDefault="00687F75" w:rsidP="00687F75">
      <w:p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pacing w:val="-9"/>
          <w:sz w:val="28"/>
          <w:szCs w:val="28"/>
        </w:rPr>
      </w:pPr>
      <w:r w:rsidRPr="009822E0">
        <w:rPr>
          <w:sz w:val="28"/>
          <w:szCs w:val="28"/>
        </w:rPr>
        <w:t xml:space="preserve">начальник управления образования                                                                    </w:t>
      </w:r>
    </w:p>
    <w:p w:rsidR="00C32C3C" w:rsidRDefault="00CD2123" w:rsidP="00F674B8">
      <w:pPr>
        <w:shd w:val="clear" w:color="auto" w:fill="FFFFFF"/>
        <w:tabs>
          <w:tab w:val="left" w:pos="720"/>
        </w:tabs>
        <w:spacing w:line="360" w:lineRule="auto"/>
        <w:jc w:val="both"/>
      </w:pPr>
      <w:r w:rsidRPr="009822E0">
        <w:rPr>
          <w:color w:val="000000"/>
          <w:spacing w:val="-9"/>
          <w:sz w:val="28"/>
          <w:szCs w:val="28"/>
        </w:rPr>
        <w:t xml:space="preserve">   </w:t>
      </w:r>
      <w:r w:rsidR="00D85F90" w:rsidRPr="009822E0">
        <w:rPr>
          <w:color w:val="000000"/>
          <w:spacing w:val="-9"/>
          <w:sz w:val="28"/>
          <w:szCs w:val="28"/>
        </w:rPr>
        <w:t xml:space="preserve">  </w:t>
      </w:r>
    </w:p>
    <w:sectPr w:rsidR="00C32C3C" w:rsidSect="00B5072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52"/>
    <w:rsid w:val="002072CB"/>
    <w:rsid w:val="00240137"/>
    <w:rsid w:val="002E4952"/>
    <w:rsid w:val="00393276"/>
    <w:rsid w:val="003D6F2F"/>
    <w:rsid w:val="004755D4"/>
    <w:rsid w:val="004D1967"/>
    <w:rsid w:val="00667818"/>
    <w:rsid w:val="00687F75"/>
    <w:rsid w:val="007173C4"/>
    <w:rsid w:val="009822E0"/>
    <w:rsid w:val="00992ABA"/>
    <w:rsid w:val="009F0256"/>
    <w:rsid w:val="00B50726"/>
    <w:rsid w:val="00BC0ABF"/>
    <w:rsid w:val="00C32413"/>
    <w:rsid w:val="00C32C3C"/>
    <w:rsid w:val="00CD2123"/>
    <w:rsid w:val="00D85F90"/>
    <w:rsid w:val="00EC4952"/>
    <w:rsid w:val="00F674B8"/>
    <w:rsid w:val="00FE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F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6F2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F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6F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Игорь Кочков</cp:lastModifiedBy>
  <cp:revision>2</cp:revision>
  <cp:lastPrinted>2022-10-18T05:21:00Z</cp:lastPrinted>
  <dcterms:created xsi:type="dcterms:W3CDTF">2022-10-30T00:05:00Z</dcterms:created>
  <dcterms:modified xsi:type="dcterms:W3CDTF">2022-10-30T00:05:00Z</dcterms:modified>
</cp:coreProperties>
</file>