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709F" w:rsidRDefault="000C709F" w:rsidP="000C709F">
      <w:pPr>
        <w:jc w:val="right"/>
        <w:rPr>
          <w:sz w:val="28"/>
        </w:rPr>
      </w:pPr>
      <w:r>
        <w:rPr>
          <w:sz w:val="28"/>
        </w:rPr>
        <w:t>Утверждаю</w:t>
      </w:r>
    </w:p>
    <w:p w:rsidR="007F7E25" w:rsidRDefault="000C709F" w:rsidP="000C709F">
      <w:pPr>
        <w:jc w:val="right"/>
        <w:rPr>
          <w:sz w:val="28"/>
        </w:rPr>
      </w:pPr>
      <w:r>
        <w:rPr>
          <w:sz w:val="28"/>
        </w:rPr>
        <w:t xml:space="preserve">директор </w:t>
      </w:r>
      <w:r w:rsidR="007F7E25">
        <w:rPr>
          <w:sz w:val="28"/>
        </w:rPr>
        <w:t>МКОУ СОШ № 6</w:t>
      </w:r>
    </w:p>
    <w:p w:rsidR="000C709F" w:rsidRDefault="007F7E25" w:rsidP="000C709F">
      <w:pPr>
        <w:jc w:val="right"/>
        <w:rPr>
          <w:rFonts w:ascii="Calibri" w:eastAsia="NSimSun" w:hAnsi="Calibri" w:cs="Arial"/>
        </w:rPr>
      </w:pPr>
      <w:r>
        <w:rPr>
          <w:sz w:val="28"/>
        </w:rPr>
        <w:t>с. Самарка Чугуевского района</w:t>
      </w:r>
    </w:p>
    <w:p w:rsidR="000C709F" w:rsidRDefault="007F7E25" w:rsidP="000C709F">
      <w:pPr>
        <w:jc w:val="right"/>
        <w:rPr>
          <w:sz w:val="28"/>
        </w:rPr>
      </w:pPr>
      <w:r>
        <w:rPr>
          <w:sz w:val="28"/>
        </w:rPr>
        <w:t>Приморского края</w:t>
      </w:r>
    </w:p>
    <w:p w:rsidR="000C709F" w:rsidRPr="002B5BFE" w:rsidRDefault="000C709F" w:rsidP="000C709F">
      <w:pPr>
        <w:jc w:val="right"/>
        <w:rPr>
          <w:sz w:val="28"/>
        </w:rPr>
      </w:pPr>
      <w:r>
        <w:rPr>
          <w:sz w:val="28"/>
        </w:rPr>
        <w:t xml:space="preserve">_____________ </w:t>
      </w:r>
      <w:r w:rsidR="007F7E25">
        <w:rPr>
          <w:sz w:val="28"/>
        </w:rPr>
        <w:t>А.Ф. Сафонова</w:t>
      </w:r>
    </w:p>
    <w:p w:rsidR="0027575D" w:rsidRDefault="0027575D">
      <w:pPr>
        <w:rPr>
          <w:sz w:val="20"/>
        </w:rPr>
      </w:pPr>
    </w:p>
    <w:p w:rsidR="0027575D" w:rsidRDefault="0027575D">
      <w:pPr>
        <w:spacing w:before="10"/>
        <w:rPr>
          <w:sz w:val="23"/>
        </w:rPr>
      </w:pPr>
    </w:p>
    <w:p w:rsidR="000C709F" w:rsidRDefault="000C709F">
      <w:pPr>
        <w:pStyle w:val="a3"/>
        <w:spacing w:before="1"/>
        <w:ind w:left="5810" w:right="326" w:hanging="5555"/>
      </w:pPr>
    </w:p>
    <w:p w:rsidR="007F7E25" w:rsidRDefault="001C36DD" w:rsidP="007F7E25">
      <w:pPr>
        <w:pStyle w:val="a3"/>
        <w:spacing w:before="1"/>
        <w:ind w:left="5810" w:right="326" w:hanging="5555"/>
        <w:jc w:val="center"/>
      </w:pPr>
      <w:r>
        <w:t xml:space="preserve">План мероприятий («дорожная карта») по </w:t>
      </w:r>
      <w:r w:rsidR="007F7E25">
        <w:t>обеспечению</w:t>
      </w:r>
      <w:r>
        <w:t xml:space="preserve"> объективности </w:t>
      </w:r>
      <w:r w:rsidR="007F7E25">
        <w:t xml:space="preserve">проведения и проверки ВПР </w:t>
      </w:r>
    </w:p>
    <w:p w:rsidR="0027575D" w:rsidRDefault="001C36DD" w:rsidP="007F7E25">
      <w:pPr>
        <w:pStyle w:val="a3"/>
        <w:spacing w:before="1"/>
        <w:ind w:left="5810" w:right="326" w:hanging="5555"/>
        <w:jc w:val="center"/>
      </w:pPr>
      <w:r>
        <w:rPr>
          <w:spacing w:val="-67"/>
        </w:rPr>
        <w:t xml:space="preserve"> </w:t>
      </w:r>
      <w:r w:rsidR="000C709F">
        <w:t>на 2022</w:t>
      </w:r>
      <w:r>
        <w:t xml:space="preserve"> -</w:t>
      </w:r>
      <w:r>
        <w:rPr>
          <w:spacing w:val="-1"/>
        </w:rPr>
        <w:t xml:space="preserve"> </w:t>
      </w:r>
      <w:r w:rsidR="000C709F">
        <w:t>2023</w:t>
      </w:r>
      <w:r>
        <w:rPr>
          <w:spacing w:val="-2"/>
        </w:rPr>
        <w:t xml:space="preserve"> </w:t>
      </w:r>
      <w:r>
        <w:t>учебный</w:t>
      </w:r>
      <w:r>
        <w:rPr>
          <w:spacing w:val="-1"/>
        </w:rPr>
        <w:t xml:space="preserve"> </w:t>
      </w:r>
      <w:r>
        <w:t>год</w:t>
      </w:r>
    </w:p>
    <w:p w:rsidR="007F7E25" w:rsidRPr="007F7E25" w:rsidRDefault="007F7E25" w:rsidP="007F7E25">
      <w:pPr>
        <w:pStyle w:val="a3"/>
        <w:spacing w:before="1"/>
        <w:ind w:left="255" w:right="323"/>
        <w:rPr>
          <w:b w:val="0"/>
        </w:rPr>
      </w:pPr>
      <w:r w:rsidRPr="007F7E25">
        <w:rPr>
          <w:b w:val="0"/>
        </w:rPr>
        <w:t xml:space="preserve">Цель: </w:t>
      </w:r>
    </w:p>
    <w:p w:rsidR="007F7E25" w:rsidRPr="007F7E25" w:rsidRDefault="007F7E25" w:rsidP="007F7E25">
      <w:pPr>
        <w:pStyle w:val="a3"/>
        <w:spacing w:before="1"/>
        <w:ind w:left="255" w:right="323"/>
        <w:rPr>
          <w:b w:val="0"/>
        </w:rPr>
      </w:pPr>
      <w:r w:rsidRPr="007F7E25">
        <w:rPr>
          <w:b w:val="0"/>
        </w:rPr>
        <w:t>- повышение эффективности внутришкольной системы оценки качества образования</w:t>
      </w:r>
      <w:r>
        <w:rPr>
          <w:b w:val="0"/>
        </w:rPr>
        <w:t xml:space="preserve"> путем формирования устойчивых </w:t>
      </w:r>
      <w:r w:rsidRPr="007F7E25">
        <w:rPr>
          <w:b w:val="0"/>
        </w:rPr>
        <w:t>ориентиров на методы и инструменты объективной оценки образовательных результатов;</w:t>
      </w:r>
    </w:p>
    <w:p w:rsidR="007F7E25" w:rsidRPr="007F7E25" w:rsidRDefault="007F7E25" w:rsidP="007F7E25">
      <w:pPr>
        <w:pStyle w:val="a3"/>
        <w:spacing w:before="1"/>
        <w:ind w:left="255" w:right="323"/>
        <w:rPr>
          <w:b w:val="0"/>
        </w:rPr>
      </w:pPr>
      <w:r w:rsidRPr="007F7E25">
        <w:rPr>
          <w:b w:val="0"/>
        </w:rPr>
        <w:t>- формирование позитивного отношения к объективной оценке образовательных результатов;</w:t>
      </w:r>
    </w:p>
    <w:p w:rsidR="007F7E25" w:rsidRPr="007F7E25" w:rsidRDefault="007F7E25" w:rsidP="007F7E25">
      <w:pPr>
        <w:pStyle w:val="a3"/>
        <w:spacing w:before="1"/>
        <w:ind w:left="255" w:right="323"/>
        <w:rPr>
          <w:b w:val="0"/>
        </w:rPr>
      </w:pPr>
      <w:r w:rsidRPr="007F7E25">
        <w:rPr>
          <w:b w:val="0"/>
        </w:rPr>
        <w:t>- формирование системы объективной внешней и внутренней оценки образовательных результатов, заинтересованность в использовании оценочных процедур;</w:t>
      </w:r>
    </w:p>
    <w:p w:rsidR="007F7E25" w:rsidRDefault="007F7E25" w:rsidP="007F7E25">
      <w:pPr>
        <w:pStyle w:val="a3"/>
        <w:spacing w:before="1"/>
        <w:ind w:left="255" w:right="323"/>
        <w:rPr>
          <w:b w:val="0"/>
        </w:rPr>
      </w:pPr>
      <w:r w:rsidRPr="007F7E25">
        <w:rPr>
          <w:b w:val="0"/>
        </w:rPr>
        <w:t>- расширение общественного участия в объективной оценке качества образования.</w:t>
      </w: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7"/>
        <w:gridCol w:w="8022"/>
        <w:gridCol w:w="2811"/>
        <w:gridCol w:w="3214"/>
      </w:tblGrid>
      <w:tr w:rsidR="009F5B9E" w:rsidTr="00790CAE">
        <w:trPr>
          <w:trHeight w:val="316"/>
        </w:trPr>
        <w:tc>
          <w:tcPr>
            <w:tcW w:w="807" w:type="dxa"/>
          </w:tcPr>
          <w:p w:rsidR="009F5B9E" w:rsidRDefault="009F5B9E" w:rsidP="00790CAE">
            <w:pPr>
              <w:pStyle w:val="TableParagraph"/>
              <w:ind w:left="287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8022" w:type="dxa"/>
          </w:tcPr>
          <w:p w:rsidR="009F5B9E" w:rsidRDefault="009F5B9E" w:rsidP="00790CAE">
            <w:pPr>
              <w:pStyle w:val="TableParagraph"/>
              <w:ind w:left="1915" w:right="1904"/>
              <w:jc w:val="center"/>
              <w:rPr>
                <w:sz w:val="24"/>
              </w:rPr>
            </w:pPr>
            <w:r>
              <w:rPr>
                <w:sz w:val="24"/>
              </w:rPr>
              <w:t>Направления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деятельности, мероприятия</w:t>
            </w:r>
          </w:p>
        </w:tc>
        <w:tc>
          <w:tcPr>
            <w:tcW w:w="2811" w:type="dxa"/>
          </w:tcPr>
          <w:p w:rsidR="009F5B9E" w:rsidRDefault="009F5B9E" w:rsidP="00790CAE">
            <w:pPr>
              <w:pStyle w:val="TableParagraph"/>
              <w:ind w:left="177" w:right="161"/>
              <w:jc w:val="center"/>
              <w:rPr>
                <w:sz w:val="24"/>
              </w:rPr>
            </w:pPr>
            <w:r>
              <w:rPr>
                <w:sz w:val="24"/>
              </w:rPr>
              <w:t>Сроки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исполнения</w:t>
            </w:r>
          </w:p>
        </w:tc>
        <w:tc>
          <w:tcPr>
            <w:tcW w:w="3214" w:type="dxa"/>
          </w:tcPr>
          <w:p w:rsidR="009F5B9E" w:rsidRDefault="009F5B9E" w:rsidP="00790CAE">
            <w:pPr>
              <w:pStyle w:val="TableParagraph"/>
              <w:ind w:left="817"/>
              <w:rPr>
                <w:sz w:val="24"/>
              </w:rPr>
            </w:pPr>
            <w:r>
              <w:rPr>
                <w:sz w:val="24"/>
              </w:rPr>
              <w:t>Ответственный</w:t>
            </w:r>
          </w:p>
        </w:tc>
      </w:tr>
      <w:tr w:rsidR="009F5B9E" w:rsidTr="00790CAE">
        <w:trPr>
          <w:trHeight w:val="419"/>
        </w:trPr>
        <w:tc>
          <w:tcPr>
            <w:tcW w:w="14854" w:type="dxa"/>
            <w:gridSpan w:val="4"/>
          </w:tcPr>
          <w:p w:rsidR="009F5B9E" w:rsidRDefault="009F5B9E" w:rsidP="00790CAE">
            <w:pPr>
              <w:pStyle w:val="TableParagraph"/>
              <w:numPr>
                <w:ilvl w:val="0"/>
                <w:numId w:val="1"/>
              </w:numPr>
              <w:spacing w:before="71"/>
              <w:jc w:val="center"/>
              <w:rPr>
                <w:b/>
                <w:sz w:val="24"/>
              </w:rPr>
            </w:pPr>
            <w:r w:rsidRPr="007F7E25">
              <w:rPr>
                <w:b/>
                <w:sz w:val="24"/>
              </w:rPr>
              <w:t>Организационные мероприятия по обеспечению объективности на этапе проведения процедур оценки качества образования и при проверке результатов</w:t>
            </w:r>
          </w:p>
        </w:tc>
      </w:tr>
      <w:tr w:rsidR="009F5B9E" w:rsidTr="00790CAE">
        <w:trPr>
          <w:trHeight w:val="633"/>
        </w:trPr>
        <w:tc>
          <w:tcPr>
            <w:tcW w:w="807" w:type="dxa"/>
          </w:tcPr>
          <w:p w:rsidR="009F5B9E" w:rsidRDefault="009F5B9E" w:rsidP="00790CAE">
            <w:pPr>
              <w:pStyle w:val="TableParagraph"/>
              <w:ind w:left="251"/>
              <w:rPr>
                <w:sz w:val="24"/>
              </w:rPr>
            </w:pPr>
            <w:bookmarkStart w:id="0" w:name="_GoBack" w:colFirst="3" w:colLast="3"/>
            <w:r>
              <w:rPr>
                <w:sz w:val="24"/>
              </w:rPr>
              <w:t>1.1</w:t>
            </w:r>
          </w:p>
        </w:tc>
        <w:tc>
          <w:tcPr>
            <w:tcW w:w="8022" w:type="dxa"/>
          </w:tcPr>
          <w:p w:rsidR="009F5B9E" w:rsidRDefault="009F5B9E" w:rsidP="00790CAE">
            <w:pPr>
              <w:pStyle w:val="TableParagraph"/>
              <w:ind w:left="110"/>
              <w:rPr>
                <w:sz w:val="24"/>
              </w:rPr>
            </w:pPr>
            <w:r w:rsidRPr="007F7E25">
              <w:rPr>
                <w:sz w:val="24"/>
              </w:rPr>
              <w:t>Разработка Порядка проведения ВПР с указанием мер по обеспечению объективности результатов</w:t>
            </w:r>
          </w:p>
        </w:tc>
        <w:tc>
          <w:tcPr>
            <w:tcW w:w="2811" w:type="dxa"/>
            <w:vAlign w:val="center"/>
          </w:tcPr>
          <w:p w:rsidR="009F5B9E" w:rsidRDefault="009F5B9E" w:rsidP="00790CAE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До 31.08.2022</w:t>
            </w:r>
          </w:p>
        </w:tc>
        <w:tc>
          <w:tcPr>
            <w:tcW w:w="3214" w:type="dxa"/>
            <w:vAlign w:val="center"/>
          </w:tcPr>
          <w:p w:rsidR="009F5B9E" w:rsidRDefault="009F5B9E" w:rsidP="00F52282">
            <w:pPr>
              <w:pStyle w:val="TableParagraph"/>
              <w:ind w:left="0"/>
              <w:jc w:val="center"/>
              <w:rPr>
                <w:sz w:val="24"/>
              </w:rPr>
            </w:pPr>
            <w:r w:rsidRPr="009F5B9E">
              <w:rPr>
                <w:sz w:val="24"/>
              </w:rPr>
              <w:t>Зам. директора по УВР, школьный координатор ВПР</w:t>
            </w:r>
          </w:p>
        </w:tc>
      </w:tr>
      <w:tr w:rsidR="009F5B9E" w:rsidTr="00790CAE">
        <w:trPr>
          <w:trHeight w:val="633"/>
        </w:trPr>
        <w:tc>
          <w:tcPr>
            <w:tcW w:w="807" w:type="dxa"/>
          </w:tcPr>
          <w:p w:rsidR="009F5B9E" w:rsidRDefault="009F5B9E" w:rsidP="009F5B9E">
            <w:pPr>
              <w:pStyle w:val="TableParagraph"/>
              <w:spacing w:line="273" w:lineRule="exact"/>
              <w:ind w:left="251"/>
              <w:rPr>
                <w:sz w:val="24"/>
              </w:rPr>
            </w:pPr>
            <w:r>
              <w:rPr>
                <w:sz w:val="24"/>
              </w:rPr>
              <w:t>1.2</w:t>
            </w:r>
          </w:p>
        </w:tc>
        <w:tc>
          <w:tcPr>
            <w:tcW w:w="8022" w:type="dxa"/>
          </w:tcPr>
          <w:p w:rsidR="009F5B9E" w:rsidRDefault="009F5B9E" w:rsidP="009F5B9E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 w:rsidRPr="009F5B9E">
              <w:rPr>
                <w:sz w:val="24"/>
              </w:rPr>
              <w:t>Обсуждение нормативно-правовых и инструктивно-методических документов на совещаниях, методических объединениях учителей</w:t>
            </w:r>
            <w:r>
              <w:rPr>
                <w:sz w:val="24"/>
              </w:rPr>
              <w:t>-</w:t>
            </w:r>
            <w:r w:rsidRPr="009F5B9E">
              <w:rPr>
                <w:sz w:val="24"/>
              </w:rPr>
              <w:t>предметников</w:t>
            </w:r>
          </w:p>
        </w:tc>
        <w:tc>
          <w:tcPr>
            <w:tcW w:w="2811" w:type="dxa"/>
            <w:vAlign w:val="center"/>
          </w:tcPr>
          <w:p w:rsidR="009F5B9E" w:rsidRDefault="009F5B9E" w:rsidP="009F5B9E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В течении учебного года</w:t>
            </w:r>
          </w:p>
        </w:tc>
        <w:tc>
          <w:tcPr>
            <w:tcW w:w="3214" w:type="dxa"/>
            <w:vAlign w:val="center"/>
          </w:tcPr>
          <w:p w:rsidR="009F5B9E" w:rsidRPr="009F5B9E" w:rsidRDefault="009F5B9E" w:rsidP="00F52282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9F5B9E">
              <w:rPr>
                <w:sz w:val="24"/>
                <w:szCs w:val="24"/>
              </w:rPr>
              <w:t>Руководители ШМ</w:t>
            </w:r>
            <w:r w:rsidRPr="009F5B9E">
              <w:rPr>
                <w:sz w:val="24"/>
                <w:szCs w:val="24"/>
              </w:rPr>
              <w:t>О, зам. директора по УВР</w:t>
            </w:r>
          </w:p>
        </w:tc>
      </w:tr>
      <w:tr w:rsidR="009F5B9E" w:rsidTr="00790CAE">
        <w:trPr>
          <w:trHeight w:val="633"/>
        </w:trPr>
        <w:tc>
          <w:tcPr>
            <w:tcW w:w="807" w:type="dxa"/>
          </w:tcPr>
          <w:p w:rsidR="009F5B9E" w:rsidRDefault="009F5B9E" w:rsidP="009F5B9E">
            <w:pPr>
              <w:pStyle w:val="TableParagraph"/>
              <w:spacing w:line="273" w:lineRule="exact"/>
              <w:ind w:left="251"/>
              <w:rPr>
                <w:sz w:val="24"/>
              </w:rPr>
            </w:pPr>
            <w:r>
              <w:rPr>
                <w:sz w:val="24"/>
              </w:rPr>
              <w:t>1.3</w:t>
            </w:r>
          </w:p>
        </w:tc>
        <w:tc>
          <w:tcPr>
            <w:tcW w:w="8022" w:type="dxa"/>
          </w:tcPr>
          <w:p w:rsidR="009F5B9E" w:rsidRPr="009F5B9E" w:rsidRDefault="009F5B9E" w:rsidP="009F5B9E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 w:rsidRPr="009F5B9E">
              <w:rPr>
                <w:sz w:val="24"/>
              </w:rPr>
              <w:t>Оказание методической помощи учителям-предметникам по вопросам подготовки и проведения ВПР</w:t>
            </w:r>
          </w:p>
        </w:tc>
        <w:tc>
          <w:tcPr>
            <w:tcW w:w="2811" w:type="dxa"/>
            <w:vAlign w:val="center"/>
          </w:tcPr>
          <w:p w:rsidR="009F5B9E" w:rsidRDefault="009F5B9E" w:rsidP="009F5B9E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В течении учебного года</w:t>
            </w:r>
          </w:p>
        </w:tc>
        <w:tc>
          <w:tcPr>
            <w:tcW w:w="3214" w:type="dxa"/>
            <w:vAlign w:val="center"/>
          </w:tcPr>
          <w:p w:rsidR="009F5B9E" w:rsidRPr="009F5B9E" w:rsidRDefault="009F5B9E" w:rsidP="00F52282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9F5B9E">
              <w:rPr>
                <w:sz w:val="24"/>
                <w:szCs w:val="24"/>
              </w:rPr>
              <w:t>Руководители ШМО, зам. директора по УВР</w:t>
            </w:r>
          </w:p>
        </w:tc>
      </w:tr>
      <w:tr w:rsidR="009F5B9E" w:rsidTr="00790CAE">
        <w:trPr>
          <w:trHeight w:val="633"/>
        </w:trPr>
        <w:tc>
          <w:tcPr>
            <w:tcW w:w="807" w:type="dxa"/>
          </w:tcPr>
          <w:p w:rsidR="009F5B9E" w:rsidRDefault="009F5B9E" w:rsidP="009F5B9E">
            <w:pPr>
              <w:pStyle w:val="TableParagraph"/>
              <w:spacing w:line="273" w:lineRule="exact"/>
              <w:ind w:left="251"/>
              <w:rPr>
                <w:sz w:val="24"/>
              </w:rPr>
            </w:pPr>
            <w:r>
              <w:rPr>
                <w:sz w:val="24"/>
              </w:rPr>
              <w:t>1.4</w:t>
            </w:r>
          </w:p>
        </w:tc>
        <w:tc>
          <w:tcPr>
            <w:tcW w:w="8022" w:type="dxa"/>
          </w:tcPr>
          <w:p w:rsidR="009F5B9E" w:rsidRPr="009F5B9E" w:rsidRDefault="009F5B9E" w:rsidP="009F5B9E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 w:rsidRPr="009F5B9E">
              <w:rPr>
                <w:sz w:val="24"/>
              </w:rPr>
              <w:t>Индивидуальное информирование и консультирование по вопросам, связанными с организацией и проведением ВПР</w:t>
            </w:r>
          </w:p>
        </w:tc>
        <w:tc>
          <w:tcPr>
            <w:tcW w:w="2811" w:type="dxa"/>
            <w:vAlign w:val="center"/>
          </w:tcPr>
          <w:p w:rsidR="009F5B9E" w:rsidRDefault="009F5B9E" w:rsidP="009F5B9E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  <w:r w:rsidRPr="009F5B9E">
              <w:rPr>
                <w:sz w:val="24"/>
              </w:rPr>
              <w:t>В течении учебного года</w:t>
            </w:r>
          </w:p>
        </w:tc>
        <w:tc>
          <w:tcPr>
            <w:tcW w:w="3214" w:type="dxa"/>
            <w:vAlign w:val="center"/>
          </w:tcPr>
          <w:p w:rsidR="009F5B9E" w:rsidRPr="009F5B9E" w:rsidRDefault="009F5B9E" w:rsidP="00F52282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9F5B9E">
              <w:rPr>
                <w:sz w:val="24"/>
                <w:szCs w:val="24"/>
              </w:rPr>
              <w:t>Зам. директора по УВР, школьный координатор ВПР</w:t>
            </w:r>
          </w:p>
        </w:tc>
      </w:tr>
      <w:bookmarkEnd w:id="0"/>
      <w:tr w:rsidR="009F5B9E" w:rsidTr="00180F05">
        <w:trPr>
          <w:trHeight w:val="633"/>
        </w:trPr>
        <w:tc>
          <w:tcPr>
            <w:tcW w:w="14854" w:type="dxa"/>
            <w:gridSpan w:val="4"/>
          </w:tcPr>
          <w:p w:rsidR="009F5B9E" w:rsidRPr="009F5B9E" w:rsidRDefault="009F5B9E" w:rsidP="009F5B9E">
            <w:pPr>
              <w:pStyle w:val="TableParagraph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  <w:r w:rsidRPr="009F5B9E">
              <w:rPr>
                <w:b/>
                <w:sz w:val="24"/>
                <w:szCs w:val="24"/>
              </w:rPr>
              <w:t>Мероприятия по формированию позитивного отношения к объективной оценке образовательных результатов</w:t>
            </w:r>
          </w:p>
        </w:tc>
      </w:tr>
      <w:tr w:rsidR="009F5B9E" w:rsidTr="00790CAE">
        <w:trPr>
          <w:trHeight w:val="633"/>
        </w:trPr>
        <w:tc>
          <w:tcPr>
            <w:tcW w:w="807" w:type="dxa"/>
          </w:tcPr>
          <w:p w:rsidR="009F5B9E" w:rsidRDefault="009F5B9E" w:rsidP="009F5B9E">
            <w:pPr>
              <w:pStyle w:val="TableParagraph"/>
              <w:spacing w:line="273" w:lineRule="exact"/>
              <w:ind w:left="251"/>
              <w:rPr>
                <w:sz w:val="24"/>
              </w:rPr>
            </w:pPr>
            <w:r>
              <w:rPr>
                <w:sz w:val="24"/>
              </w:rPr>
              <w:lastRenderedPageBreak/>
              <w:t>2.1</w:t>
            </w:r>
          </w:p>
        </w:tc>
        <w:tc>
          <w:tcPr>
            <w:tcW w:w="8022" w:type="dxa"/>
          </w:tcPr>
          <w:p w:rsidR="009F5B9E" w:rsidRPr="009F5B9E" w:rsidRDefault="009F5B9E" w:rsidP="009F5B9E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 w:rsidRPr="009F5B9E">
              <w:rPr>
                <w:sz w:val="24"/>
              </w:rPr>
              <w:t>Внесение изменений в Положение о внутренней системе оценки качества образования</w:t>
            </w:r>
            <w:r>
              <w:rPr>
                <w:sz w:val="24"/>
              </w:rPr>
              <w:t xml:space="preserve"> МКОУ СОШ № 6 с. Самарка</w:t>
            </w:r>
          </w:p>
        </w:tc>
        <w:tc>
          <w:tcPr>
            <w:tcW w:w="2811" w:type="dxa"/>
            <w:vAlign w:val="center"/>
          </w:tcPr>
          <w:p w:rsidR="009F5B9E" w:rsidRPr="009F5B9E" w:rsidRDefault="009F5B9E" w:rsidP="009F5B9E">
            <w:pPr>
              <w:pStyle w:val="TableParagraph"/>
              <w:jc w:val="center"/>
              <w:rPr>
                <w:sz w:val="24"/>
              </w:rPr>
            </w:pPr>
            <w:r w:rsidRPr="009F5B9E">
              <w:rPr>
                <w:sz w:val="24"/>
              </w:rPr>
              <w:t xml:space="preserve">До 31.08.2022(по результатам проведения </w:t>
            </w:r>
          </w:p>
          <w:p w:rsidR="009F5B9E" w:rsidRPr="009F5B9E" w:rsidRDefault="009F5B9E" w:rsidP="009F5B9E">
            <w:pPr>
              <w:pStyle w:val="TableParagraph"/>
              <w:jc w:val="center"/>
              <w:rPr>
                <w:sz w:val="24"/>
              </w:rPr>
            </w:pPr>
            <w:r w:rsidRPr="009F5B9E">
              <w:rPr>
                <w:sz w:val="24"/>
              </w:rPr>
              <w:t>ВПР в 2022году)</w:t>
            </w:r>
          </w:p>
        </w:tc>
        <w:tc>
          <w:tcPr>
            <w:tcW w:w="3214" w:type="dxa"/>
            <w:vAlign w:val="center"/>
          </w:tcPr>
          <w:p w:rsidR="009F5B9E" w:rsidRPr="009F5B9E" w:rsidRDefault="009F5B9E" w:rsidP="00F52282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9F5B9E">
              <w:rPr>
                <w:sz w:val="24"/>
                <w:szCs w:val="24"/>
              </w:rPr>
              <w:t>Зам. директора по УВР</w:t>
            </w:r>
          </w:p>
        </w:tc>
      </w:tr>
      <w:tr w:rsidR="009F5B9E" w:rsidTr="00790CAE">
        <w:trPr>
          <w:trHeight w:val="633"/>
        </w:trPr>
        <w:tc>
          <w:tcPr>
            <w:tcW w:w="807" w:type="dxa"/>
          </w:tcPr>
          <w:p w:rsidR="009F5B9E" w:rsidRDefault="00982EB4" w:rsidP="009F5B9E">
            <w:pPr>
              <w:pStyle w:val="TableParagraph"/>
              <w:spacing w:line="273" w:lineRule="exact"/>
              <w:ind w:left="251"/>
              <w:rPr>
                <w:sz w:val="24"/>
              </w:rPr>
            </w:pPr>
            <w:r>
              <w:rPr>
                <w:sz w:val="24"/>
              </w:rPr>
              <w:t>2.2.</w:t>
            </w:r>
          </w:p>
        </w:tc>
        <w:tc>
          <w:tcPr>
            <w:tcW w:w="8022" w:type="dxa"/>
          </w:tcPr>
          <w:p w:rsidR="009F5B9E" w:rsidRPr="009F5B9E" w:rsidRDefault="009F5B9E" w:rsidP="00982EB4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 w:rsidRPr="009F5B9E">
              <w:rPr>
                <w:sz w:val="24"/>
              </w:rPr>
              <w:t>Совещание с учителями</w:t>
            </w:r>
            <w:r>
              <w:rPr>
                <w:sz w:val="24"/>
              </w:rPr>
              <w:t>-</w:t>
            </w:r>
            <w:r w:rsidRPr="009F5B9E">
              <w:rPr>
                <w:sz w:val="24"/>
              </w:rPr>
              <w:t>предметниками, организаторами в аудитории, техническими специалистами, ответственными за организацию и проведение ВПР, по вопросам соблюдения требований регламента проведения ВПР и формирования позитивного отношения к объективной оценке образовательных результато</w:t>
            </w:r>
            <w:r w:rsidR="00982EB4">
              <w:rPr>
                <w:sz w:val="24"/>
              </w:rPr>
              <w:t>в</w:t>
            </w:r>
          </w:p>
        </w:tc>
        <w:tc>
          <w:tcPr>
            <w:tcW w:w="2811" w:type="dxa"/>
            <w:vAlign w:val="center"/>
          </w:tcPr>
          <w:p w:rsidR="009F5B9E" w:rsidRPr="009F5B9E" w:rsidRDefault="00982EB4" w:rsidP="009F5B9E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Март 2023 </w:t>
            </w:r>
          </w:p>
        </w:tc>
        <w:tc>
          <w:tcPr>
            <w:tcW w:w="3214" w:type="dxa"/>
            <w:vAlign w:val="center"/>
          </w:tcPr>
          <w:p w:rsidR="009F5B9E" w:rsidRPr="009F5B9E" w:rsidRDefault="00982EB4" w:rsidP="00F52282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</w:t>
            </w:r>
            <w:r w:rsidRPr="00982EB4">
              <w:rPr>
                <w:sz w:val="24"/>
                <w:szCs w:val="24"/>
              </w:rPr>
              <w:t>кольный координатор ВПР, зам. директора по УВР</w:t>
            </w:r>
          </w:p>
        </w:tc>
      </w:tr>
      <w:tr w:rsidR="009F5B9E" w:rsidTr="00790CAE">
        <w:trPr>
          <w:trHeight w:val="633"/>
        </w:trPr>
        <w:tc>
          <w:tcPr>
            <w:tcW w:w="807" w:type="dxa"/>
          </w:tcPr>
          <w:p w:rsidR="009F5B9E" w:rsidRDefault="00982EB4" w:rsidP="009F5B9E">
            <w:pPr>
              <w:pStyle w:val="TableParagraph"/>
              <w:spacing w:line="273" w:lineRule="exact"/>
              <w:ind w:left="251"/>
              <w:rPr>
                <w:sz w:val="24"/>
              </w:rPr>
            </w:pPr>
            <w:r>
              <w:rPr>
                <w:sz w:val="24"/>
              </w:rPr>
              <w:t>2.3</w:t>
            </w:r>
          </w:p>
        </w:tc>
        <w:tc>
          <w:tcPr>
            <w:tcW w:w="8022" w:type="dxa"/>
          </w:tcPr>
          <w:p w:rsidR="009F5B9E" w:rsidRPr="009F5B9E" w:rsidRDefault="00982EB4" w:rsidP="00982EB4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 w:rsidRPr="00982EB4">
              <w:rPr>
                <w:sz w:val="24"/>
              </w:rPr>
              <w:t>Организация на уровне ОО контроля соблюдения Порядка проведения ВПР и регламентов, приведенных в описании оценочной процедуры</w:t>
            </w:r>
          </w:p>
        </w:tc>
        <w:tc>
          <w:tcPr>
            <w:tcW w:w="2811" w:type="dxa"/>
            <w:vAlign w:val="center"/>
          </w:tcPr>
          <w:p w:rsidR="009F5B9E" w:rsidRPr="009F5B9E" w:rsidRDefault="00982EB4" w:rsidP="009F5B9E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В соответствии с графиком ВПР</w:t>
            </w:r>
          </w:p>
        </w:tc>
        <w:tc>
          <w:tcPr>
            <w:tcW w:w="3214" w:type="dxa"/>
            <w:vAlign w:val="center"/>
          </w:tcPr>
          <w:p w:rsidR="009F5B9E" w:rsidRPr="009F5B9E" w:rsidRDefault="00982EB4" w:rsidP="00F52282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982EB4">
              <w:rPr>
                <w:sz w:val="24"/>
                <w:szCs w:val="24"/>
              </w:rPr>
              <w:t>Школьный координатор ВПР, зам. директора по УВР</w:t>
            </w:r>
          </w:p>
        </w:tc>
      </w:tr>
      <w:tr w:rsidR="009F5B9E" w:rsidTr="00790CAE">
        <w:trPr>
          <w:trHeight w:val="633"/>
        </w:trPr>
        <w:tc>
          <w:tcPr>
            <w:tcW w:w="807" w:type="dxa"/>
          </w:tcPr>
          <w:p w:rsidR="009F5B9E" w:rsidRDefault="00982EB4" w:rsidP="009F5B9E">
            <w:pPr>
              <w:pStyle w:val="TableParagraph"/>
              <w:spacing w:line="273" w:lineRule="exact"/>
              <w:ind w:left="251"/>
              <w:rPr>
                <w:sz w:val="24"/>
              </w:rPr>
            </w:pPr>
            <w:r>
              <w:rPr>
                <w:sz w:val="24"/>
              </w:rPr>
              <w:t>2.4</w:t>
            </w:r>
          </w:p>
        </w:tc>
        <w:tc>
          <w:tcPr>
            <w:tcW w:w="8022" w:type="dxa"/>
          </w:tcPr>
          <w:p w:rsidR="009F5B9E" w:rsidRPr="009F5B9E" w:rsidRDefault="00982EB4" w:rsidP="00982EB4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 w:rsidRPr="00982EB4">
              <w:rPr>
                <w:sz w:val="24"/>
              </w:rPr>
              <w:t>Организация независимого наблюдения на всех этапах проведения ВПР</w:t>
            </w:r>
          </w:p>
        </w:tc>
        <w:tc>
          <w:tcPr>
            <w:tcW w:w="2811" w:type="dxa"/>
            <w:vAlign w:val="center"/>
          </w:tcPr>
          <w:p w:rsidR="00982EB4" w:rsidRDefault="00982EB4" w:rsidP="00982EB4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Сентябрь-октябрь 2022 г.</w:t>
            </w:r>
          </w:p>
          <w:p w:rsidR="00982EB4" w:rsidRPr="009F5B9E" w:rsidRDefault="00982EB4" w:rsidP="00982EB4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Март-апрель 2023 г.</w:t>
            </w:r>
          </w:p>
        </w:tc>
        <w:tc>
          <w:tcPr>
            <w:tcW w:w="3214" w:type="dxa"/>
            <w:vAlign w:val="center"/>
          </w:tcPr>
          <w:p w:rsidR="009F5B9E" w:rsidRPr="009F5B9E" w:rsidRDefault="00982EB4" w:rsidP="00F52282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982EB4">
              <w:rPr>
                <w:sz w:val="24"/>
                <w:szCs w:val="24"/>
              </w:rPr>
              <w:t>Школьный координатор ВПР, зам. директора по УВР</w:t>
            </w:r>
          </w:p>
        </w:tc>
      </w:tr>
      <w:tr w:rsidR="00982EB4" w:rsidRPr="00982EB4" w:rsidTr="00982EB4">
        <w:trPr>
          <w:trHeight w:val="633"/>
        </w:trPr>
        <w:tc>
          <w:tcPr>
            <w:tcW w:w="14854" w:type="dxa"/>
            <w:gridSpan w:val="4"/>
            <w:vAlign w:val="center"/>
          </w:tcPr>
          <w:p w:rsidR="00982EB4" w:rsidRPr="00982EB4" w:rsidRDefault="00982EB4" w:rsidP="00982EB4">
            <w:pPr>
              <w:pStyle w:val="TableParagraph"/>
              <w:numPr>
                <w:ilvl w:val="0"/>
                <w:numId w:val="1"/>
              </w:numPr>
              <w:jc w:val="center"/>
              <w:rPr>
                <w:b/>
                <w:sz w:val="24"/>
                <w:szCs w:val="24"/>
              </w:rPr>
            </w:pPr>
            <w:r w:rsidRPr="00982EB4">
              <w:rPr>
                <w:b/>
                <w:sz w:val="24"/>
                <w:szCs w:val="24"/>
              </w:rPr>
              <w:t>Мероприятия, направленные на анализ и интерпретацию образовательных результатов</w:t>
            </w:r>
          </w:p>
        </w:tc>
      </w:tr>
      <w:tr w:rsidR="00982EB4" w:rsidTr="00790CAE">
        <w:trPr>
          <w:trHeight w:val="633"/>
        </w:trPr>
        <w:tc>
          <w:tcPr>
            <w:tcW w:w="807" w:type="dxa"/>
          </w:tcPr>
          <w:p w:rsidR="00982EB4" w:rsidRDefault="00982EB4" w:rsidP="009F5B9E">
            <w:pPr>
              <w:pStyle w:val="TableParagraph"/>
              <w:spacing w:line="273" w:lineRule="exact"/>
              <w:ind w:left="251"/>
              <w:rPr>
                <w:sz w:val="24"/>
              </w:rPr>
            </w:pPr>
            <w:r>
              <w:rPr>
                <w:sz w:val="24"/>
              </w:rPr>
              <w:t>3.1</w:t>
            </w:r>
          </w:p>
        </w:tc>
        <w:tc>
          <w:tcPr>
            <w:tcW w:w="8022" w:type="dxa"/>
          </w:tcPr>
          <w:p w:rsidR="00982EB4" w:rsidRPr="00982EB4" w:rsidRDefault="00982EB4" w:rsidP="00982EB4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 w:rsidRPr="00982EB4">
              <w:rPr>
                <w:sz w:val="24"/>
              </w:rPr>
              <w:t>Направление учителей-предметников на курсы повышения квалификации по вопросам оценивания</w:t>
            </w:r>
            <w:r>
              <w:rPr>
                <w:sz w:val="24"/>
              </w:rPr>
              <w:t xml:space="preserve"> ВПР, участие в вебинарах и семинарах</w:t>
            </w:r>
          </w:p>
        </w:tc>
        <w:tc>
          <w:tcPr>
            <w:tcW w:w="2811" w:type="dxa"/>
            <w:vAlign w:val="center"/>
          </w:tcPr>
          <w:p w:rsidR="00982EB4" w:rsidRDefault="00982EB4" w:rsidP="00982EB4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В течении учебного года</w:t>
            </w:r>
          </w:p>
        </w:tc>
        <w:tc>
          <w:tcPr>
            <w:tcW w:w="3214" w:type="dxa"/>
            <w:vAlign w:val="center"/>
          </w:tcPr>
          <w:p w:rsidR="00982EB4" w:rsidRPr="00982EB4" w:rsidRDefault="00982EB4" w:rsidP="00F52282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982EB4">
              <w:rPr>
                <w:sz w:val="24"/>
                <w:szCs w:val="24"/>
              </w:rPr>
              <w:t>Зам. директора по УВР</w:t>
            </w:r>
          </w:p>
        </w:tc>
      </w:tr>
      <w:tr w:rsidR="00982EB4" w:rsidTr="00790CAE">
        <w:trPr>
          <w:trHeight w:val="633"/>
        </w:trPr>
        <w:tc>
          <w:tcPr>
            <w:tcW w:w="807" w:type="dxa"/>
          </w:tcPr>
          <w:p w:rsidR="00982EB4" w:rsidRDefault="00982EB4" w:rsidP="009F5B9E">
            <w:pPr>
              <w:pStyle w:val="TableParagraph"/>
              <w:spacing w:line="273" w:lineRule="exact"/>
              <w:ind w:left="251"/>
              <w:rPr>
                <w:sz w:val="24"/>
              </w:rPr>
            </w:pPr>
            <w:r>
              <w:rPr>
                <w:sz w:val="24"/>
              </w:rPr>
              <w:t>3.2</w:t>
            </w:r>
          </w:p>
        </w:tc>
        <w:tc>
          <w:tcPr>
            <w:tcW w:w="8022" w:type="dxa"/>
          </w:tcPr>
          <w:p w:rsidR="00982EB4" w:rsidRPr="00982EB4" w:rsidRDefault="00982EB4" w:rsidP="00982EB4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 w:rsidRPr="00982EB4">
              <w:rPr>
                <w:sz w:val="24"/>
              </w:rPr>
              <w:t>Выборочная перепроверка работ участников ВПР</w:t>
            </w:r>
          </w:p>
        </w:tc>
        <w:tc>
          <w:tcPr>
            <w:tcW w:w="2811" w:type="dxa"/>
            <w:vAlign w:val="center"/>
          </w:tcPr>
          <w:p w:rsidR="00982EB4" w:rsidRDefault="00982EB4" w:rsidP="00982EB4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По отдельному графику</w:t>
            </w:r>
          </w:p>
        </w:tc>
        <w:tc>
          <w:tcPr>
            <w:tcW w:w="3214" w:type="dxa"/>
            <w:vAlign w:val="center"/>
          </w:tcPr>
          <w:p w:rsidR="00982EB4" w:rsidRPr="00982EB4" w:rsidRDefault="00982EB4" w:rsidP="00F52282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Руководители ШМО</w:t>
            </w:r>
          </w:p>
        </w:tc>
      </w:tr>
      <w:tr w:rsidR="00982EB4" w:rsidTr="00790CAE">
        <w:trPr>
          <w:trHeight w:val="633"/>
        </w:trPr>
        <w:tc>
          <w:tcPr>
            <w:tcW w:w="807" w:type="dxa"/>
          </w:tcPr>
          <w:p w:rsidR="00982EB4" w:rsidRDefault="00982EB4" w:rsidP="009F5B9E">
            <w:pPr>
              <w:pStyle w:val="TableParagraph"/>
              <w:spacing w:line="273" w:lineRule="exact"/>
              <w:ind w:left="251"/>
              <w:rPr>
                <w:sz w:val="24"/>
              </w:rPr>
            </w:pPr>
            <w:r>
              <w:rPr>
                <w:sz w:val="24"/>
              </w:rPr>
              <w:t>3.3</w:t>
            </w:r>
          </w:p>
        </w:tc>
        <w:tc>
          <w:tcPr>
            <w:tcW w:w="8022" w:type="dxa"/>
          </w:tcPr>
          <w:p w:rsidR="00982EB4" w:rsidRPr="00982EB4" w:rsidRDefault="00982EB4" w:rsidP="00982EB4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 w:rsidRPr="00982EB4">
              <w:rPr>
                <w:sz w:val="24"/>
              </w:rPr>
              <w:t>Анализ результатов перепроверки, выявление типичных ошибок, допущенных педагогами при оценивании работ</w:t>
            </w:r>
          </w:p>
        </w:tc>
        <w:tc>
          <w:tcPr>
            <w:tcW w:w="2811" w:type="dxa"/>
            <w:vAlign w:val="center"/>
          </w:tcPr>
          <w:p w:rsidR="00982EB4" w:rsidRDefault="00982EB4" w:rsidP="00982EB4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  <w:r w:rsidRPr="00982EB4">
              <w:rPr>
                <w:sz w:val="24"/>
              </w:rPr>
              <w:t>По отдельному графику</w:t>
            </w:r>
          </w:p>
        </w:tc>
        <w:tc>
          <w:tcPr>
            <w:tcW w:w="3214" w:type="dxa"/>
            <w:vAlign w:val="center"/>
          </w:tcPr>
          <w:p w:rsidR="00982EB4" w:rsidRPr="00982EB4" w:rsidRDefault="00982EB4" w:rsidP="00F52282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982EB4">
              <w:rPr>
                <w:sz w:val="24"/>
                <w:szCs w:val="24"/>
              </w:rPr>
              <w:t>Зам. директора по УВР</w:t>
            </w:r>
          </w:p>
          <w:p w:rsidR="00982EB4" w:rsidRPr="00982EB4" w:rsidRDefault="00982EB4" w:rsidP="00F52282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982EB4">
              <w:rPr>
                <w:sz w:val="24"/>
                <w:szCs w:val="24"/>
              </w:rPr>
              <w:t>Руководители ШМО</w:t>
            </w:r>
          </w:p>
        </w:tc>
      </w:tr>
      <w:tr w:rsidR="00982EB4" w:rsidTr="00790CAE">
        <w:trPr>
          <w:trHeight w:val="633"/>
        </w:trPr>
        <w:tc>
          <w:tcPr>
            <w:tcW w:w="807" w:type="dxa"/>
          </w:tcPr>
          <w:p w:rsidR="00982EB4" w:rsidRDefault="00982EB4" w:rsidP="009F5B9E">
            <w:pPr>
              <w:pStyle w:val="TableParagraph"/>
              <w:spacing w:line="273" w:lineRule="exact"/>
              <w:ind w:left="251"/>
              <w:rPr>
                <w:sz w:val="24"/>
              </w:rPr>
            </w:pPr>
            <w:r>
              <w:rPr>
                <w:sz w:val="24"/>
              </w:rPr>
              <w:t>3.4</w:t>
            </w:r>
          </w:p>
        </w:tc>
        <w:tc>
          <w:tcPr>
            <w:tcW w:w="8022" w:type="dxa"/>
          </w:tcPr>
          <w:p w:rsidR="00982EB4" w:rsidRPr="00982EB4" w:rsidRDefault="00982EB4" w:rsidP="00982EB4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 w:rsidRPr="00982EB4">
              <w:rPr>
                <w:sz w:val="24"/>
              </w:rPr>
              <w:t xml:space="preserve">Консультационная работа по разработке и анализу внутришкольной системы оценки качества образования, по вопросам объективного оценивания и формирования у всех участников образовательных отношений </w:t>
            </w:r>
          </w:p>
          <w:p w:rsidR="00982EB4" w:rsidRPr="00982EB4" w:rsidRDefault="00982EB4" w:rsidP="00982EB4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 w:rsidRPr="00982EB4">
              <w:rPr>
                <w:sz w:val="24"/>
              </w:rPr>
              <w:t>устойчивых ориентиров на методы и инструменты объективной оценки образовательных результатов обучающихся</w:t>
            </w:r>
          </w:p>
        </w:tc>
        <w:tc>
          <w:tcPr>
            <w:tcW w:w="2811" w:type="dxa"/>
            <w:vAlign w:val="center"/>
          </w:tcPr>
          <w:p w:rsidR="00982EB4" w:rsidRPr="00982EB4" w:rsidRDefault="00982EB4" w:rsidP="00982EB4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Постоянно </w:t>
            </w:r>
          </w:p>
        </w:tc>
        <w:tc>
          <w:tcPr>
            <w:tcW w:w="3214" w:type="dxa"/>
            <w:vAlign w:val="center"/>
          </w:tcPr>
          <w:p w:rsidR="00982EB4" w:rsidRPr="00982EB4" w:rsidRDefault="00982EB4" w:rsidP="00F52282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982EB4">
              <w:rPr>
                <w:sz w:val="24"/>
                <w:szCs w:val="24"/>
              </w:rPr>
              <w:t>Зам. директора по УВР</w:t>
            </w:r>
          </w:p>
          <w:p w:rsidR="00982EB4" w:rsidRPr="00982EB4" w:rsidRDefault="00982EB4" w:rsidP="00F52282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982EB4">
              <w:rPr>
                <w:sz w:val="24"/>
                <w:szCs w:val="24"/>
              </w:rPr>
              <w:t>Руководители ШМО</w:t>
            </w:r>
          </w:p>
        </w:tc>
      </w:tr>
      <w:tr w:rsidR="00982EB4" w:rsidTr="00790CAE">
        <w:trPr>
          <w:trHeight w:val="633"/>
        </w:trPr>
        <w:tc>
          <w:tcPr>
            <w:tcW w:w="807" w:type="dxa"/>
          </w:tcPr>
          <w:p w:rsidR="00982EB4" w:rsidRDefault="00982EB4" w:rsidP="009F5B9E">
            <w:pPr>
              <w:pStyle w:val="TableParagraph"/>
              <w:spacing w:line="273" w:lineRule="exact"/>
              <w:ind w:left="251"/>
              <w:rPr>
                <w:sz w:val="24"/>
              </w:rPr>
            </w:pPr>
            <w:r>
              <w:rPr>
                <w:sz w:val="24"/>
              </w:rPr>
              <w:t>3.5</w:t>
            </w:r>
          </w:p>
        </w:tc>
        <w:tc>
          <w:tcPr>
            <w:tcW w:w="8022" w:type="dxa"/>
          </w:tcPr>
          <w:p w:rsidR="00982EB4" w:rsidRPr="00982EB4" w:rsidRDefault="00982EB4" w:rsidP="00982EB4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 w:rsidRPr="00982EB4">
              <w:rPr>
                <w:sz w:val="24"/>
              </w:rPr>
              <w:t>Анализ итогов ВПР на педагогических советах и административных совещаниях с целью выявления слабых зон, планирования дальнейшей работы по их устранению и повышению качества образования</w:t>
            </w:r>
          </w:p>
        </w:tc>
        <w:tc>
          <w:tcPr>
            <w:tcW w:w="2811" w:type="dxa"/>
            <w:vAlign w:val="center"/>
          </w:tcPr>
          <w:p w:rsidR="00982EB4" w:rsidRPr="00982EB4" w:rsidRDefault="00982EB4" w:rsidP="00982EB4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Июнь-август 2023 г.</w:t>
            </w:r>
          </w:p>
        </w:tc>
        <w:tc>
          <w:tcPr>
            <w:tcW w:w="3214" w:type="dxa"/>
            <w:vAlign w:val="center"/>
          </w:tcPr>
          <w:p w:rsidR="00982EB4" w:rsidRPr="00982EB4" w:rsidRDefault="00982EB4" w:rsidP="00F52282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982EB4">
              <w:rPr>
                <w:sz w:val="24"/>
                <w:szCs w:val="24"/>
              </w:rPr>
              <w:t>Школьный координатор ВПР, зам. директора по УВР</w:t>
            </w:r>
          </w:p>
        </w:tc>
      </w:tr>
      <w:tr w:rsidR="00982EB4" w:rsidTr="00790CAE">
        <w:trPr>
          <w:trHeight w:val="633"/>
        </w:trPr>
        <w:tc>
          <w:tcPr>
            <w:tcW w:w="807" w:type="dxa"/>
          </w:tcPr>
          <w:p w:rsidR="00982EB4" w:rsidRDefault="00982EB4" w:rsidP="009F5B9E">
            <w:pPr>
              <w:pStyle w:val="TableParagraph"/>
              <w:spacing w:line="273" w:lineRule="exact"/>
              <w:ind w:left="251"/>
              <w:rPr>
                <w:sz w:val="24"/>
              </w:rPr>
            </w:pPr>
            <w:r>
              <w:rPr>
                <w:sz w:val="24"/>
              </w:rPr>
              <w:t>3.6</w:t>
            </w:r>
          </w:p>
        </w:tc>
        <w:tc>
          <w:tcPr>
            <w:tcW w:w="8022" w:type="dxa"/>
          </w:tcPr>
          <w:p w:rsidR="00982EB4" w:rsidRPr="00982EB4" w:rsidRDefault="00982EB4" w:rsidP="00982EB4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 w:rsidRPr="00982EB4">
              <w:rPr>
                <w:sz w:val="24"/>
              </w:rPr>
              <w:t>Организация консультативной помощи учителям-предметникам по организации объективного оценивания результатов ВПР</w:t>
            </w:r>
          </w:p>
        </w:tc>
        <w:tc>
          <w:tcPr>
            <w:tcW w:w="2811" w:type="dxa"/>
            <w:vAlign w:val="center"/>
          </w:tcPr>
          <w:p w:rsidR="00982EB4" w:rsidRPr="00982EB4" w:rsidRDefault="00982EB4" w:rsidP="00982EB4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Постоянно </w:t>
            </w:r>
          </w:p>
        </w:tc>
        <w:tc>
          <w:tcPr>
            <w:tcW w:w="3214" w:type="dxa"/>
            <w:vAlign w:val="center"/>
          </w:tcPr>
          <w:p w:rsidR="00982EB4" w:rsidRPr="00982EB4" w:rsidRDefault="00982EB4" w:rsidP="00F52282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982EB4">
              <w:rPr>
                <w:sz w:val="24"/>
                <w:szCs w:val="24"/>
              </w:rPr>
              <w:t>Школьный координатор ВПР, зам. директора по УВР</w:t>
            </w:r>
          </w:p>
        </w:tc>
      </w:tr>
      <w:tr w:rsidR="00982EB4" w:rsidRPr="00982EB4" w:rsidTr="00396648">
        <w:trPr>
          <w:trHeight w:val="633"/>
        </w:trPr>
        <w:tc>
          <w:tcPr>
            <w:tcW w:w="14854" w:type="dxa"/>
            <w:gridSpan w:val="4"/>
          </w:tcPr>
          <w:p w:rsidR="00982EB4" w:rsidRPr="00982EB4" w:rsidRDefault="00982EB4" w:rsidP="00982EB4">
            <w:pPr>
              <w:pStyle w:val="TableParagraph"/>
              <w:numPr>
                <w:ilvl w:val="0"/>
                <w:numId w:val="1"/>
              </w:numPr>
              <w:jc w:val="center"/>
              <w:rPr>
                <w:b/>
                <w:sz w:val="24"/>
                <w:szCs w:val="24"/>
              </w:rPr>
            </w:pPr>
            <w:r w:rsidRPr="00982EB4">
              <w:rPr>
                <w:b/>
                <w:sz w:val="24"/>
                <w:szCs w:val="24"/>
              </w:rPr>
              <w:t>Информационно-разъяснительная работа с родителями (законными представителями) обучающихся по вопросам оценки качества образования</w:t>
            </w:r>
          </w:p>
        </w:tc>
      </w:tr>
      <w:tr w:rsidR="00F52282" w:rsidTr="00F52282">
        <w:trPr>
          <w:trHeight w:val="633"/>
        </w:trPr>
        <w:tc>
          <w:tcPr>
            <w:tcW w:w="807" w:type="dxa"/>
          </w:tcPr>
          <w:p w:rsidR="00F52282" w:rsidRDefault="00F52282" w:rsidP="00F52282">
            <w:pPr>
              <w:pStyle w:val="TableParagraph"/>
              <w:spacing w:line="273" w:lineRule="exact"/>
              <w:ind w:left="251"/>
              <w:rPr>
                <w:sz w:val="24"/>
              </w:rPr>
            </w:pPr>
            <w:r>
              <w:rPr>
                <w:sz w:val="24"/>
              </w:rPr>
              <w:t>4.1</w:t>
            </w:r>
          </w:p>
        </w:tc>
        <w:tc>
          <w:tcPr>
            <w:tcW w:w="8022" w:type="dxa"/>
          </w:tcPr>
          <w:p w:rsidR="00F52282" w:rsidRPr="00982EB4" w:rsidRDefault="00F52282" w:rsidP="00F52282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 w:rsidRPr="00F52282">
              <w:rPr>
                <w:sz w:val="24"/>
              </w:rPr>
              <w:t>Освещение хода проведения ВПР:</w:t>
            </w:r>
            <w:r>
              <w:rPr>
                <w:sz w:val="24"/>
              </w:rPr>
              <w:t xml:space="preserve"> </w:t>
            </w:r>
            <w:r w:rsidRPr="00F52282">
              <w:rPr>
                <w:sz w:val="24"/>
              </w:rPr>
              <w:t xml:space="preserve">размещение </w:t>
            </w:r>
            <w:proofErr w:type="spellStart"/>
            <w:r w:rsidRPr="00F52282">
              <w:rPr>
                <w:sz w:val="24"/>
              </w:rPr>
              <w:t>инфографики</w:t>
            </w:r>
            <w:proofErr w:type="spellEnd"/>
            <w:r w:rsidRPr="00F52282">
              <w:rPr>
                <w:sz w:val="24"/>
              </w:rPr>
              <w:t>, буклетов о</w:t>
            </w:r>
            <w:r>
              <w:rPr>
                <w:sz w:val="24"/>
              </w:rPr>
              <w:t xml:space="preserve"> ВПР на сайте ОО</w:t>
            </w:r>
          </w:p>
        </w:tc>
        <w:tc>
          <w:tcPr>
            <w:tcW w:w="2811" w:type="dxa"/>
            <w:vAlign w:val="center"/>
          </w:tcPr>
          <w:p w:rsidR="00F52282" w:rsidRDefault="00F52282" w:rsidP="00F52282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Сентябрь-октябрь 2022 г.</w:t>
            </w:r>
          </w:p>
          <w:p w:rsidR="00F52282" w:rsidRPr="00982EB4" w:rsidRDefault="00F52282" w:rsidP="00F52282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Март-апрель 2023 г.</w:t>
            </w:r>
          </w:p>
        </w:tc>
        <w:tc>
          <w:tcPr>
            <w:tcW w:w="3214" w:type="dxa"/>
            <w:vAlign w:val="center"/>
          </w:tcPr>
          <w:p w:rsidR="00F52282" w:rsidRDefault="00F52282" w:rsidP="00F52282">
            <w:pPr>
              <w:jc w:val="center"/>
            </w:pPr>
            <w:r w:rsidRPr="00BC1969">
              <w:rPr>
                <w:sz w:val="24"/>
                <w:szCs w:val="24"/>
              </w:rPr>
              <w:t>Школьный координатор ВПР, зам. директора по УВР</w:t>
            </w:r>
          </w:p>
        </w:tc>
      </w:tr>
      <w:tr w:rsidR="00F52282" w:rsidTr="00F52282">
        <w:trPr>
          <w:trHeight w:val="633"/>
        </w:trPr>
        <w:tc>
          <w:tcPr>
            <w:tcW w:w="807" w:type="dxa"/>
          </w:tcPr>
          <w:p w:rsidR="00F52282" w:rsidRDefault="00F52282" w:rsidP="00F52282">
            <w:pPr>
              <w:pStyle w:val="TableParagraph"/>
              <w:spacing w:line="273" w:lineRule="exact"/>
              <w:ind w:left="251"/>
              <w:rPr>
                <w:sz w:val="24"/>
              </w:rPr>
            </w:pPr>
            <w:r>
              <w:rPr>
                <w:sz w:val="24"/>
              </w:rPr>
              <w:lastRenderedPageBreak/>
              <w:t>4.2</w:t>
            </w:r>
          </w:p>
        </w:tc>
        <w:tc>
          <w:tcPr>
            <w:tcW w:w="8022" w:type="dxa"/>
          </w:tcPr>
          <w:p w:rsidR="00F52282" w:rsidRPr="00982EB4" w:rsidRDefault="00F52282" w:rsidP="00F52282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 w:rsidRPr="00F52282">
              <w:rPr>
                <w:sz w:val="24"/>
              </w:rPr>
              <w:t>Организация работы горячих линий в период подготовки, организации и проведения ВПР</w:t>
            </w:r>
          </w:p>
        </w:tc>
        <w:tc>
          <w:tcPr>
            <w:tcW w:w="2811" w:type="dxa"/>
            <w:vAlign w:val="center"/>
          </w:tcPr>
          <w:p w:rsidR="00F52282" w:rsidRPr="00982EB4" w:rsidRDefault="00F52282" w:rsidP="00F52282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Постоянно </w:t>
            </w:r>
          </w:p>
        </w:tc>
        <w:tc>
          <w:tcPr>
            <w:tcW w:w="3214" w:type="dxa"/>
            <w:vAlign w:val="center"/>
          </w:tcPr>
          <w:p w:rsidR="00F52282" w:rsidRDefault="00F52282" w:rsidP="00F52282">
            <w:pPr>
              <w:jc w:val="center"/>
            </w:pPr>
            <w:r w:rsidRPr="00BC1969">
              <w:rPr>
                <w:sz w:val="24"/>
                <w:szCs w:val="24"/>
              </w:rPr>
              <w:t>Школьный координатор ВПР, зам. директора по УВР</w:t>
            </w:r>
          </w:p>
        </w:tc>
      </w:tr>
    </w:tbl>
    <w:p w:rsidR="0027575D" w:rsidRDefault="0027575D">
      <w:pPr>
        <w:spacing w:before="3"/>
        <w:rPr>
          <w:b/>
        </w:rPr>
      </w:pPr>
    </w:p>
    <w:sectPr w:rsidR="0027575D" w:rsidSect="0027575D">
      <w:pgSz w:w="16840" w:h="11910" w:orient="landscape"/>
      <w:pgMar w:top="1100" w:right="84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51209A"/>
    <w:multiLevelType w:val="hybridMultilevel"/>
    <w:tmpl w:val="F99ED3AA"/>
    <w:lvl w:ilvl="0" w:tplc="0914866A">
      <w:start w:val="1"/>
      <w:numFmt w:val="decimal"/>
      <w:lvlText w:val="%1."/>
      <w:lvlJc w:val="left"/>
      <w:pPr>
        <w:ind w:left="8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57" w:hanging="360"/>
      </w:pPr>
    </w:lvl>
    <w:lvl w:ilvl="2" w:tplc="0419001B" w:tentative="1">
      <w:start w:val="1"/>
      <w:numFmt w:val="lowerRoman"/>
      <w:lvlText w:val="%3."/>
      <w:lvlJc w:val="right"/>
      <w:pPr>
        <w:ind w:left="2277" w:hanging="180"/>
      </w:pPr>
    </w:lvl>
    <w:lvl w:ilvl="3" w:tplc="0419000F" w:tentative="1">
      <w:start w:val="1"/>
      <w:numFmt w:val="decimal"/>
      <w:lvlText w:val="%4."/>
      <w:lvlJc w:val="left"/>
      <w:pPr>
        <w:ind w:left="2997" w:hanging="360"/>
      </w:pPr>
    </w:lvl>
    <w:lvl w:ilvl="4" w:tplc="04190019" w:tentative="1">
      <w:start w:val="1"/>
      <w:numFmt w:val="lowerLetter"/>
      <w:lvlText w:val="%5."/>
      <w:lvlJc w:val="left"/>
      <w:pPr>
        <w:ind w:left="3717" w:hanging="360"/>
      </w:pPr>
    </w:lvl>
    <w:lvl w:ilvl="5" w:tplc="0419001B" w:tentative="1">
      <w:start w:val="1"/>
      <w:numFmt w:val="lowerRoman"/>
      <w:lvlText w:val="%6."/>
      <w:lvlJc w:val="right"/>
      <w:pPr>
        <w:ind w:left="4437" w:hanging="180"/>
      </w:pPr>
    </w:lvl>
    <w:lvl w:ilvl="6" w:tplc="0419000F" w:tentative="1">
      <w:start w:val="1"/>
      <w:numFmt w:val="decimal"/>
      <w:lvlText w:val="%7."/>
      <w:lvlJc w:val="left"/>
      <w:pPr>
        <w:ind w:left="5157" w:hanging="360"/>
      </w:pPr>
    </w:lvl>
    <w:lvl w:ilvl="7" w:tplc="04190019" w:tentative="1">
      <w:start w:val="1"/>
      <w:numFmt w:val="lowerLetter"/>
      <w:lvlText w:val="%8."/>
      <w:lvlJc w:val="left"/>
      <w:pPr>
        <w:ind w:left="5877" w:hanging="360"/>
      </w:pPr>
    </w:lvl>
    <w:lvl w:ilvl="8" w:tplc="0419001B" w:tentative="1">
      <w:start w:val="1"/>
      <w:numFmt w:val="lowerRoman"/>
      <w:lvlText w:val="%9."/>
      <w:lvlJc w:val="right"/>
      <w:pPr>
        <w:ind w:left="6597" w:hanging="180"/>
      </w:pPr>
    </w:lvl>
  </w:abstractNum>
  <w:abstractNum w:abstractNumId="1" w15:restartNumberingAfterBreak="0">
    <w:nsid w:val="77B350B0"/>
    <w:multiLevelType w:val="hybridMultilevel"/>
    <w:tmpl w:val="F99ED3AA"/>
    <w:lvl w:ilvl="0" w:tplc="0914866A">
      <w:start w:val="1"/>
      <w:numFmt w:val="decimal"/>
      <w:lvlText w:val="%1."/>
      <w:lvlJc w:val="left"/>
      <w:pPr>
        <w:ind w:left="8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57" w:hanging="360"/>
      </w:pPr>
    </w:lvl>
    <w:lvl w:ilvl="2" w:tplc="0419001B" w:tentative="1">
      <w:start w:val="1"/>
      <w:numFmt w:val="lowerRoman"/>
      <w:lvlText w:val="%3."/>
      <w:lvlJc w:val="right"/>
      <w:pPr>
        <w:ind w:left="2277" w:hanging="180"/>
      </w:pPr>
    </w:lvl>
    <w:lvl w:ilvl="3" w:tplc="0419000F" w:tentative="1">
      <w:start w:val="1"/>
      <w:numFmt w:val="decimal"/>
      <w:lvlText w:val="%4."/>
      <w:lvlJc w:val="left"/>
      <w:pPr>
        <w:ind w:left="2997" w:hanging="360"/>
      </w:pPr>
    </w:lvl>
    <w:lvl w:ilvl="4" w:tplc="04190019" w:tentative="1">
      <w:start w:val="1"/>
      <w:numFmt w:val="lowerLetter"/>
      <w:lvlText w:val="%5."/>
      <w:lvlJc w:val="left"/>
      <w:pPr>
        <w:ind w:left="3717" w:hanging="360"/>
      </w:pPr>
    </w:lvl>
    <w:lvl w:ilvl="5" w:tplc="0419001B" w:tentative="1">
      <w:start w:val="1"/>
      <w:numFmt w:val="lowerRoman"/>
      <w:lvlText w:val="%6."/>
      <w:lvlJc w:val="right"/>
      <w:pPr>
        <w:ind w:left="4437" w:hanging="180"/>
      </w:pPr>
    </w:lvl>
    <w:lvl w:ilvl="6" w:tplc="0419000F" w:tentative="1">
      <w:start w:val="1"/>
      <w:numFmt w:val="decimal"/>
      <w:lvlText w:val="%7."/>
      <w:lvlJc w:val="left"/>
      <w:pPr>
        <w:ind w:left="5157" w:hanging="360"/>
      </w:pPr>
    </w:lvl>
    <w:lvl w:ilvl="7" w:tplc="04190019" w:tentative="1">
      <w:start w:val="1"/>
      <w:numFmt w:val="lowerLetter"/>
      <w:lvlText w:val="%8."/>
      <w:lvlJc w:val="left"/>
      <w:pPr>
        <w:ind w:left="5877" w:hanging="360"/>
      </w:pPr>
    </w:lvl>
    <w:lvl w:ilvl="8" w:tplc="0419001B" w:tentative="1">
      <w:start w:val="1"/>
      <w:numFmt w:val="lowerRoman"/>
      <w:lvlText w:val="%9."/>
      <w:lvlJc w:val="right"/>
      <w:pPr>
        <w:ind w:left="659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575D"/>
    <w:rsid w:val="000C709F"/>
    <w:rsid w:val="001C36DD"/>
    <w:rsid w:val="0027575D"/>
    <w:rsid w:val="003C1D5B"/>
    <w:rsid w:val="007F7E25"/>
    <w:rsid w:val="00982EB4"/>
    <w:rsid w:val="009F5B9E"/>
    <w:rsid w:val="00F52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333E28"/>
  <w15:docId w15:val="{B2322787-1756-4D9E-9650-0429A7D2E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27575D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7575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27575D"/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27575D"/>
  </w:style>
  <w:style w:type="paragraph" w:customStyle="1" w:styleId="TableParagraph">
    <w:name w:val="Table Paragraph"/>
    <w:basedOn w:val="a"/>
    <w:uiPriority w:val="1"/>
    <w:qFormat/>
    <w:rsid w:val="0027575D"/>
    <w:pPr>
      <w:spacing w:line="270" w:lineRule="exact"/>
      <w:ind w:left="3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661</Words>
  <Characters>3774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Safonova.af</cp:lastModifiedBy>
  <cp:revision>2</cp:revision>
  <dcterms:created xsi:type="dcterms:W3CDTF">2023-04-14T05:51:00Z</dcterms:created>
  <dcterms:modified xsi:type="dcterms:W3CDTF">2023-04-14T05:51:00Z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2021-10-13T00:00:00Z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2022-09-23T00:00:00Z</vt:filetime>
  </property>
</Properties>
</file>